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6520" w:type="dxa"/>
        <w:tblInd w:w="32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520"/>
      </w:tblGrid>
      <w:tr w:rsidR="00DE39AE" w:rsidRPr="00BA6CB8" w14:paraId="2D898C8B" w14:textId="77777777" w:rsidTr="00495136">
        <w:trPr>
          <w:trHeight w:val="1384"/>
        </w:trPr>
        <w:tc>
          <w:tcPr>
            <w:tcW w:w="6520" w:type="dxa"/>
          </w:tcPr>
          <w:p w14:paraId="18ED4953" w14:textId="77777777" w:rsidR="00DE39AE" w:rsidRPr="00BA6CB8" w:rsidRDefault="00DE39AE" w:rsidP="00495136">
            <w:pPr>
              <w:widowControl w:val="0"/>
              <w:jc w:val="right"/>
              <w:rPr>
                <w:b/>
                <w:sz w:val="28"/>
                <w:szCs w:val="28"/>
              </w:rPr>
            </w:pPr>
            <w:bookmarkStart w:id="0" w:name="_GoBack"/>
            <w:bookmarkEnd w:id="0"/>
            <w:r w:rsidRPr="00BA6CB8">
              <w:rPr>
                <w:b/>
                <w:sz w:val="28"/>
                <w:szCs w:val="28"/>
              </w:rPr>
              <w:t>Утверждено:</w:t>
            </w:r>
          </w:p>
          <w:p w14:paraId="6222ACF9" w14:textId="5678FA4C" w:rsidR="00DE39AE" w:rsidRPr="00BA6CB8" w:rsidRDefault="00911999" w:rsidP="00495136">
            <w:pPr>
              <w:widowControl w:val="0"/>
              <w:jc w:val="right"/>
              <w:rPr>
                <w:b/>
                <w:sz w:val="28"/>
                <w:szCs w:val="28"/>
              </w:rPr>
            </w:pPr>
            <w:r w:rsidRPr="00BA6CB8">
              <w:rPr>
                <w:b/>
                <w:sz w:val="28"/>
                <w:szCs w:val="28"/>
              </w:rPr>
              <w:t>Наблюдательным советом</w:t>
            </w:r>
          </w:p>
          <w:p w14:paraId="6752B2A8" w14:textId="4B42D583" w:rsidR="00DE39AE" w:rsidRPr="00BA6CB8" w:rsidRDefault="00697210" w:rsidP="00495136">
            <w:pPr>
              <w:widowControl w:val="0"/>
              <w:jc w:val="right"/>
              <w:rPr>
                <w:b/>
                <w:sz w:val="28"/>
                <w:szCs w:val="28"/>
              </w:rPr>
            </w:pPr>
            <w:r w:rsidRPr="00BA6CB8">
              <w:rPr>
                <w:b/>
                <w:sz w:val="28"/>
                <w:szCs w:val="28"/>
              </w:rPr>
              <w:t xml:space="preserve"> МАОУ </w:t>
            </w:r>
            <w:r w:rsidR="00911999" w:rsidRPr="00BA6CB8">
              <w:rPr>
                <w:b/>
                <w:sz w:val="28"/>
                <w:szCs w:val="28"/>
              </w:rPr>
              <w:t>«СОШ №</w:t>
            </w:r>
            <w:r w:rsidRPr="00BA6CB8">
              <w:rPr>
                <w:b/>
                <w:sz w:val="28"/>
                <w:szCs w:val="28"/>
              </w:rPr>
              <w:t xml:space="preserve"> 26</w:t>
            </w:r>
            <w:r w:rsidR="00DE39AE" w:rsidRPr="00BA6CB8">
              <w:rPr>
                <w:b/>
                <w:sz w:val="28"/>
                <w:szCs w:val="28"/>
              </w:rPr>
              <w:t>»</w:t>
            </w:r>
          </w:p>
          <w:p w14:paraId="6A9CCDF1" w14:textId="4E860C0C" w:rsidR="00DE39AE" w:rsidRPr="00BA6CB8" w:rsidRDefault="00911999" w:rsidP="00495136">
            <w:pPr>
              <w:widowControl w:val="0"/>
              <w:jc w:val="right"/>
              <w:rPr>
                <w:b/>
                <w:sz w:val="28"/>
                <w:szCs w:val="28"/>
              </w:rPr>
            </w:pPr>
            <w:r w:rsidRPr="00BA6CB8">
              <w:rPr>
                <w:b/>
                <w:sz w:val="28"/>
                <w:szCs w:val="28"/>
              </w:rPr>
              <w:t>«</w:t>
            </w:r>
            <w:r w:rsidR="00B9151E">
              <w:rPr>
                <w:b/>
                <w:sz w:val="28"/>
                <w:szCs w:val="28"/>
              </w:rPr>
              <w:t xml:space="preserve"> 24 </w:t>
            </w:r>
            <w:r w:rsidRPr="00BA6CB8">
              <w:rPr>
                <w:b/>
                <w:sz w:val="28"/>
                <w:szCs w:val="28"/>
              </w:rPr>
              <w:t>»</w:t>
            </w:r>
            <w:r w:rsidR="00B9151E">
              <w:rPr>
                <w:b/>
                <w:sz w:val="28"/>
                <w:szCs w:val="28"/>
              </w:rPr>
              <w:t xml:space="preserve"> декабря  </w:t>
            </w:r>
            <w:r w:rsidR="00DE39AE" w:rsidRPr="00BA6CB8">
              <w:rPr>
                <w:b/>
                <w:sz w:val="28"/>
                <w:szCs w:val="28"/>
              </w:rPr>
              <w:t>2018г.</w:t>
            </w:r>
          </w:p>
          <w:p w14:paraId="1C957A82" w14:textId="77777777" w:rsidR="00DE39AE" w:rsidRPr="00BA6CB8" w:rsidRDefault="00DE39AE" w:rsidP="00495136">
            <w:pPr>
              <w:widowControl w:val="0"/>
              <w:rPr>
                <w:sz w:val="28"/>
                <w:szCs w:val="28"/>
              </w:rPr>
            </w:pPr>
          </w:p>
        </w:tc>
      </w:tr>
      <w:tr w:rsidR="00DE39AE" w:rsidRPr="00BA6CB8" w14:paraId="3490D8EE" w14:textId="77777777" w:rsidTr="00495136">
        <w:trPr>
          <w:trHeight w:val="1384"/>
        </w:trPr>
        <w:tc>
          <w:tcPr>
            <w:tcW w:w="6520" w:type="dxa"/>
          </w:tcPr>
          <w:p w14:paraId="5E05E904" w14:textId="77777777" w:rsidR="00DE39AE" w:rsidRPr="00BA6CB8" w:rsidRDefault="00DE39AE" w:rsidP="00495136">
            <w:pPr>
              <w:widowControl w:val="0"/>
              <w:jc w:val="both"/>
              <w:rPr>
                <w:b/>
                <w:sz w:val="28"/>
                <w:szCs w:val="28"/>
              </w:rPr>
            </w:pPr>
          </w:p>
          <w:p w14:paraId="23C923E8" w14:textId="77777777" w:rsidR="00911999" w:rsidRPr="00BA6CB8" w:rsidRDefault="00911999" w:rsidP="00495136">
            <w:pPr>
              <w:widowControl w:val="0"/>
              <w:jc w:val="both"/>
              <w:rPr>
                <w:b/>
                <w:sz w:val="28"/>
                <w:szCs w:val="28"/>
              </w:rPr>
            </w:pPr>
          </w:p>
          <w:p w14:paraId="767352DF" w14:textId="77777777" w:rsidR="00911999" w:rsidRPr="00BA6CB8" w:rsidRDefault="00911999" w:rsidP="00495136">
            <w:pPr>
              <w:widowControl w:val="0"/>
              <w:jc w:val="both"/>
              <w:rPr>
                <w:b/>
                <w:sz w:val="28"/>
                <w:szCs w:val="28"/>
              </w:rPr>
            </w:pPr>
          </w:p>
          <w:p w14:paraId="413F1BD0" w14:textId="77777777" w:rsidR="00911999" w:rsidRPr="00BA6CB8" w:rsidRDefault="00911999" w:rsidP="00495136">
            <w:pPr>
              <w:widowControl w:val="0"/>
              <w:jc w:val="both"/>
              <w:rPr>
                <w:b/>
                <w:sz w:val="28"/>
                <w:szCs w:val="28"/>
              </w:rPr>
            </w:pPr>
          </w:p>
          <w:p w14:paraId="10E176A2" w14:textId="77777777" w:rsidR="00911999" w:rsidRPr="00BA6CB8" w:rsidRDefault="00911999" w:rsidP="00495136">
            <w:pPr>
              <w:widowControl w:val="0"/>
              <w:jc w:val="both"/>
              <w:rPr>
                <w:b/>
                <w:sz w:val="28"/>
                <w:szCs w:val="28"/>
              </w:rPr>
            </w:pPr>
          </w:p>
        </w:tc>
      </w:tr>
    </w:tbl>
    <w:p w14:paraId="19195555" w14:textId="77777777" w:rsidR="00911999" w:rsidRPr="00BA6CB8" w:rsidRDefault="00DE39AE" w:rsidP="00911999">
      <w:pPr>
        <w:widowControl w:val="0"/>
        <w:spacing w:after="0" w:line="240" w:lineRule="auto"/>
        <w:jc w:val="center"/>
        <w:rPr>
          <w:b/>
          <w:sz w:val="32"/>
          <w:szCs w:val="32"/>
        </w:rPr>
      </w:pPr>
      <w:bookmarkStart w:id="1" w:name="Par30"/>
      <w:bookmarkEnd w:id="1"/>
      <w:r w:rsidRPr="00BA6CB8">
        <w:rPr>
          <w:b/>
          <w:sz w:val="32"/>
          <w:szCs w:val="32"/>
        </w:rPr>
        <w:t xml:space="preserve">ПОЛОЖЕНИЕ </w:t>
      </w:r>
    </w:p>
    <w:p w14:paraId="5DA196DD" w14:textId="4A102B15" w:rsidR="00DE39AE" w:rsidRPr="00BA6CB8" w:rsidRDefault="00911999" w:rsidP="00911999">
      <w:pPr>
        <w:spacing w:line="240" w:lineRule="auto"/>
        <w:jc w:val="center"/>
        <w:rPr>
          <w:b/>
          <w:sz w:val="32"/>
          <w:szCs w:val="32"/>
        </w:rPr>
      </w:pPr>
      <w:r w:rsidRPr="00BA6CB8">
        <w:rPr>
          <w:b/>
          <w:sz w:val="32"/>
          <w:szCs w:val="32"/>
        </w:rPr>
        <w:t>о закупке товаров, работ и услуг для нужд</w:t>
      </w:r>
    </w:p>
    <w:p w14:paraId="74D46FD9" w14:textId="501BAD40" w:rsidR="00911999" w:rsidRPr="00BA6CB8" w:rsidRDefault="00911999" w:rsidP="00911999">
      <w:pPr>
        <w:widowControl w:val="0"/>
        <w:spacing w:after="0" w:line="240" w:lineRule="auto"/>
        <w:jc w:val="center"/>
        <w:rPr>
          <w:b/>
          <w:sz w:val="28"/>
          <w:szCs w:val="28"/>
        </w:rPr>
      </w:pPr>
      <w:r w:rsidRPr="00BA6CB8">
        <w:rPr>
          <w:b/>
          <w:sz w:val="28"/>
          <w:szCs w:val="28"/>
        </w:rPr>
        <w:t>Муниципального автономного общеобразовательного учреждения</w:t>
      </w:r>
    </w:p>
    <w:p w14:paraId="1EF6B8E0" w14:textId="4D0E63AD" w:rsidR="00911999" w:rsidRPr="00BA6CB8" w:rsidRDefault="00911999" w:rsidP="00911999">
      <w:pPr>
        <w:widowControl w:val="0"/>
        <w:spacing w:after="0" w:line="240" w:lineRule="auto"/>
        <w:jc w:val="center"/>
        <w:rPr>
          <w:b/>
          <w:sz w:val="28"/>
          <w:szCs w:val="28"/>
        </w:rPr>
      </w:pPr>
      <w:r w:rsidRPr="00BA6CB8">
        <w:rPr>
          <w:b/>
          <w:sz w:val="28"/>
          <w:szCs w:val="28"/>
        </w:rPr>
        <w:t>«Средняя общеобразовательная школа № 26</w:t>
      </w:r>
    </w:p>
    <w:p w14:paraId="57C4DFA2" w14:textId="7A1F3E0A" w:rsidR="00DE39AE" w:rsidRPr="00BA6CB8" w:rsidRDefault="00911999" w:rsidP="00911999">
      <w:pPr>
        <w:widowControl w:val="0"/>
        <w:spacing w:after="0" w:line="240" w:lineRule="auto"/>
        <w:jc w:val="center"/>
        <w:rPr>
          <w:b/>
          <w:sz w:val="28"/>
          <w:szCs w:val="28"/>
        </w:rPr>
      </w:pPr>
      <w:r w:rsidRPr="00BA6CB8">
        <w:rPr>
          <w:b/>
          <w:sz w:val="28"/>
          <w:szCs w:val="28"/>
        </w:rPr>
        <w:t>с углубленным изучением отдельных предметов»</w:t>
      </w:r>
    </w:p>
    <w:p w14:paraId="36C4397F" w14:textId="77777777" w:rsidR="00DE39AE" w:rsidRPr="00BA6CB8" w:rsidRDefault="00DE39AE" w:rsidP="00DE39AE">
      <w:pPr>
        <w:widowControl w:val="0"/>
        <w:spacing w:after="0" w:line="240" w:lineRule="auto"/>
        <w:jc w:val="both"/>
        <w:rPr>
          <w:sz w:val="28"/>
          <w:szCs w:val="28"/>
        </w:rPr>
      </w:pPr>
    </w:p>
    <w:p w14:paraId="20DE8957" w14:textId="77777777" w:rsidR="00DE39AE" w:rsidRPr="00BA6CB8" w:rsidRDefault="00DE39AE" w:rsidP="00DE39AE">
      <w:pPr>
        <w:widowControl w:val="0"/>
        <w:spacing w:after="0" w:line="240" w:lineRule="auto"/>
        <w:jc w:val="both"/>
        <w:rPr>
          <w:sz w:val="28"/>
          <w:szCs w:val="28"/>
        </w:rPr>
      </w:pPr>
    </w:p>
    <w:p w14:paraId="14479E08" w14:textId="77777777" w:rsidR="00DE39AE" w:rsidRPr="00BA6CB8" w:rsidRDefault="00DE39AE" w:rsidP="00DE39AE">
      <w:pPr>
        <w:widowControl w:val="0"/>
        <w:spacing w:after="0" w:line="240" w:lineRule="auto"/>
        <w:jc w:val="both"/>
        <w:rPr>
          <w:sz w:val="28"/>
          <w:szCs w:val="28"/>
        </w:rPr>
      </w:pPr>
    </w:p>
    <w:p w14:paraId="1A866111" w14:textId="77777777" w:rsidR="00DE39AE" w:rsidRPr="00BA6CB8" w:rsidRDefault="00DE39AE" w:rsidP="00DE39AE">
      <w:pPr>
        <w:widowControl w:val="0"/>
        <w:spacing w:after="0" w:line="240" w:lineRule="auto"/>
        <w:jc w:val="both"/>
        <w:rPr>
          <w:sz w:val="28"/>
          <w:szCs w:val="28"/>
        </w:rPr>
      </w:pPr>
    </w:p>
    <w:p w14:paraId="30467995" w14:textId="77777777" w:rsidR="00DE39AE" w:rsidRPr="00BA6CB8" w:rsidRDefault="00DE39AE" w:rsidP="00DE39AE">
      <w:pPr>
        <w:widowControl w:val="0"/>
        <w:spacing w:after="0" w:line="240" w:lineRule="auto"/>
        <w:jc w:val="both"/>
        <w:rPr>
          <w:sz w:val="28"/>
          <w:szCs w:val="28"/>
        </w:rPr>
      </w:pPr>
    </w:p>
    <w:p w14:paraId="1AB309A5" w14:textId="77777777" w:rsidR="00DE39AE" w:rsidRPr="00BA6CB8" w:rsidRDefault="00DE39AE" w:rsidP="00DE39AE">
      <w:pPr>
        <w:widowControl w:val="0"/>
        <w:spacing w:after="0" w:line="240" w:lineRule="auto"/>
        <w:jc w:val="both"/>
        <w:rPr>
          <w:sz w:val="28"/>
          <w:szCs w:val="28"/>
        </w:rPr>
      </w:pPr>
    </w:p>
    <w:p w14:paraId="6185C17A" w14:textId="77777777" w:rsidR="00DE39AE" w:rsidRPr="00BA6CB8" w:rsidRDefault="00DE39AE" w:rsidP="00DE39AE">
      <w:pPr>
        <w:widowControl w:val="0"/>
        <w:spacing w:after="0" w:line="240" w:lineRule="auto"/>
        <w:jc w:val="both"/>
        <w:rPr>
          <w:sz w:val="28"/>
          <w:szCs w:val="28"/>
        </w:rPr>
      </w:pPr>
    </w:p>
    <w:p w14:paraId="635C4A8C" w14:textId="77777777" w:rsidR="00DE39AE" w:rsidRPr="00BA6CB8" w:rsidRDefault="00DE39AE" w:rsidP="00DE39AE">
      <w:pPr>
        <w:widowControl w:val="0"/>
        <w:spacing w:after="0" w:line="240" w:lineRule="auto"/>
        <w:jc w:val="both"/>
        <w:rPr>
          <w:sz w:val="28"/>
          <w:szCs w:val="28"/>
        </w:rPr>
      </w:pPr>
    </w:p>
    <w:p w14:paraId="66A4C5E8" w14:textId="77777777" w:rsidR="00DE39AE" w:rsidRPr="00BA6CB8" w:rsidRDefault="00DE39AE" w:rsidP="00DE39AE">
      <w:pPr>
        <w:widowControl w:val="0"/>
        <w:spacing w:after="0" w:line="240" w:lineRule="auto"/>
        <w:jc w:val="both"/>
        <w:rPr>
          <w:sz w:val="28"/>
          <w:szCs w:val="28"/>
        </w:rPr>
      </w:pPr>
    </w:p>
    <w:p w14:paraId="5A494872" w14:textId="77777777" w:rsidR="00DE39AE" w:rsidRPr="00BA6CB8" w:rsidRDefault="00DE39AE" w:rsidP="00DE39AE">
      <w:pPr>
        <w:widowControl w:val="0"/>
        <w:spacing w:after="0" w:line="240" w:lineRule="auto"/>
        <w:jc w:val="both"/>
        <w:rPr>
          <w:sz w:val="28"/>
          <w:szCs w:val="28"/>
        </w:rPr>
      </w:pPr>
    </w:p>
    <w:p w14:paraId="486D1E39" w14:textId="77777777" w:rsidR="00DE39AE" w:rsidRPr="00BA6CB8" w:rsidRDefault="00DE39AE" w:rsidP="00DE39AE">
      <w:pPr>
        <w:widowControl w:val="0"/>
        <w:spacing w:after="0" w:line="240" w:lineRule="auto"/>
        <w:jc w:val="both"/>
        <w:rPr>
          <w:sz w:val="28"/>
          <w:szCs w:val="28"/>
        </w:rPr>
      </w:pPr>
    </w:p>
    <w:p w14:paraId="1D2D3E43" w14:textId="77777777" w:rsidR="00DE39AE" w:rsidRPr="00BA6CB8" w:rsidRDefault="00DE39AE" w:rsidP="00DE39AE">
      <w:pPr>
        <w:widowControl w:val="0"/>
        <w:spacing w:after="0" w:line="240" w:lineRule="auto"/>
        <w:jc w:val="both"/>
        <w:rPr>
          <w:sz w:val="28"/>
          <w:szCs w:val="28"/>
        </w:rPr>
      </w:pPr>
    </w:p>
    <w:p w14:paraId="6BBA43BD" w14:textId="77777777" w:rsidR="00DE39AE" w:rsidRPr="00BA6CB8" w:rsidRDefault="00DE39AE" w:rsidP="00DE39AE">
      <w:pPr>
        <w:widowControl w:val="0"/>
        <w:spacing w:after="0" w:line="240" w:lineRule="auto"/>
        <w:jc w:val="both"/>
        <w:rPr>
          <w:sz w:val="28"/>
          <w:szCs w:val="28"/>
        </w:rPr>
      </w:pPr>
    </w:p>
    <w:p w14:paraId="63C59ABA" w14:textId="77777777" w:rsidR="00DE39AE" w:rsidRPr="00BA6CB8" w:rsidRDefault="00DE39AE" w:rsidP="00DE39AE">
      <w:pPr>
        <w:widowControl w:val="0"/>
        <w:spacing w:after="0" w:line="240" w:lineRule="auto"/>
        <w:jc w:val="both"/>
        <w:rPr>
          <w:sz w:val="28"/>
          <w:szCs w:val="28"/>
        </w:rPr>
      </w:pPr>
    </w:p>
    <w:p w14:paraId="2ECDAF28" w14:textId="77777777" w:rsidR="00DE39AE" w:rsidRPr="00BA6CB8" w:rsidRDefault="00DE39AE" w:rsidP="00DE39AE">
      <w:pPr>
        <w:widowControl w:val="0"/>
        <w:spacing w:after="0" w:line="240" w:lineRule="auto"/>
        <w:jc w:val="both"/>
        <w:rPr>
          <w:sz w:val="28"/>
          <w:szCs w:val="28"/>
        </w:rPr>
      </w:pPr>
    </w:p>
    <w:p w14:paraId="23C5665A" w14:textId="77777777" w:rsidR="00DE39AE" w:rsidRPr="00BA6CB8" w:rsidRDefault="00DE39AE" w:rsidP="00DE39AE">
      <w:pPr>
        <w:widowControl w:val="0"/>
        <w:spacing w:after="0" w:line="240" w:lineRule="auto"/>
        <w:jc w:val="both"/>
        <w:rPr>
          <w:sz w:val="28"/>
          <w:szCs w:val="28"/>
        </w:rPr>
      </w:pPr>
    </w:p>
    <w:p w14:paraId="66F455D9" w14:textId="77777777" w:rsidR="00DE39AE" w:rsidRPr="00BA6CB8" w:rsidRDefault="00DE39AE" w:rsidP="00DE39AE">
      <w:pPr>
        <w:widowControl w:val="0"/>
        <w:spacing w:after="0" w:line="240" w:lineRule="auto"/>
        <w:jc w:val="both"/>
        <w:rPr>
          <w:sz w:val="28"/>
          <w:szCs w:val="28"/>
        </w:rPr>
      </w:pPr>
    </w:p>
    <w:p w14:paraId="468E46CA" w14:textId="77777777" w:rsidR="00DE39AE" w:rsidRPr="00BA6CB8" w:rsidRDefault="00DE39AE" w:rsidP="00DE39AE">
      <w:pPr>
        <w:widowControl w:val="0"/>
        <w:spacing w:after="0" w:line="240" w:lineRule="auto"/>
        <w:jc w:val="both"/>
        <w:rPr>
          <w:sz w:val="28"/>
          <w:szCs w:val="28"/>
        </w:rPr>
      </w:pPr>
    </w:p>
    <w:p w14:paraId="16F76946" w14:textId="77777777" w:rsidR="00223179" w:rsidRPr="00BA6CB8" w:rsidRDefault="00223179" w:rsidP="00DE39AE">
      <w:pPr>
        <w:widowControl w:val="0"/>
        <w:spacing w:after="0" w:line="240" w:lineRule="auto"/>
        <w:jc w:val="both"/>
        <w:rPr>
          <w:sz w:val="28"/>
          <w:szCs w:val="28"/>
        </w:rPr>
      </w:pPr>
    </w:p>
    <w:p w14:paraId="1CC89D3A" w14:textId="77777777" w:rsidR="00DE39AE" w:rsidRPr="00BA6CB8" w:rsidRDefault="00DE39AE" w:rsidP="00DE39AE">
      <w:pPr>
        <w:widowControl w:val="0"/>
        <w:spacing w:after="0" w:line="240" w:lineRule="auto"/>
        <w:jc w:val="center"/>
        <w:rPr>
          <w:sz w:val="28"/>
          <w:szCs w:val="28"/>
        </w:rPr>
      </w:pPr>
    </w:p>
    <w:p w14:paraId="57446A2C" w14:textId="77777777" w:rsidR="00053DA7" w:rsidRPr="00BA6CB8" w:rsidRDefault="00053DA7" w:rsidP="00DE39AE">
      <w:pPr>
        <w:widowControl w:val="0"/>
        <w:spacing w:after="0" w:line="240" w:lineRule="auto"/>
        <w:jc w:val="center"/>
        <w:rPr>
          <w:sz w:val="28"/>
          <w:szCs w:val="28"/>
        </w:rPr>
      </w:pPr>
      <w:r w:rsidRPr="00BA6CB8">
        <w:rPr>
          <w:sz w:val="28"/>
          <w:szCs w:val="28"/>
        </w:rPr>
        <w:t>СЫКТЫВКАР</w:t>
      </w:r>
    </w:p>
    <w:p w14:paraId="76AA0B59" w14:textId="543B3940" w:rsidR="00053DA7" w:rsidRPr="00BA6CB8" w:rsidRDefault="002F0333" w:rsidP="002F0333">
      <w:pPr>
        <w:widowControl w:val="0"/>
        <w:tabs>
          <w:tab w:val="left" w:pos="5895"/>
        </w:tabs>
        <w:spacing w:after="0" w:line="240" w:lineRule="auto"/>
        <w:rPr>
          <w:sz w:val="28"/>
          <w:szCs w:val="28"/>
        </w:rPr>
      </w:pPr>
      <w:r>
        <w:rPr>
          <w:sz w:val="28"/>
          <w:szCs w:val="28"/>
        </w:rPr>
        <w:tab/>
      </w:r>
    </w:p>
    <w:p w14:paraId="74824EB7" w14:textId="77777777" w:rsidR="00DE39AE" w:rsidRPr="00BA6CB8" w:rsidRDefault="00DE39AE" w:rsidP="00DE39AE">
      <w:pPr>
        <w:widowControl w:val="0"/>
        <w:spacing w:after="0" w:line="240" w:lineRule="auto"/>
        <w:jc w:val="center"/>
        <w:rPr>
          <w:sz w:val="28"/>
          <w:szCs w:val="28"/>
        </w:rPr>
      </w:pPr>
      <w:r w:rsidRPr="00BA6CB8">
        <w:rPr>
          <w:sz w:val="28"/>
          <w:szCs w:val="28"/>
        </w:rPr>
        <w:t xml:space="preserve"> 2018</w:t>
      </w:r>
      <w:bookmarkStart w:id="2" w:name="Par41"/>
      <w:bookmarkEnd w:id="2"/>
    </w:p>
    <w:sdt>
      <w:sdtPr>
        <w:rPr>
          <w:rFonts w:ascii="Times New Roman" w:eastAsia="Times New Roman" w:hAnsi="Times New Roman" w:cs="Times New Roman"/>
          <w:color w:val="000000"/>
          <w:sz w:val="22"/>
          <w:szCs w:val="20"/>
        </w:rPr>
        <w:id w:val="-861437042"/>
        <w:docPartObj>
          <w:docPartGallery w:val="Table of Contents"/>
          <w:docPartUnique/>
        </w:docPartObj>
      </w:sdtPr>
      <w:sdtEndPr>
        <w:rPr>
          <w:b/>
          <w:bCs/>
        </w:rPr>
      </w:sdtEndPr>
      <w:sdtContent>
        <w:p w14:paraId="388AC785" w14:textId="231B3885" w:rsidR="00BB01EF" w:rsidRPr="002F0333" w:rsidRDefault="00BB01EF" w:rsidP="002F0333">
          <w:pPr>
            <w:pStyle w:val="af3"/>
            <w:jc w:val="center"/>
            <w:rPr>
              <w:rFonts w:ascii="Times New Roman" w:hAnsi="Times New Roman" w:cs="Times New Roman"/>
              <w:color w:val="auto"/>
              <w:sz w:val="28"/>
              <w:szCs w:val="28"/>
            </w:rPr>
          </w:pPr>
          <w:r w:rsidRPr="002F0333">
            <w:rPr>
              <w:rFonts w:ascii="Times New Roman" w:hAnsi="Times New Roman" w:cs="Times New Roman"/>
              <w:color w:val="auto"/>
              <w:sz w:val="28"/>
              <w:szCs w:val="28"/>
            </w:rPr>
            <w:t>Оглавление</w:t>
          </w:r>
        </w:p>
        <w:p w14:paraId="27FA8C13" w14:textId="77777777" w:rsidR="002F0333" w:rsidRDefault="00BB01EF">
          <w:pPr>
            <w:pStyle w:val="21"/>
            <w:tabs>
              <w:tab w:val="right" w:leader="dot" w:pos="10196"/>
            </w:tabs>
            <w:rPr>
              <w:rFonts w:asciiTheme="minorHAnsi" w:eastAsiaTheme="minorEastAsia" w:hAnsiTheme="minorHAnsi" w:cstheme="minorBidi"/>
              <w:noProof/>
              <w:color w:val="auto"/>
              <w:szCs w:val="22"/>
            </w:rPr>
          </w:pPr>
          <w:r w:rsidRPr="002F0333">
            <w:rPr>
              <w:color w:val="auto"/>
              <w:sz w:val="26"/>
              <w:szCs w:val="26"/>
            </w:rPr>
            <w:fldChar w:fldCharType="begin"/>
          </w:r>
          <w:r w:rsidRPr="002F0333">
            <w:rPr>
              <w:color w:val="auto"/>
              <w:sz w:val="26"/>
              <w:szCs w:val="26"/>
            </w:rPr>
            <w:instrText xml:space="preserve"> TOC \o "1-3" \h \z \u </w:instrText>
          </w:r>
          <w:r w:rsidRPr="002F0333">
            <w:rPr>
              <w:color w:val="auto"/>
              <w:sz w:val="26"/>
              <w:szCs w:val="26"/>
            </w:rPr>
            <w:fldChar w:fldCharType="separate"/>
          </w:r>
          <w:hyperlink w:anchor="_Toc520812561" w:history="1">
            <w:r w:rsidR="002F0333" w:rsidRPr="00CF1041">
              <w:rPr>
                <w:rStyle w:val="ab"/>
                <w:noProof/>
              </w:rPr>
              <w:t>Термины и определения</w:t>
            </w:r>
            <w:r w:rsidR="002F0333">
              <w:rPr>
                <w:noProof/>
                <w:webHidden/>
              </w:rPr>
              <w:tab/>
            </w:r>
            <w:r w:rsidR="002F0333">
              <w:rPr>
                <w:noProof/>
                <w:webHidden/>
              </w:rPr>
              <w:fldChar w:fldCharType="begin"/>
            </w:r>
            <w:r w:rsidR="002F0333">
              <w:rPr>
                <w:noProof/>
                <w:webHidden/>
              </w:rPr>
              <w:instrText xml:space="preserve"> PAGEREF _Toc520812561 \h </w:instrText>
            </w:r>
            <w:r w:rsidR="002F0333">
              <w:rPr>
                <w:noProof/>
                <w:webHidden/>
              </w:rPr>
            </w:r>
            <w:r w:rsidR="002F0333">
              <w:rPr>
                <w:noProof/>
                <w:webHidden/>
              </w:rPr>
              <w:fldChar w:fldCharType="separate"/>
            </w:r>
            <w:r w:rsidR="00012589">
              <w:rPr>
                <w:noProof/>
                <w:webHidden/>
              </w:rPr>
              <w:t>4</w:t>
            </w:r>
            <w:r w:rsidR="002F0333">
              <w:rPr>
                <w:noProof/>
                <w:webHidden/>
              </w:rPr>
              <w:fldChar w:fldCharType="end"/>
            </w:r>
          </w:hyperlink>
        </w:p>
        <w:p w14:paraId="51DC7D35"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562" w:history="1">
            <w:r w:rsidR="002F0333" w:rsidRPr="00CF1041">
              <w:rPr>
                <w:rStyle w:val="ab"/>
                <w:noProof/>
              </w:rPr>
              <w:t>1. Информационное обеспечение</w:t>
            </w:r>
            <w:r w:rsidR="002F0333">
              <w:rPr>
                <w:noProof/>
                <w:webHidden/>
              </w:rPr>
              <w:tab/>
            </w:r>
            <w:r w:rsidR="002F0333">
              <w:rPr>
                <w:noProof/>
                <w:webHidden/>
              </w:rPr>
              <w:fldChar w:fldCharType="begin"/>
            </w:r>
            <w:r w:rsidR="002F0333">
              <w:rPr>
                <w:noProof/>
                <w:webHidden/>
              </w:rPr>
              <w:instrText xml:space="preserve"> PAGEREF _Toc520812562 \h </w:instrText>
            </w:r>
            <w:r w:rsidR="002F0333">
              <w:rPr>
                <w:noProof/>
                <w:webHidden/>
              </w:rPr>
            </w:r>
            <w:r w:rsidR="002F0333">
              <w:rPr>
                <w:noProof/>
                <w:webHidden/>
              </w:rPr>
              <w:fldChar w:fldCharType="separate"/>
            </w:r>
            <w:r w:rsidR="00012589">
              <w:rPr>
                <w:noProof/>
                <w:webHidden/>
              </w:rPr>
              <w:t>4</w:t>
            </w:r>
            <w:r w:rsidR="002F0333">
              <w:rPr>
                <w:noProof/>
                <w:webHidden/>
              </w:rPr>
              <w:fldChar w:fldCharType="end"/>
            </w:r>
          </w:hyperlink>
        </w:p>
        <w:p w14:paraId="12BC4A76"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563" w:history="1">
            <w:r w:rsidR="002F0333" w:rsidRPr="00CF1041">
              <w:rPr>
                <w:rStyle w:val="ab"/>
                <w:noProof/>
              </w:rPr>
              <w:t>2. Способы осуществления закупки</w:t>
            </w:r>
            <w:r w:rsidR="002F0333">
              <w:rPr>
                <w:noProof/>
                <w:webHidden/>
              </w:rPr>
              <w:tab/>
            </w:r>
            <w:r w:rsidR="002F0333">
              <w:rPr>
                <w:noProof/>
                <w:webHidden/>
              </w:rPr>
              <w:fldChar w:fldCharType="begin"/>
            </w:r>
            <w:r w:rsidR="002F0333">
              <w:rPr>
                <w:noProof/>
                <w:webHidden/>
              </w:rPr>
              <w:instrText xml:space="preserve"> PAGEREF _Toc520812563 \h </w:instrText>
            </w:r>
            <w:r w:rsidR="002F0333">
              <w:rPr>
                <w:noProof/>
                <w:webHidden/>
              </w:rPr>
            </w:r>
            <w:r w:rsidR="002F0333">
              <w:rPr>
                <w:noProof/>
                <w:webHidden/>
              </w:rPr>
              <w:fldChar w:fldCharType="separate"/>
            </w:r>
            <w:r w:rsidR="00012589">
              <w:rPr>
                <w:noProof/>
                <w:webHidden/>
              </w:rPr>
              <w:t>5</w:t>
            </w:r>
            <w:r w:rsidR="002F0333">
              <w:rPr>
                <w:noProof/>
                <w:webHidden/>
              </w:rPr>
              <w:fldChar w:fldCharType="end"/>
            </w:r>
          </w:hyperlink>
        </w:p>
        <w:p w14:paraId="5C8157BF"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564" w:history="1">
            <w:r w:rsidR="002F0333" w:rsidRPr="00CF1041">
              <w:rPr>
                <w:rStyle w:val="ab"/>
                <w:noProof/>
              </w:rPr>
              <w:t>3. Планирование закупок</w:t>
            </w:r>
            <w:r w:rsidR="002F0333">
              <w:rPr>
                <w:noProof/>
                <w:webHidden/>
              </w:rPr>
              <w:tab/>
            </w:r>
            <w:r w:rsidR="002F0333">
              <w:rPr>
                <w:noProof/>
                <w:webHidden/>
              </w:rPr>
              <w:fldChar w:fldCharType="begin"/>
            </w:r>
            <w:r w:rsidR="002F0333">
              <w:rPr>
                <w:noProof/>
                <w:webHidden/>
              </w:rPr>
              <w:instrText xml:space="preserve"> PAGEREF _Toc520812564 \h </w:instrText>
            </w:r>
            <w:r w:rsidR="002F0333">
              <w:rPr>
                <w:noProof/>
                <w:webHidden/>
              </w:rPr>
            </w:r>
            <w:r w:rsidR="002F0333">
              <w:rPr>
                <w:noProof/>
                <w:webHidden/>
              </w:rPr>
              <w:fldChar w:fldCharType="separate"/>
            </w:r>
            <w:r w:rsidR="00012589">
              <w:rPr>
                <w:noProof/>
                <w:webHidden/>
              </w:rPr>
              <w:t>6</w:t>
            </w:r>
            <w:r w:rsidR="002F0333">
              <w:rPr>
                <w:noProof/>
                <w:webHidden/>
              </w:rPr>
              <w:fldChar w:fldCharType="end"/>
            </w:r>
          </w:hyperlink>
        </w:p>
        <w:p w14:paraId="69103425"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565" w:history="1">
            <w:r w:rsidR="002F0333" w:rsidRPr="00CF1041">
              <w:rPr>
                <w:rStyle w:val="ab"/>
                <w:noProof/>
              </w:rPr>
              <w:t>4. Комиссия по осуществлению закупки</w:t>
            </w:r>
            <w:r w:rsidR="002F0333">
              <w:rPr>
                <w:noProof/>
                <w:webHidden/>
              </w:rPr>
              <w:tab/>
            </w:r>
            <w:r w:rsidR="002F0333">
              <w:rPr>
                <w:noProof/>
                <w:webHidden/>
              </w:rPr>
              <w:fldChar w:fldCharType="begin"/>
            </w:r>
            <w:r w:rsidR="002F0333">
              <w:rPr>
                <w:noProof/>
                <w:webHidden/>
              </w:rPr>
              <w:instrText xml:space="preserve"> PAGEREF _Toc520812565 \h </w:instrText>
            </w:r>
            <w:r w:rsidR="002F0333">
              <w:rPr>
                <w:noProof/>
                <w:webHidden/>
              </w:rPr>
            </w:r>
            <w:r w:rsidR="002F0333">
              <w:rPr>
                <w:noProof/>
                <w:webHidden/>
              </w:rPr>
              <w:fldChar w:fldCharType="separate"/>
            </w:r>
            <w:r w:rsidR="00012589">
              <w:rPr>
                <w:noProof/>
                <w:webHidden/>
              </w:rPr>
              <w:t>10</w:t>
            </w:r>
            <w:r w:rsidR="002F0333">
              <w:rPr>
                <w:noProof/>
                <w:webHidden/>
              </w:rPr>
              <w:fldChar w:fldCharType="end"/>
            </w:r>
          </w:hyperlink>
        </w:p>
        <w:p w14:paraId="2DAD4FA7"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566" w:history="1">
            <w:r w:rsidR="002F0333" w:rsidRPr="00CF1041">
              <w:rPr>
                <w:rStyle w:val="ab"/>
                <w:noProof/>
              </w:rPr>
              <w:t>5. Специализированная организация</w:t>
            </w:r>
            <w:r w:rsidR="002F0333">
              <w:rPr>
                <w:noProof/>
                <w:webHidden/>
              </w:rPr>
              <w:tab/>
            </w:r>
            <w:r w:rsidR="002F0333">
              <w:rPr>
                <w:noProof/>
                <w:webHidden/>
              </w:rPr>
              <w:fldChar w:fldCharType="begin"/>
            </w:r>
            <w:r w:rsidR="002F0333">
              <w:rPr>
                <w:noProof/>
                <w:webHidden/>
              </w:rPr>
              <w:instrText xml:space="preserve"> PAGEREF _Toc520812566 \h </w:instrText>
            </w:r>
            <w:r w:rsidR="002F0333">
              <w:rPr>
                <w:noProof/>
                <w:webHidden/>
              </w:rPr>
            </w:r>
            <w:r w:rsidR="002F0333">
              <w:rPr>
                <w:noProof/>
                <w:webHidden/>
              </w:rPr>
              <w:fldChar w:fldCharType="separate"/>
            </w:r>
            <w:r w:rsidR="00012589">
              <w:rPr>
                <w:noProof/>
                <w:webHidden/>
              </w:rPr>
              <w:t>11</w:t>
            </w:r>
            <w:r w:rsidR="002F0333">
              <w:rPr>
                <w:noProof/>
                <w:webHidden/>
              </w:rPr>
              <w:fldChar w:fldCharType="end"/>
            </w:r>
          </w:hyperlink>
        </w:p>
        <w:p w14:paraId="6CD575D5"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567" w:history="1">
            <w:r w:rsidR="002F0333" w:rsidRPr="00CF1041">
              <w:rPr>
                <w:rStyle w:val="ab"/>
                <w:noProof/>
              </w:rPr>
              <w:t>6. Порядок формирования начальной (максимальной) цены договора при проведении конкурентных способов закупки.</w:t>
            </w:r>
            <w:r w:rsidR="002F0333">
              <w:rPr>
                <w:noProof/>
                <w:webHidden/>
              </w:rPr>
              <w:tab/>
            </w:r>
            <w:r w:rsidR="002F0333">
              <w:rPr>
                <w:noProof/>
                <w:webHidden/>
              </w:rPr>
              <w:fldChar w:fldCharType="begin"/>
            </w:r>
            <w:r w:rsidR="002F0333">
              <w:rPr>
                <w:noProof/>
                <w:webHidden/>
              </w:rPr>
              <w:instrText xml:space="preserve"> PAGEREF _Toc520812567 \h </w:instrText>
            </w:r>
            <w:r w:rsidR="002F0333">
              <w:rPr>
                <w:noProof/>
                <w:webHidden/>
              </w:rPr>
            </w:r>
            <w:r w:rsidR="002F0333">
              <w:rPr>
                <w:noProof/>
                <w:webHidden/>
              </w:rPr>
              <w:fldChar w:fldCharType="separate"/>
            </w:r>
            <w:r w:rsidR="00012589">
              <w:rPr>
                <w:noProof/>
                <w:webHidden/>
              </w:rPr>
              <w:t>11</w:t>
            </w:r>
            <w:r w:rsidR="002F0333">
              <w:rPr>
                <w:noProof/>
                <w:webHidden/>
              </w:rPr>
              <w:fldChar w:fldCharType="end"/>
            </w:r>
          </w:hyperlink>
        </w:p>
        <w:p w14:paraId="5416671C"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568" w:history="1">
            <w:r w:rsidR="002F0333" w:rsidRPr="00CF1041">
              <w:rPr>
                <w:rStyle w:val="ab"/>
                <w:noProof/>
              </w:rPr>
              <w:t>7. Требования к участникам конкурентной закупки</w:t>
            </w:r>
            <w:r w:rsidR="002F0333">
              <w:rPr>
                <w:noProof/>
                <w:webHidden/>
              </w:rPr>
              <w:tab/>
            </w:r>
            <w:r w:rsidR="002F0333">
              <w:rPr>
                <w:noProof/>
                <w:webHidden/>
              </w:rPr>
              <w:fldChar w:fldCharType="begin"/>
            </w:r>
            <w:r w:rsidR="002F0333">
              <w:rPr>
                <w:noProof/>
                <w:webHidden/>
              </w:rPr>
              <w:instrText xml:space="preserve"> PAGEREF _Toc520812568 \h </w:instrText>
            </w:r>
            <w:r w:rsidR="002F0333">
              <w:rPr>
                <w:noProof/>
                <w:webHidden/>
              </w:rPr>
            </w:r>
            <w:r w:rsidR="002F0333">
              <w:rPr>
                <w:noProof/>
                <w:webHidden/>
              </w:rPr>
              <w:fldChar w:fldCharType="separate"/>
            </w:r>
            <w:r w:rsidR="00012589">
              <w:rPr>
                <w:noProof/>
                <w:webHidden/>
              </w:rPr>
              <w:t>12</w:t>
            </w:r>
            <w:r w:rsidR="002F0333">
              <w:rPr>
                <w:noProof/>
                <w:webHidden/>
              </w:rPr>
              <w:fldChar w:fldCharType="end"/>
            </w:r>
          </w:hyperlink>
        </w:p>
        <w:p w14:paraId="7A7E8B63"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569" w:history="1">
            <w:r w:rsidR="002F0333" w:rsidRPr="00CF1041">
              <w:rPr>
                <w:rStyle w:val="ab"/>
                <w:noProof/>
              </w:rPr>
              <w:t>8. Обеспечение заявки на участие в закупке</w:t>
            </w:r>
            <w:r w:rsidR="002F0333">
              <w:rPr>
                <w:noProof/>
                <w:webHidden/>
              </w:rPr>
              <w:tab/>
            </w:r>
            <w:r w:rsidR="002F0333">
              <w:rPr>
                <w:noProof/>
                <w:webHidden/>
              </w:rPr>
              <w:fldChar w:fldCharType="begin"/>
            </w:r>
            <w:r w:rsidR="002F0333">
              <w:rPr>
                <w:noProof/>
                <w:webHidden/>
              </w:rPr>
              <w:instrText xml:space="preserve"> PAGEREF _Toc520812569 \h </w:instrText>
            </w:r>
            <w:r w:rsidR="002F0333">
              <w:rPr>
                <w:noProof/>
                <w:webHidden/>
              </w:rPr>
            </w:r>
            <w:r w:rsidR="002F0333">
              <w:rPr>
                <w:noProof/>
                <w:webHidden/>
              </w:rPr>
              <w:fldChar w:fldCharType="separate"/>
            </w:r>
            <w:r w:rsidR="00012589">
              <w:rPr>
                <w:noProof/>
                <w:webHidden/>
              </w:rPr>
              <w:t>14</w:t>
            </w:r>
            <w:r w:rsidR="002F0333">
              <w:rPr>
                <w:noProof/>
                <w:webHidden/>
              </w:rPr>
              <w:fldChar w:fldCharType="end"/>
            </w:r>
          </w:hyperlink>
        </w:p>
        <w:p w14:paraId="63B65C95"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570" w:history="1">
            <w:r w:rsidR="002F0333" w:rsidRPr="00CF1041">
              <w:rPr>
                <w:rStyle w:val="ab"/>
                <w:noProof/>
              </w:rPr>
              <w:t>9.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2F0333">
              <w:rPr>
                <w:noProof/>
                <w:webHidden/>
              </w:rPr>
              <w:tab/>
            </w:r>
            <w:r w:rsidR="002F0333">
              <w:rPr>
                <w:noProof/>
                <w:webHidden/>
              </w:rPr>
              <w:fldChar w:fldCharType="begin"/>
            </w:r>
            <w:r w:rsidR="002F0333">
              <w:rPr>
                <w:noProof/>
                <w:webHidden/>
              </w:rPr>
              <w:instrText xml:space="preserve"> PAGEREF _Toc520812570 \h </w:instrText>
            </w:r>
            <w:r w:rsidR="002F0333">
              <w:rPr>
                <w:noProof/>
                <w:webHidden/>
              </w:rPr>
            </w:r>
            <w:r w:rsidR="002F0333">
              <w:rPr>
                <w:noProof/>
                <w:webHidden/>
              </w:rPr>
              <w:fldChar w:fldCharType="separate"/>
            </w:r>
            <w:r w:rsidR="00012589">
              <w:rPr>
                <w:noProof/>
                <w:webHidden/>
              </w:rPr>
              <w:t>16</w:t>
            </w:r>
            <w:r w:rsidR="002F0333">
              <w:rPr>
                <w:noProof/>
                <w:webHidden/>
              </w:rPr>
              <w:fldChar w:fldCharType="end"/>
            </w:r>
          </w:hyperlink>
        </w:p>
        <w:p w14:paraId="660AB7A3"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571" w:history="1">
            <w:r w:rsidR="002F0333" w:rsidRPr="00CF1041">
              <w:rPr>
                <w:rStyle w:val="ab"/>
                <w:noProof/>
              </w:rPr>
              <w:t>10. Порядок осуществления совместных закупок</w:t>
            </w:r>
            <w:r w:rsidR="002F0333">
              <w:rPr>
                <w:noProof/>
                <w:webHidden/>
              </w:rPr>
              <w:tab/>
            </w:r>
            <w:r w:rsidR="002F0333">
              <w:rPr>
                <w:noProof/>
                <w:webHidden/>
              </w:rPr>
              <w:fldChar w:fldCharType="begin"/>
            </w:r>
            <w:r w:rsidR="002F0333">
              <w:rPr>
                <w:noProof/>
                <w:webHidden/>
              </w:rPr>
              <w:instrText xml:space="preserve"> PAGEREF _Toc520812571 \h </w:instrText>
            </w:r>
            <w:r w:rsidR="002F0333">
              <w:rPr>
                <w:noProof/>
                <w:webHidden/>
              </w:rPr>
            </w:r>
            <w:r w:rsidR="002F0333">
              <w:rPr>
                <w:noProof/>
                <w:webHidden/>
              </w:rPr>
              <w:fldChar w:fldCharType="separate"/>
            </w:r>
            <w:r w:rsidR="00012589">
              <w:rPr>
                <w:noProof/>
                <w:webHidden/>
              </w:rPr>
              <w:t>18</w:t>
            </w:r>
            <w:r w:rsidR="002F0333">
              <w:rPr>
                <w:noProof/>
                <w:webHidden/>
              </w:rPr>
              <w:fldChar w:fldCharType="end"/>
            </w:r>
          </w:hyperlink>
        </w:p>
        <w:p w14:paraId="4433DD8D"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572" w:history="1">
            <w:r w:rsidR="002F0333" w:rsidRPr="00CF1041">
              <w:rPr>
                <w:rStyle w:val="ab"/>
                <w:noProof/>
              </w:rPr>
              <w:t>11. Открытый конкурс</w:t>
            </w:r>
            <w:r w:rsidR="002F0333">
              <w:rPr>
                <w:noProof/>
                <w:webHidden/>
              </w:rPr>
              <w:tab/>
            </w:r>
            <w:r w:rsidR="002F0333">
              <w:rPr>
                <w:noProof/>
                <w:webHidden/>
              </w:rPr>
              <w:fldChar w:fldCharType="begin"/>
            </w:r>
            <w:r w:rsidR="002F0333">
              <w:rPr>
                <w:noProof/>
                <w:webHidden/>
              </w:rPr>
              <w:instrText xml:space="preserve"> PAGEREF _Toc520812572 \h </w:instrText>
            </w:r>
            <w:r w:rsidR="002F0333">
              <w:rPr>
                <w:noProof/>
                <w:webHidden/>
              </w:rPr>
            </w:r>
            <w:r w:rsidR="002F0333">
              <w:rPr>
                <w:noProof/>
                <w:webHidden/>
              </w:rPr>
              <w:fldChar w:fldCharType="separate"/>
            </w:r>
            <w:r w:rsidR="00012589">
              <w:rPr>
                <w:noProof/>
                <w:webHidden/>
              </w:rPr>
              <w:t>20</w:t>
            </w:r>
            <w:r w:rsidR="002F0333">
              <w:rPr>
                <w:noProof/>
                <w:webHidden/>
              </w:rPr>
              <w:fldChar w:fldCharType="end"/>
            </w:r>
          </w:hyperlink>
        </w:p>
        <w:p w14:paraId="14C7554C"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573" w:history="1">
            <w:r w:rsidR="002F0333" w:rsidRPr="00CF1041">
              <w:rPr>
                <w:rStyle w:val="ab"/>
                <w:noProof/>
              </w:rPr>
              <w:t>12. Извещение о проведении конкурса</w:t>
            </w:r>
            <w:r w:rsidR="002F0333">
              <w:rPr>
                <w:noProof/>
                <w:webHidden/>
              </w:rPr>
              <w:tab/>
            </w:r>
            <w:r w:rsidR="002F0333">
              <w:rPr>
                <w:noProof/>
                <w:webHidden/>
              </w:rPr>
              <w:fldChar w:fldCharType="begin"/>
            </w:r>
            <w:r w:rsidR="002F0333">
              <w:rPr>
                <w:noProof/>
                <w:webHidden/>
              </w:rPr>
              <w:instrText xml:space="preserve"> PAGEREF _Toc520812573 \h </w:instrText>
            </w:r>
            <w:r w:rsidR="002F0333">
              <w:rPr>
                <w:noProof/>
                <w:webHidden/>
              </w:rPr>
            </w:r>
            <w:r w:rsidR="002F0333">
              <w:rPr>
                <w:noProof/>
                <w:webHidden/>
              </w:rPr>
              <w:fldChar w:fldCharType="separate"/>
            </w:r>
            <w:r w:rsidR="00012589">
              <w:rPr>
                <w:noProof/>
                <w:webHidden/>
              </w:rPr>
              <w:t>20</w:t>
            </w:r>
            <w:r w:rsidR="002F0333">
              <w:rPr>
                <w:noProof/>
                <w:webHidden/>
              </w:rPr>
              <w:fldChar w:fldCharType="end"/>
            </w:r>
          </w:hyperlink>
        </w:p>
        <w:p w14:paraId="3E200DBD"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574" w:history="1">
            <w:r w:rsidR="002F0333" w:rsidRPr="00CF1041">
              <w:rPr>
                <w:rStyle w:val="ab"/>
                <w:noProof/>
              </w:rPr>
              <w:t>13. Конкурсная документация</w:t>
            </w:r>
            <w:r w:rsidR="002F0333">
              <w:rPr>
                <w:noProof/>
                <w:webHidden/>
              </w:rPr>
              <w:tab/>
            </w:r>
            <w:r w:rsidR="002F0333">
              <w:rPr>
                <w:noProof/>
                <w:webHidden/>
              </w:rPr>
              <w:fldChar w:fldCharType="begin"/>
            </w:r>
            <w:r w:rsidR="002F0333">
              <w:rPr>
                <w:noProof/>
                <w:webHidden/>
              </w:rPr>
              <w:instrText xml:space="preserve"> PAGEREF _Toc520812574 \h </w:instrText>
            </w:r>
            <w:r w:rsidR="002F0333">
              <w:rPr>
                <w:noProof/>
                <w:webHidden/>
              </w:rPr>
            </w:r>
            <w:r w:rsidR="002F0333">
              <w:rPr>
                <w:noProof/>
                <w:webHidden/>
              </w:rPr>
              <w:fldChar w:fldCharType="separate"/>
            </w:r>
            <w:r w:rsidR="00012589">
              <w:rPr>
                <w:noProof/>
                <w:webHidden/>
              </w:rPr>
              <w:t>21</w:t>
            </w:r>
            <w:r w:rsidR="002F0333">
              <w:rPr>
                <w:noProof/>
                <w:webHidden/>
              </w:rPr>
              <w:fldChar w:fldCharType="end"/>
            </w:r>
          </w:hyperlink>
        </w:p>
        <w:p w14:paraId="6EBBF049"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575" w:history="1">
            <w:r w:rsidR="002F0333" w:rsidRPr="00CF1041">
              <w:rPr>
                <w:rStyle w:val="ab"/>
                <w:noProof/>
              </w:rPr>
              <w:t>14. Критерии оценки заявок на участие в конкурсе</w:t>
            </w:r>
            <w:r w:rsidR="002F0333">
              <w:rPr>
                <w:noProof/>
                <w:webHidden/>
              </w:rPr>
              <w:tab/>
            </w:r>
            <w:r w:rsidR="002F0333">
              <w:rPr>
                <w:noProof/>
                <w:webHidden/>
              </w:rPr>
              <w:fldChar w:fldCharType="begin"/>
            </w:r>
            <w:r w:rsidR="002F0333">
              <w:rPr>
                <w:noProof/>
                <w:webHidden/>
              </w:rPr>
              <w:instrText xml:space="preserve"> PAGEREF _Toc520812575 \h </w:instrText>
            </w:r>
            <w:r w:rsidR="002F0333">
              <w:rPr>
                <w:noProof/>
                <w:webHidden/>
              </w:rPr>
            </w:r>
            <w:r w:rsidR="002F0333">
              <w:rPr>
                <w:noProof/>
                <w:webHidden/>
              </w:rPr>
              <w:fldChar w:fldCharType="separate"/>
            </w:r>
            <w:r w:rsidR="00012589">
              <w:rPr>
                <w:noProof/>
                <w:webHidden/>
              </w:rPr>
              <w:t>25</w:t>
            </w:r>
            <w:r w:rsidR="002F0333">
              <w:rPr>
                <w:noProof/>
                <w:webHidden/>
              </w:rPr>
              <w:fldChar w:fldCharType="end"/>
            </w:r>
          </w:hyperlink>
        </w:p>
        <w:p w14:paraId="3AFE1E8D"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576" w:history="1">
            <w:r w:rsidR="002F0333" w:rsidRPr="00CF1041">
              <w:rPr>
                <w:rStyle w:val="ab"/>
                <w:noProof/>
              </w:rPr>
              <w:t>15. Порядок подачи заявок на участие в конкурсе</w:t>
            </w:r>
            <w:r w:rsidR="002F0333">
              <w:rPr>
                <w:noProof/>
                <w:webHidden/>
              </w:rPr>
              <w:tab/>
            </w:r>
            <w:r w:rsidR="002F0333">
              <w:rPr>
                <w:noProof/>
                <w:webHidden/>
              </w:rPr>
              <w:fldChar w:fldCharType="begin"/>
            </w:r>
            <w:r w:rsidR="002F0333">
              <w:rPr>
                <w:noProof/>
                <w:webHidden/>
              </w:rPr>
              <w:instrText xml:space="preserve"> PAGEREF _Toc520812576 \h </w:instrText>
            </w:r>
            <w:r w:rsidR="002F0333">
              <w:rPr>
                <w:noProof/>
                <w:webHidden/>
              </w:rPr>
            </w:r>
            <w:r w:rsidR="002F0333">
              <w:rPr>
                <w:noProof/>
                <w:webHidden/>
              </w:rPr>
              <w:fldChar w:fldCharType="separate"/>
            </w:r>
            <w:r w:rsidR="00012589">
              <w:rPr>
                <w:noProof/>
                <w:webHidden/>
              </w:rPr>
              <w:t>25</w:t>
            </w:r>
            <w:r w:rsidR="002F0333">
              <w:rPr>
                <w:noProof/>
                <w:webHidden/>
              </w:rPr>
              <w:fldChar w:fldCharType="end"/>
            </w:r>
          </w:hyperlink>
        </w:p>
        <w:p w14:paraId="4E97940A"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578" w:history="1">
            <w:r w:rsidR="002F0333" w:rsidRPr="00CF1041">
              <w:rPr>
                <w:rStyle w:val="ab"/>
                <w:noProof/>
              </w:rPr>
              <w:t>16. Порядок вскрытия конвертов с заявками на участие в конкурсе</w:t>
            </w:r>
            <w:r w:rsidR="002F0333">
              <w:rPr>
                <w:noProof/>
                <w:webHidden/>
              </w:rPr>
              <w:tab/>
            </w:r>
            <w:r w:rsidR="002F0333">
              <w:rPr>
                <w:noProof/>
                <w:webHidden/>
              </w:rPr>
              <w:fldChar w:fldCharType="begin"/>
            </w:r>
            <w:r w:rsidR="002F0333">
              <w:rPr>
                <w:noProof/>
                <w:webHidden/>
              </w:rPr>
              <w:instrText xml:space="preserve"> PAGEREF _Toc520812578 \h </w:instrText>
            </w:r>
            <w:r w:rsidR="002F0333">
              <w:rPr>
                <w:noProof/>
                <w:webHidden/>
              </w:rPr>
            </w:r>
            <w:r w:rsidR="002F0333">
              <w:rPr>
                <w:noProof/>
                <w:webHidden/>
              </w:rPr>
              <w:fldChar w:fldCharType="separate"/>
            </w:r>
            <w:r w:rsidR="00012589">
              <w:rPr>
                <w:noProof/>
                <w:webHidden/>
              </w:rPr>
              <w:t>29</w:t>
            </w:r>
            <w:r w:rsidR="002F0333">
              <w:rPr>
                <w:noProof/>
                <w:webHidden/>
              </w:rPr>
              <w:fldChar w:fldCharType="end"/>
            </w:r>
          </w:hyperlink>
        </w:p>
        <w:p w14:paraId="2817251E"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579" w:history="1">
            <w:r w:rsidR="002F0333" w:rsidRPr="00CF1041">
              <w:rPr>
                <w:rStyle w:val="ab"/>
                <w:noProof/>
              </w:rPr>
              <w:t>17. Рассмотрение и оценка заявок на участие в конкурсе</w:t>
            </w:r>
            <w:r w:rsidR="002F0333">
              <w:rPr>
                <w:noProof/>
                <w:webHidden/>
              </w:rPr>
              <w:tab/>
            </w:r>
            <w:r w:rsidR="002F0333">
              <w:rPr>
                <w:noProof/>
                <w:webHidden/>
              </w:rPr>
              <w:fldChar w:fldCharType="begin"/>
            </w:r>
            <w:r w:rsidR="002F0333">
              <w:rPr>
                <w:noProof/>
                <w:webHidden/>
              </w:rPr>
              <w:instrText xml:space="preserve"> PAGEREF _Toc520812579 \h </w:instrText>
            </w:r>
            <w:r w:rsidR="002F0333">
              <w:rPr>
                <w:noProof/>
                <w:webHidden/>
              </w:rPr>
            </w:r>
            <w:r w:rsidR="002F0333">
              <w:rPr>
                <w:noProof/>
                <w:webHidden/>
              </w:rPr>
              <w:fldChar w:fldCharType="separate"/>
            </w:r>
            <w:r w:rsidR="00012589">
              <w:rPr>
                <w:noProof/>
                <w:webHidden/>
              </w:rPr>
              <w:t>30</w:t>
            </w:r>
            <w:r w:rsidR="002F0333">
              <w:rPr>
                <w:noProof/>
                <w:webHidden/>
              </w:rPr>
              <w:fldChar w:fldCharType="end"/>
            </w:r>
          </w:hyperlink>
        </w:p>
        <w:p w14:paraId="1AF7AF71"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580" w:history="1">
            <w:r w:rsidR="002F0333" w:rsidRPr="00CF1041">
              <w:rPr>
                <w:rStyle w:val="ab"/>
                <w:noProof/>
              </w:rPr>
              <w:t>18. Заключение договора по результатам конкурса</w:t>
            </w:r>
            <w:r w:rsidR="002F0333">
              <w:rPr>
                <w:noProof/>
                <w:webHidden/>
              </w:rPr>
              <w:tab/>
            </w:r>
            <w:r w:rsidR="002F0333">
              <w:rPr>
                <w:noProof/>
                <w:webHidden/>
              </w:rPr>
              <w:fldChar w:fldCharType="begin"/>
            </w:r>
            <w:r w:rsidR="002F0333">
              <w:rPr>
                <w:noProof/>
                <w:webHidden/>
              </w:rPr>
              <w:instrText xml:space="preserve"> PAGEREF _Toc520812580 \h </w:instrText>
            </w:r>
            <w:r w:rsidR="002F0333">
              <w:rPr>
                <w:noProof/>
                <w:webHidden/>
              </w:rPr>
            </w:r>
            <w:r w:rsidR="002F0333">
              <w:rPr>
                <w:noProof/>
                <w:webHidden/>
              </w:rPr>
              <w:fldChar w:fldCharType="separate"/>
            </w:r>
            <w:r w:rsidR="00012589">
              <w:rPr>
                <w:noProof/>
                <w:webHidden/>
              </w:rPr>
              <w:t>33</w:t>
            </w:r>
            <w:r w:rsidR="002F0333">
              <w:rPr>
                <w:noProof/>
                <w:webHidden/>
              </w:rPr>
              <w:fldChar w:fldCharType="end"/>
            </w:r>
          </w:hyperlink>
        </w:p>
        <w:p w14:paraId="2B1236BA"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581" w:history="1">
            <w:r w:rsidR="002F0333" w:rsidRPr="00CF1041">
              <w:rPr>
                <w:rStyle w:val="ab"/>
                <w:noProof/>
              </w:rPr>
              <w:t>19. Последствия признания конкурса несостоявшимся</w:t>
            </w:r>
            <w:r w:rsidR="002F0333">
              <w:rPr>
                <w:noProof/>
                <w:webHidden/>
              </w:rPr>
              <w:tab/>
            </w:r>
            <w:r w:rsidR="002F0333">
              <w:rPr>
                <w:noProof/>
                <w:webHidden/>
              </w:rPr>
              <w:fldChar w:fldCharType="begin"/>
            </w:r>
            <w:r w:rsidR="002F0333">
              <w:rPr>
                <w:noProof/>
                <w:webHidden/>
              </w:rPr>
              <w:instrText xml:space="preserve"> PAGEREF _Toc520812581 \h </w:instrText>
            </w:r>
            <w:r w:rsidR="002F0333">
              <w:rPr>
                <w:noProof/>
                <w:webHidden/>
              </w:rPr>
            </w:r>
            <w:r w:rsidR="002F0333">
              <w:rPr>
                <w:noProof/>
                <w:webHidden/>
              </w:rPr>
              <w:fldChar w:fldCharType="separate"/>
            </w:r>
            <w:r w:rsidR="00012589">
              <w:rPr>
                <w:noProof/>
                <w:webHidden/>
              </w:rPr>
              <w:t>34</w:t>
            </w:r>
            <w:r w:rsidR="002F0333">
              <w:rPr>
                <w:noProof/>
                <w:webHidden/>
              </w:rPr>
              <w:fldChar w:fldCharType="end"/>
            </w:r>
          </w:hyperlink>
        </w:p>
        <w:p w14:paraId="74CA4BA5"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582" w:history="1">
            <w:r w:rsidR="002F0333" w:rsidRPr="00CF1041">
              <w:rPr>
                <w:rStyle w:val="ab"/>
                <w:noProof/>
              </w:rPr>
              <w:t>20. Открытый аукцион в электронной форме</w:t>
            </w:r>
            <w:r w:rsidR="002F0333">
              <w:rPr>
                <w:noProof/>
                <w:webHidden/>
              </w:rPr>
              <w:tab/>
            </w:r>
            <w:r w:rsidR="002F0333">
              <w:rPr>
                <w:noProof/>
                <w:webHidden/>
              </w:rPr>
              <w:fldChar w:fldCharType="begin"/>
            </w:r>
            <w:r w:rsidR="002F0333">
              <w:rPr>
                <w:noProof/>
                <w:webHidden/>
              </w:rPr>
              <w:instrText xml:space="preserve"> PAGEREF _Toc520812582 \h </w:instrText>
            </w:r>
            <w:r w:rsidR="002F0333">
              <w:rPr>
                <w:noProof/>
                <w:webHidden/>
              </w:rPr>
            </w:r>
            <w:r w:rsidR="002F0333">
              <w:rPr>
                <w:noProof/>
                <w:webHidden/>
              </w:rPr>
              <w:fldChar w:fldCharType="separate"/>
            </w:r>
            <w:r w:rsidR="00012589">
              <w:rPr>
                <w:noProof/>
                <w:webHidden/>
              </w:rPr>
              <w:t>35</w:t>
            </w:r>
            <w:r w:rsidR="002F0333">
              <w:rPr>
                <w:noProof/>
                <w:webHidden/>
              </w:rPr>
              <w:fldChar w:fldCharType="end"/>
            </w:r>
          </w:hyperlink>
        </w:p>
        <w:p w14:paraId="0FC4DD20"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583" w:history="1">
            <w:r w:rsidR="002F0333" w:rsidRPr="00CF1041">
              <w:rPr>
                <w:rStyle w:val="ab"/>
                <w:noProof/>
              </w:rPr>
              <w:t>21. Извещение о проведении открытого аукциона в электронной форме</w:t>
            </w:r>
            <w:r w:rsidR="002F0333">
              <w:rPr>
                <w:noProof/>
                <w:webHidden/>
              </w:rPr>
              <w:tab/>
            </w:r>
            <w:r w:rsidR="002F0333">
              <w:rPr>
                <w:noProof/>
                <w:webHidden/>
              </w:rPr>
              <w:fldChar w:fldCharType="begin"/>
            </w:r>
            <w:r w:rsidR="002F0333">
              <w:rPr>
                <w:noProof/>
                <w:webHidden/>
              </w:rPr>
              <w:instrText xml:space="preserve"> PAGEREF _Toc520812583 \h </w:instrText>
            </w:r>
            <w:r w:rsidR="002F0333">
              <w:rPr>
                <w:noProof/>
                <w:webHidden/>
              </w:rPr>
            </w:r>
            <w:r w:rsidR="002F0333">
              <w:rPr>
                <w:noProof/>
                <w:webHidden/>
              </w:rPr>
              <w:fldChar w:fldCharType="separate"/>
            </w:r>
            <w:r w:rsidR="00012589">
              <w:rPr>
                <w:noProof/>
                <w:webHidden/>
              </w:rPr>
              <w:t>36</w:t>
            </w:r>
            <w:r w:rsidR="002F0333">
              <w:rPr>
                <w:noProof/>
                <w:webHidden/>
              </w:rPr>
              <w:fldChar w:fldCharType="end"/>
            </w:r>
          </w:hyperlink>
        </w:p>
        <w:p w14:paraId="0E63C28F"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584" w:history="1">
            <w:r w:rsidR="002F0333" w:rsidRPr="00CF1041">
              <w:rPr>
                <w:rStyle w:val="ab"/>
                <w:noProof/>
              </w:rPr>
              <w:t>22. Аукционная документация</w:t>
            </w:r>
            <w:r w:rsidR="002F0333">
              <w:rPr>
                <w:noProof/>
                <w:webHidden/>
              </w:rPr>
              <w:tab/>
            </w:r>
            <w:r w:rsidR="002F0333">
              <w:rPr>
                <w:noProof/>
                <w:webHidden/>
              </w:rPr>
              <w:fldChar w:fldCharType="begin"/>
            </w:r>
            <w:r w:rsidR="002F0333">
              <w:rPr>
                <w:noProof/>
                <w:webHidden/>
              </w:rPr>
              <w:instrText xml:space="preserve"> PAGEREF _Toc520812584 \h </w:instrText>
            </w:r>
            <w:r w:rsidR="002F0333">
              <w:rPr>
                <w:noProof/>
                <w:webHidden/>
              </w:rPr>
            </w:r>
            <w:r w:rsidR="002F0333">
              <w:rPr>
                <w:noProof/>
                <w:webHidden/>
              </w:rPr>
              <w:fldChar w:fldCharType="separate"/>
            </w:r>
            <w:r w:rsidR="00012589">
              <w:rPr>
                <w:noProof/>
                <w:webHidden/>
              </w:rPr>
              <w:t>38</w:t>
            </w:r>
            <w:r w:rsidR="002F0333">
              <w:rPr>
                <w:noProof/>
                <w:webHidden/>
              </w:rPr>
              <w:fldChar w:fldCharType="end"/>
            </w:r>
          </w:hyperlink>
        </w:p>
        <w:p w14:paraId="242BA8B0"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585" w:history="1">
            <w:r w:rsidR="002F0333" w:rsidRPr="00CF1041">
              <w:rPr>
                <w:rStyle w:val="ab"/>
                <w:noProof/>
              </w:rPr>
              <w:t>23. Порядок подачи заявок на участие в аукционе</w:t>
            </w:r>
            <w:r w:rsidR="002F0333">
              <w:rPr>
                <w:noProof/>
                <w:webHidden/>
              </w:rPr>
              <w:tab/>
            </w:r>
            <w:r w:rsidR="002F0333">
              <w:rPr>
                <w:noProof/>
                <w:webHidden/>
              </w:rPr>
              <w:fldChar w:fldCharType="begin"/>
            </w:r>
            <w:r w:rsidR="002F0333">
              <w:rPr>
                <w:noProof/>
                <w:webHidden/>
              </w:rPr>
              <w:instrText xml:space="preserve"> PAGEREF _Toc520812585 \h </w:instrText>
            </w:r>
            <w:r w:rsidR="002F0333">
              <w:rPr>
                <w:noProof/>
                <w:webHidden/>
              </w:rPr>
            </w:r>
            <w:r w:rsidR="002F0333">
              <w:rPr>
                <w:noProof/>
                <w:webHidden/>
              </w:rPr>
              <w:fldChar w:fldCharType="separate"/>
            </w:r>
            <w:r w:rsidR="00012589">
              <w:rPr>
                <w:noProof/>
                <w:webHidden/>
              </w:rPr>
              <w:t>41</w:t>
            </w:r>
            <w:r w:rsidR="002F0333">
              <w:rPr>
                <w:noProof/>
                <w:webHidden/>
              </w:rPr>
              <w:fldChar w:fldCharType="end"/>
            </w:r>
          </w:hyperlink>
        </w:p>
        <w:p w14:paraId="43D3451A"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587" w:history="1">
            <w:r w:rsidR="002F0333" w:rsidRPr="00CF1041">
              <w:rPr>
                <w:rStyle w:val="ab"/>
                <w:noProof/>
              </w:rPr>
              <w:t>24. Рассмотрение заявок на участие в электронном аукционе</w:t>
            </w:r>
            <w:r w:rsidR="002F0333">
              <w:rPr>
                <w:noProof/>
                <w:webHidden/>
              </w:rPr>
              <w:tab/>
            </w:r>
            <w:r w:rsidR="002F0333">
              <w:rPr>
                <w:noProof/>
                <w:webHidden/>
              </w:rPr>
              <w:fldChar w:fldCharType="begin"/>
            </w:r>
            <w:r w:rsidR="002F0333">
              <w:rPr>
                <w:noProof/>
                <w:webHidden/>
              </w:rPr>
              <w:instrText xml:space="preserve"> PAGEREF _Toc520812587 \h </w:instrText>
            </w:r>
            <w:r w:rsidR="002F0333">
              <w:rPr>
                <w:noProof/>
                <w:webHidden/>
              </w:rPr>
            </w:r>
            <w:r w:rsidR="002F0333">
              <w:rPr>
                <w:noProof/>
                <w:webHidden/>
              </w:rPr>
              <w:fldChar w:fldCharType="separate"/>
            </w:r>
            <w:r w:rsidR="00012589">
              <w:rPr>
                <w:noProof/>
                <w:webHidden/>
              </w:rPr>
              <w:t>45</w:t>
            </w:r>
            <w:r w:rsidR="002F0333">
              <w:rPr>
                <w:noProof/>
                <w:webHidden/>
              </w:rPr>
              <w:fldChar w:fldCharType="end"/>
            </w:r>
          </w:hyperlink>
        </w:p>
        <w:p w14:paraId="1B0EE09F"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588" w:history="1">
            <w:r w:rsidR="002F0333" w:rsidRPr="00CF1041">
              <w:rPr>
                <w:rStyle w:val="ab"/>
                <w:noProof/>
              </w:rPr>
              <w:t>25. Порядок проведения электронного аукциона</w:t>
            </w:r>
            <w:r w:rsidR="002F0333">
              <w:rPr>
                <w:noProof/>
                <w:webHidden/>
              </w:rPr>
              <w:tab/>
            </w:r>
            <w:r w:rsidR="002F0333">
              <w:rPr>
                <w:noProof/>
                <w:webHidden/>
              </w:rPr>
              <w:fldChar w:fldCharType="begin"/>
            </w:r>
            <w:r w:rsidR="002F0333">
              <w:rPr>
                <w:noProof/>
                <w:webHidden/>
              </w:rPr>
              <w:instrText xml:space="preserve"> PAGEREF _Toc520812588 \h </w:instrText>
            </w:r>
            <w:r w:rsidR="002F0333">
              <w:rPr>
                <w:noProof/>
                <w:webHidden/>
              </w:rPr>
            </w:r>
            <w:r w:rsidR="002F0333">
              <w:rPr>
                <w:noProof/>
                <w:webHidden/>
              </w:rPr>
              <w:fldChar w:fldCharType="separate"/>
            </w:r>
            <w:r w:rsidR="00012589">
              <w:rPr>
                <w:noProof/>
                <w:webHidden/>
              </w:rPr>
              <w:t>47</w:t>
            </w:r>
            <w:r w:rsidR="002F0333">
              <w:rPr>
                <w:noProof/>
                <w:webHidden/>
              </w:rPr>
              <w:fldChar w:fldCharType="end"/>
            </w:r>
          </w:hyperlink>
        </w:p>
        <w:p w14:paraId="57D11FBC"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592" w:history="1">
            <w:r w:rsidR="002F0333" w:rsidRPr="00CF1041">
              <w:rPr>
                <w:rStyle w:val="ab"/>
                <w:noProof/>
              </w:rPr>
              <w:t>26. Заключение договора по результатам электронного аукциона</w:t>
            </w:r>
            <w:r w:rsidR="002F0333">
              <w:rPr>
                <w:noProof/>
                <w:webHidden/>
              </w:rPr>
              <w:tab/>
            </w:r>
            <w:r w:rsidR="002F0333">
              <w:rPr>
                <w:noProof/>
                <w:webHidden/>
              </w:rPr>
              <w:fldChar w:fldCharType="begin"/>
            </w:r>
            <w:r w:rsidR="002F0333">
              <w:rPr>
                <w:noProof/>
                <w:webHidden/>
              </w:rPr>
              <w:instrText xml:space="preserve"> PAGEREF _Toc520812592 \h </w:instrText>
            </w:r>
            <w:r w:rsidR="002F0333">
              <w:rPr>
                <w:noProof/>
                <w:webHidden/>
              </w:rPr>
            </w:r>
            <w:r w:rsidR="002F0333">
              <w:rPr>
                <w:noProof/>
                <w:webHidden/>
              </w:rPr>
              <w:fldChar w:fldCharType="separate"/>
            </w:r>
            <w:r w:rsidR="00012589">
              <w:rPr>
                <w:noProof/>
                <w:webHidden/>
              </w:rPr>
              <w:t>49</w:t>
            </w:r>
            <w:r w:rsidR="002F0333">
              <w:rPr>
                <w:noProof/>
                <w:webHidden/>
              </w:rPr>
              <w:fldChar w:fldCharType="end"/>
            </w:r>
          </w:hyperlink>
        </w:p>
        <w:p w14:paraId="0CBB5E32"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593" w:history="1">
            <w:r w:rsidR="002F0333" w:rsidRPr="00CF1041">
              <w:rPr>
                <w:rStyle w:val="ab"/>
                <w:noProof/>
              </w:rPr>
              <w:t>27. Последствия признания аукциона в электронной форме несостоявшимся</w:t>
            </w:r>
            <w:r w:rsidR="002F0333">
              <w:rPr>
                <w:noProof/>
                <w:webHidden/>
              </w:rPr>
              <w:tab/>
            </w:r>
            <w:r w:rsidR="002F0333">
              <w:rPr>
                <w:noProof/>
                <w:webHidden/>
              </w:rPr>
              <w:fldChar w:fldCharType="begin"/>
            </w:r>
            <w:r w:rsidR="002F0333">
              <w:rPr>
                <w:noProof/>
                <w:webHidden/>
              </w:rPr>
              <w:instrText xml:space="preserve"> PAGEREF _Toc520812593 \h </w:instrText>
            </w:r>
            <w:r w:rsidR="002F0333">
              <w:rPr>
                <w:noProof/>
                <w:webHidden/>
              </w:rPr>
            </w:r>
            <w:r w:rsidR="002F0333">
              <w:rPr>
                <w:noProof/>
                <w:webHidden/>
              </w:rPr>
              <w:fldChar w:fldCharType="separate"/>
            </w:r>
            <w:r w:rsidR="00012589">
              <w:rPr>
                <w:noProof/>
                <w:webHidden/>
              </w:rPr>
              <w:t>50</w:t>
            </w:r>
            <w:r w:rsidR="002F0333">
              <w:rPr>
                <w:noProof/>
                <w:webHidden/>
              </w:rPr>
              <w:fldChar w:fldCharType="end"/>
            </w:r>
          </w:hyperlink>
        </w:p>
        <w:p w14:paraId="0B19510D"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594" w:history="1">
            <w:r w:rsidR="002F0333" w:rsidRPr="00CF1041">
              <w:rPr>
                <w:rStyle w:val="ab"/>
                <w:noProof/>
              </w:rPr>
              <w:t>28. Запрос котировок в электронной форме</w:t>
            </w:r>
            <w:r w:rsidR="002F0333">
              <w:rPr>
                <w:noProof/>
                <w:webHidden/>
              </w:rPr>
              <w:tab/>
            </w:r>
            <w:r w:rsidR="002F0333">
              <w:rPr>
                <w:noProof/>
                <w:webHidden/>
              </w:rPr>
              <w:fldChar w:fldCharType="begin"/>
            </w:r>
            <w:r w:rsidR="002F0333">
              <w:rPr>
                <w:noProof/>
                <w:webHidden/>
              </w:rPr>
              <w:instrText xml:space="preserve"> PAGEREF _Toc520812594 \h </w:instrText>
            </w:r>
            <w:r w:rsidR="002F0333">
              <w:rPr>
                <w:noProof/>
                <w:webHidden/>
              </w:rPr>
            </w:r>
            <w:r w:rsidR="002F0333">
              <w:rPr>
                <w:noProof/>
                <w:webHidden/>
              </w:rPr>
              <w:fldChar w:fldCharType="separate"/>
            </w:r>
            <w:r w:rsidR="00012589">
              <w:rPr>
                <w:noProof/>
                <w:webHidden/>
              </w:rPr>
              <w:t>51</w:t>
            </w:r>
            <w:r w:rsidR="002F0333">
              <w:rPr>
                <w:noProof/>
                <w:webHidden/>
              </w:rPr>
              <w:fldChar w:fldCharType="end"/>
            </w:r>
          </w:hyperlink>
        </w:p>
        <w:p w14:paraId="65470BA1"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595" w:history="1">
            <w:r w:rsidR="002F0333" w:rsidRPr="00CF1041">
              <w:rPr>
                <w:rStyle w:val="ab"/>
                <w:noProof/>
              </w:rPr>
              <w:t>29. Извещение о проведении запроса котировок в электронной форме</w:t>
            </w:r>
            <w:r w:rsidR="002F0333">
              <w:rPr>
                <w:noProof/>
                <w:webHidden/>
              </w:rPr>
              <w:tab/>
            </w:r>
            <w:r w:rsidR="002F0333">
              <w:rPr>
                <w:noProof/>
                <w:webHidden/>
              </w:rPr>
              <w:fldChar w:fldCharType="begin"/>
            </w:r>
            <w:r w:rsidR="002F0333">
              <w:rPr>
                <w:noProof/>
                <w:webHidden/>
              </w:rPr>
              <w:instrText xml:space="preserve"> PAGEREF _Toc520812595 \h </w:instrText>
            </w:r>
            <w:r w:rsidR="002F0333">
              <w:rPr>
                <w:noProof/>
                <w:webHidden/>
              </w:rPr>
            </w:r>
            <w:r w:rsidR="002F0333">
              <w:rPr>
                <w:noProof/>
                <w:webHidden/>
              </w:rPr>
              <w:fldChar w:fldCharType="separate"/>
            </w:r>
            <w:r w:rsidR="00012589">
              <w:rPr>
                <w:noProof/>
                <w:webHidden/>
              </w:rPr>
              <w:t>52</w:t>
            </w:r>
            <w:r w:rsidR="002F0333">
              <w:rPr>
                <w:noProof/>
                <w:webHidden/>
              </w:rPr>
              <w:fldChar w:fldCharType="end"/>
            </w:r>
          </w:hyperlink>
        </w:p>
        <w:p w14:paraId="71960A42"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596" w:history="1">
            <w:r w:rsidR="002F0333" w:rsidRPr="00CF1041">
              <w:rPr>
                <w:rStyle w:val="ab"/>
                <w:noProof/>
              </w:rPr>
              <w:t>30. Котировочная документация</w:t>
            </w:r>
            <w:r w:rsidR="002F0333">
              <w:rPr>
                <w:noProof/>
                <w:webHidden/>
              </w:rPr>
              <w:tab/>
            </w:r>
            <w:r w:rsidR="002F0333">
              <w:rPr>
                <w:noProof/>
                <w:webHidden/>
              </w:rPr>
              <w:fldChar w:fldCharType="begin"/>
            </w:r>
            <w:r w:rsidR="002F0333">
              <w:rPr>
                <w:noProof/>
                <w:webHidden/>
              </w:rPr>
              <w:instrText xml:space="preserve"> PAGEREF _Toc520812596 \h </w:instrText>
            </w:r>
            <w:r w:rsidR="002F0333">
              <w:rPr>
                <w:noProof/>
                <w:webHidden/>
              </w:rPr>
            </w:r>
            <w:r w:rsidR="002F0333">
              <w:rPr>
                <w:noProof/>
                <w:webHidden/>
              </w:rPr>
              <w:fldChar w:fldCharType="separate"/>
            </w:r>
            <w:r w:rsidR="00012589">
              <w:rPr>
                <w:noProof/>
                <w:webHidden/>
              </w:rPr>
              <w:t>53</w:t>
            </w:r>
            <w:r w:rsidR="002F0333">
              <w:rPr>
                <w:noProof/>
                <w:webHidden/>
              </w:rPr>
              <w:fldChar w:fldCharType="end"/>
            </w:r>
          </w:hyperlink>
        </w:p>
        <w:p w14:paraId="24147FF6"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597" w:history="1">
            <w:r w:rsidR="002F0333" w:rsidRPr="00CF1041">
              <w:rPr>
                <w:rStyle w:val="ab"/>
                <w:noProof/>
              </w:rPr>
              <w:t>31. Порядок подачи заявок на участие в запросе котировок в электронной форме</w:t>
            </w:r>
            <w:r w:rsidR="002F0333">
              <w:rPr>
                <w:noProof/>
                <w:webHidden/>
              </w:rPr>
              <w:tab/>
            </w:r>
            <w:r w:rsidR="002F0333">
              <w:rPr>
                <w:noProof/>
                <w:webHidden/>
              </w:rPr>
              <w:fldChar w:fldCharType="begin"/>
            </w:r>
            <w:r w:rsidR="002F0333">
              <w:rPr>
                <w:noProof/>
                <w:webHidden/>
              </w:rPr>
              <w:instrText xml:space="preserve"> PAGEREF _Toc520812597 \h </w:instrText>
            </w:r>
            <w:r w:rsidR="002F0333">
              <w:rPr>
                <w:noProof/>
                <w:webHidden/>
              </w:rPr>
            </w:r>
            <w:r w:rsidR="002F0333">
              <w:rPr>
                <w:noProof/>
                <w:webHidden/>
              </w:rPr>
              <w:fldChar w:fldCharType="separate"/>
            </w:r>
            <w:r w:rsidR="00012589">
              <w:rPr>
                <w:noProof/>
                <w:webHidden/>
              </w:rPr>
              <w:t>58</w:t>
            </w:r>
            <w:r w:rsidR="002F0333">
              <w:rPr>
                <w:noProof/>
                <w:webHidden/>
              </w:rPr>
              <w:fldChar w:fldCharType="end"/>
            </w:r>
          </w:hyperlink>
        </w:p>
        <w:p w14:paraId="127F8812"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599" w:history="1">
            <w:r w:rsidR="002F0333" w:rsidRPr="00CF1041">
              <w:rPr>
                <w:rStyle w:val="ab"/>
                <w:noProof/>
              </w:rPr>
              <w:t>32. Рассмотрение заявок на участие в запросе котировок в электронной форме</w:t>
            </w:r>
            <w:r w:rsidR="002F0333">
              <w:rPr>
                <w:noProof/>
                <w:webHidden/>
              </w:rPr>
              <w:tab/>
            </w:r>
            <w:r w:rsidR="002F0333">
              <w:rPr>
                <w:noProof/>
                <w:webHidden/>
              </w:rPr>
              <w:fldChar w:fldCharType="begin"/>
            </w:r>
            <w:r w:rsidR="002F0333">
              <w:rPr>
                <w:noProof/>
                <w:webHidden/>
              </w:rPr>
              <w:instrText xml:space="preserve"> PAGEREF _Toc520812599 \h </w:instrText>
            </w:r>
            <w:r w:rsidR="002F0333">
              <w:rPr>
                <w:noProof/>
                <w:webHidden/>
              </w:rPr>
            </w:r>
            <w:r w:rsidR="002F0333">
              <w:rPr>
                <w:noProof/>
                <w:webHidden/>
              </w:rPr>
              <w:fldChar w:fldCharType="separate"/>
            </w:r>
            <w:r w:rsidR="00012589">
              <w:rPr>
                <w:noProof/>
                <w:webHidden/>
              </w:rPr>
              <w:t>62</w:t>
            </w:r>
            <w:r w:rsidR="002F0333">
              <w:rPr>
                <w:noProof/>
                <w:webHidden/>
              </w:rPr>
              <w:fldChar w:fldCharType="end"/>
            </w:r>
          </w:hyperlink>
        </w:p>
        <w:p w14:paraId="4193C9AB"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600" w:history="1">
            <w:r w:rsidR="002F0333" w:rsidRPr="00CF1041">
              <w:rPr>
                <w:rStyle w:val="ab"/>
                <w:noProof/>
              </w:rPr>
              <w:t>33. Порядок проведения запроса котировок в электронной форме</w:t>
            </w:r>
            <w:r w:rsidR="002F0333">
              <w:rPr>
                <w:noProof/>
                <w:webHidden/>
              </w:rPr>
              <w:tab/>
            </w:r>
            <w:r w:rsidR="002F0333">
              <w:rPr>
                <w:noProof/>
                <w:webHidden/>
              </w:rPr>
              <w:fldChar w:fldCharType="begin"/>
            </w:r>
            <w:r w:rsidR="002F0333">
              <w:rPr>
                <w:noProof/>
                <w:webHidden/>
              </w:rPr>
              <w:instrText xml:space="preserve"> PAGEREF _Toc520812600 \h </w:instrText>
            </w:r>
            <w:r w:rsidR="002F0333">
              <w:rPr>
                <w:noProof/>
                <w:webHidden/>
              </w:rPr>
            </w:r>
            <w:r w:rsidR="002F0333">
              <w:rPr>
                <w:noProof/>
                <w:webHidden/>
              </w:rPr>
              <w:fldChar w:fldCharType="separate"/>
            </w:r>
            <w:r w:rsidR="00012589">
              <w:rPr>
                <w:noProof/>
                <w:webHidden/>
              </w:rPr>
              <w:t>64</w:t>
            </w:r>
            <w:r w:rsidR="002F0333">
              <w:rPr>
                <w:noProof/>
                <w:webHidden/>
              </w:rPr>
              <w:fldChar w:fldCharType="end"/>
            </w:r>
          </w:hyperlink>
        </w:p>
        <w:p w14:paraId="5DAC88A0"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601" w:history="1">
            <w:r w:rsidR="002F0333" w:rsidRPr="00CF1041">
              <w:rPr>
                <w:rStyle w:val="ab"/>
                <w:noProof/>
              </w:rPr>
              <w:t>34. Заключение договора по результатам запроса котировок в электронной форме</w:t>
            </w:r>
            <w:r w:rsidR="002F0333">
              <w:rPr>
                <w:noProof/>
                <w:webHidden/>
              </w:rPr>
              <w:tab/>
            </w:r>
            <w:r w:rsidR="002F0333">
              <w:rPr>
                <w:noProof/>
                <w:webHidden/>
              </w:rPr>
              <w:fldChar w:fldCharType="begin"/>
            </w:r>
            <w:r w:rsidR="002F0333">
              <w:rPr>
                <w:noProof/>
                <w:webHidden/>
              </w:rPr>
              <w:instrText xml:space="preserve"> PAGEREF _Toc520812601 \h </w:instrText>
            </w:r>
            <w:r w:rsidR="002F0333">
              <w:rPr>
                <w:noProof/>
                <w:webHidden/>
              </w:rPr>
            </w:r>
            <w:r w:rsidR="002F0333">
              <w:rPr>
                <w:noProof/>
                <w:webHidden/>
              </w:rPr>
              <w:fldChar w:fldCharType="separate"/>
            </w:r>
            <w:r w:rsidR="00012589">
              <w:rPr>
                <w:noProof/>
                <w:webHidden/>
              </w:rPr>
              <w:t>66</w:t>
            </w:r>
            <w:r w:rsidR="002F0333">
              <w:rPr>
                <w:noProof/>
                <w:webHidden/>
              </w:rPr>
              <w:fldChar w:fldCharType="end"/>
            </w:r>
          </w:hyperlink>
        </w:p>
        <w:p w14:paraId="3F02445B"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602" w:history="1">
            <w:r w:rsidR="002F0333" w:rsidRPr="00CF1041">
              <w:rPr>
                <w:rStyle w:val="ab"/>
                <w:noProof/>
              </w:rPr>
              <w:t>35. Последствия признания запроса котировок в электронной форме несостоявшимся</w:t>
            </w:r>
            <w:r w:rsidR="002F0333">
              <w:rPr>
                <w:noProof/>
                <w:webHidden/>
              </w:rPr>
              <w:tab/>
            </w:r>
            <w:r w:rsidR="002F0333">
              <w:rPr>
                <w:noProof/>
                <w:webHidden/>
              </w:rPr>
              <w:fldChar w:fldCharType="begin"/>
            </w:r>
            <w:r w:rsidR="002F0333">
              <w:rPr>
                <w:noProof/>
                <w:webHidden/>
              </w:rPr>
              <w:instrText xml:space="preserve"> PAGEREF _Toc520812602 \h </w:instrText>
            </w:r>
            <w:r w:rsidR="002F0333">
              <w:rPr>
                <w:noProof/>
                <w:webHidden/>
              </w:rPr>
            </w:r>
            <w:r w:rsidR="002F0333">
              <w:rPr>
                <w:noProof/>
                <w:webHidden/>
              </w:rPr>
              <w:fldChar w:fldCharType="separate"/>
            </w:r>
            <w:r w:rsidR="00012589">
              <w:rPr>
                <w:noProof/>
                <w:webHidden/>
              </w:rPr>
              <w:t>67</w:t>
            </w:r>
            <w:r w:rsidR="002F0333">
              <w:rPr>
                <w:noProof/>
                <w:webHidden/>
              </w:rPr>
              <w:fldChar w:fldCharType="end"/>
            </w:r>
          </w:hyperlink>
        </w:p>
        <w:p w14:paraId="550535EB"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603" w:history="1">
            <w:r w:rsidR="002F0333" w:rsidRPr="00CF1041">
              <w:rPr>
                <w:rStyle w:val="ab"/>
                <w:noProof/>
              </w:rPr>
              <w:t>36. Запрос предложений</w:t>
            </w:r>
            <w:r w:rsidR="002F0333">
              <w:rPr>
                <w:noProof/>
                <w:webHidden/>
              </w:rPr>
              <w:tab/>
            </w:r>
            <w:r w:rsidR="002F0333">
              <w:rPr>
                <w:noProof/>
                <w:webHidden/>
              </w:rPr>
              <w:fldChar w:fldCharType="begin"/>
            </w:r>
            <w:r w:rsidR="002F0333">
              <w:rPr>
                <w:noProof/>
                <w:webHidden/>
              </w:rPr>
              <w:instrText xml:space="preserve"> PAGEREF _Toc520812603 \h </w:instrText>
            </w:r>
            <w:r w:rsidR="002F0333">
              <w:rPr>
                <w:noProof/>
                <w:webHidden/>
              </w:rPr>
            </w:r>
            <w:r w:rsidR="002F0333">
              <w:rPr>
                <w:noProof/>
                <w:webHidden/>
              </w:rPr>
              <w:fldChar w:fldCharType="separate"/>
            </w:r>
            <w:r w:rsidR="00012589">
              <w:rPr>
                <w:noProof/>
                <w:webHidden/>
              </w:rPr>
              <w:t>68</w:t>
            </w:r>
            <w:r w:rsidR="002F0333">
              <w:rPr>
                <w:noProof/>
                <w:webHidden/>
              </w:rPr>
              <w:fldChar w:fldCharType="end"/>
            </w:r>
          </w:hyperlink>
        </w:p>
        <w:p w14:paraId="43F25090"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604" w:history="1">
            <w:r w:rsidR="002F0333" w:rsidRPr="00CF1041">
              <w:rPr>
                <w:rStyle w:val="ab"/>
                <w:noProof/>
              </w:rPr>
              <w:t>37. Извещение о проведении запроса предложений</w:t>
            </w:r>
            <w:r w:rsidR="002F0333">
              <w:rPr>
                <w:noProof/>
                <w:webHidden/>
              </w:rPr>
              <w:tab/>
            </w:r>
            <w:r w:rsidR="002F0333">
              <w:rPr>
                <w:noProof/>
                <w:webHidden/>
              </w:rPr>
              <w:fldChar w:fldCharType="begin"/>
            </w:r>
            <w:r w:rsidR="002F0333">
              <w:rPr>
                <w:noProof/>
                <w:webHidden/>
              </w:rPr>
              <w:instrText xml:space="preserve"> PAGEREF _Toc520812604 \h </w:instrText>
            </w:r>
            <w:r w:rsidR="002F0333">
              <w:rPr>
                <w:noProof/>
                <w:webHidden/>
              </w:rPr>
            </w:r>
            <w:r w:rsidR="002F0333">
              <w:rPr>
                <w:noProof/>
                <w:webHidden/>
              </w:rPr>
              <w:fldChar w:fldCharType="separate"/>
            </w:r>
            <w:r w:rsidR="00012589">
              <w:rPr>
                <w:noProof/>
                <w:webHidden/>
              </w:rPr>
              <w:t>69</w:t>
            </w:r>
            <w:r w:rsidR="002F0333">
              <w:rPr>
                <w:noProof/>
                <w:webHidden/>
              </w:rPr>
              <w:fldChar w:fldCharType="end"/>
            </w:r>
          </w:hyperlink>
        </w:p>
        <w:p w14:paraId="42097622"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605" w:history="1">
            <w:r w:rsidR="002F0333" w:rsidRPr="00CF1041">
              <w:rPr>
                <w:rStyle w:val="ab"/>
                <w:noProof/>
              </w:rPr>
              <w:t>38. Документация о запросе предложений</w:t>
            </w:r>
            <w:r w:rsidR="002F0333">
              <w:rPr>
                <w:noProof/>
                <w:webHidden/>
              </w:rPr>
              <w:tab/>
            </w:r>
            <w:r w:rsidR="002F0333">
              <w:rPr>
                <w:noProof/>
                <w:webHidden/>
              </w:rPr>
              <w:fldChar w:fldCharType="begin"/>
            </w:r>
            <w:r w:rsidR="002F0333">
              <w:rPr>
                <w:noProof/>
                <w:webHidden/>
              </w:rPr>
              <w:instrText xml:space="preserve"> PAGEREF _Toc520812605 \h </w:instrText>
            </w:r>
            <w:r w:rsidR="002F0333">
              <w:rPr>
                <w:noProof/>
                <w:webHidden/>
              </w:rPr>
            </w:r>
            <w:r w:rsidR="002F0333">
              <w:rPr>
                <w:noProof/>
                <w:webHidden/>
              </w:rPr>
              <w:fldChar w:fldCharType="separate"/>
            </w:r>
            <w:r w:rsidR="00012589">
              <w:rPr>
                <w:noProof/>
                <w:webHidden/>
              </w:rPr>
              <w:t>70</w:t>
            </w:r>
            <w:r w:rsidR="002F0333">
              <w:rPr>
                <w:noProof/>
                <w:webHidden/>
              </w:rPr>
              <w:fldChar w:fldCharType="end"/>
            </w:r>
          </w:hyperlink>
        </w:p>
        <w:p w14:paraId="0005DDAF"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606" w:history="1">
            <w:r w:rsidR="002F0333" w:rsidRPr="00CF1041">
              <w:rPr>
                <w:rStyle w:val="ab"/>
                <w:noProof/>
              </w:rPr>
              <w:t>39. Критерии оценки заявок на участие в запросе предложений</w:t>
            </w:r>
            <w:r w:rsidR="002F0333">
              <w:rPr>
                <w:noProof/>
                <w:webHidden/>
              </w:rPr>
              <w:tab/>
            </w:r>
            <w:r w:rsidR="002F0333">
              <w:rPr>
                <w:noProof/>
                <w:webHidden/>
              </w:rPr>
              <w:fldChar w:fldCharType="begin"/>
            </w:r>
            <w:r w:rsidR="002F0333">
              <w:rPr>
                <w:noProof/>
                <w:webHidden/>
              </w:rPr>
              <w:instrText xml:space="preserve"> PAGEREF _Toc520812606 \h </w:instrText>
            </w:r>
            <w:r w:rsidR="002F0333">
              <w:rPr>
                <w:noProof/>
                <w:webHidden/>
              </w:rPr>
            </w:r>
            <w:r w:rsidR="002F0333">
              <w:rPr>
                <w:noProof/>
                <w:webHidden/>
              </w:rPr>
              <w:fldChar w:fldCharType="separate"/>
            </w:r>
            <w:r w:rsidR="00012589">
              <w:rPr>
                <w:noProof/>
                <w:webHidden/>
              </w:rPr>
              <w:t>74</w:t>
            </w:r>
            <w:r w:rsidR="002F0333">
              <w:rPr>
                <w:noProof/>
                <w:webHidden/>
              </w:rPr>
              <w:fldChar w:fldCharType="end"/>
            </w:r>
          </w:hyperlink>
        </w:p>
        <w:p w14:paraId="7C162231"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607" w:history="1">
            <w:r w:rsidR="002F0333" w:rsidRPr="00CF1041">
              <w:rPr>
                <w:rStyle w:val="ab"/>
                <w:noProof/>
              </w:rPr>
              <w:t>40. Порядок подачи заявок на участие в запросе предложений</w:t>
            </w:r>
            <w:r w:rsidR="002F0333">
              <w:rPr>
                <w:noProof/>
                <w:webHidden/>
              </w:rPr>
              <w:tab/>
            </w:r>
            <w:r w:rsidR="002F0333">
              <w:rPr>
                <w:noProof/>
                <w:webHidden/>
              </w:rPr>
              <w:fldChar w:fldCharType="begin"/>
            </w:r>
            <w:r w:rsidR="002F0333">
              <w:rPr>
                <w:noProof/>
                <w:webHidden/>
              </w:rPr>
              <w:instrText xml:space="preserve"> PAGEREF _Toc520812607 \h </w:instrText>
            </w:r>
            <w:r w:rsidR="002F0333">
              <w:rPr>
                <w:noProof/>
                <w:webHidden/>
              </w:rPr>
            </w:r>
            <w:r w:rsidR="002F0333">
              <w:rPr>
                <w:noProof/>
                <w:webHidden/>
              </w:rPr>
              <w:fldChar w:fldCharType="separate"/>
            </w:r>
            <w:r w:rsidR="00012589">
              <w:rPr>
                <w:noProof/>
                <w:webHidden/>
              </w:rPr>
              <w:t>74</w:t>
            </w:r>
            <w:r w:rsidR="002F0333">
              <w:rPr>
                <w:noProof/>
                <w:webHidden/>
              </w:rPr>
              <w:fldChar w:fldCharType="end"/>
            </w:r>
          </w:hyperlink>
        </w:p>
        <w:p w14:paraId="16FC06EB"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609" w:history="1">
            <w:r w:rsidR="002F0333" w:rsidRPr="00CF1041">
              <w:rPr>
                <w:rStyle w:val="ab"/>
                <w:noProof/>
              </w:rPr>
              <w:t>41. Порядок вскрытия конвертов с заявками на участие в запросе предложений</w:t>
            </w:r>
            <w:r w:rsidR="002F0333">
              <w:rPr>
                <w:noProof/>
                <w:webHidden/>
              </w:rPr>
              <w:tab/>
            </w:r>
            <w:r w:rsidR="002F0333">
              <w:rPr>
                <w:noProof/>
                <w:webHidden/>
              </w:rPr>
              <w:fldChar w:fldCharType="begin"/>
            </w:r>
            <w:r w:rsidR="002F0333">
              <w:rPr>
                <w:noProof/>
                <w:webHidden/>
              </w:rPr>
              <w:instrText xml:space="preserve"> PAGEREF _Toc520812609 \h </w:instrText>
            </w:r>
            <w:r w:rsidR="002F0333">
              <w:rPr>
                <w:noProof/>
                <w:webHidden/>
              </w:rPr>
            </w:r>
            <w:r w:rsidR="002F0333">
              <w:rPr>
                <w:noProof/>
                <w:webHidden/>
              </w:rPr>
              <w:fldChar w:fldCharType="separate"/>
            </w:r>
            <w:r w:rsidR="00012589">
              <w:rPr>
                <w:noProof/>
                <w:webHidden/>
              </w:rPr>
              <w:t>78</w:t>
            </w:r>
            <w:r w:rsidR="002F0333">
              <w:rPr>
                <w:noProof/>
                <w:webHidden/>
              </w:rPr>
              <w:fldChar w:fldCharType="end"/>
            </w:r>
          </w:hyperlink>
        </w:p>
        <w:p w14:paraId="5DA23445"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610" w:history="1">
            <w:r w:rsidR="002F0333" w:rsidRPr="00CF1041">
              <w:rPr>
                <w:rStyle w:val="ab"/>
                <w:noProof/>
              </w:rPr>
              <w:t>42. Рассмотрение и оценка заявок на участие в запросе предложений</w:t>
            </w:r>
            <w:r w:rsidR="002F0333">
              <w:rPr>
                <w:noProof/>
                <w:webHidden/>
              </w:rPr>
              <w:tab/>
            </w:r>
            <w:r w:rsidR="002F0333">
              <w:rPr>
                <w:noProof/>
                <w:webHidden/>
              </w:rPr>
              <w:fldChar w:fldCharType="begin"/>
            </w:r>
            <w:r w:rsidR="002F0333">
              <w:rPr>
                <w:noProof/>
                <w:webHidden/>
              </w:rPr>
              <w:instrText xml:space="preserve"> PAGEREF _Toc520812610 \h </w:instrText>
            </w:r>
            <w:r w:rsidR="002F0333">
              <w:rPr>
                <w:noProof/>
                <w:webHidden/>
              </w:rPr>
            </w:r>
            <w:r w:rsidR="002F0333">
              <w:rPr>
                <w:noProof/>
                <w:webHidden/>
              </w:rPr>
              <w:fldChar w:fldCharType="separate"/>
            </w:r>
            <w:r w:rsidR="00012589">
              <w:rPr>
                <w:noProof/>
                <w:webHidden/>
              </w:rPr>
              <w:t>80</w:t>
            </w:r>
            <w:r w:rsidR="002F0333">
              <w:rPr>
                <w:noProof/>
                <w:webHidden/>
              </w:rPr>
              <w:fldChar w:fldCharType="end"/>
            </w:r>
          </w:hyperlink>
        </w:p>
        <w:p w14:paraId="2BB6EA0D"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613" w:history="1">
            <w:r w:rsidR="002F0333" w:rsidRPr="00CF1041">
              <w:rPr>
                <w:rStyle w:val="ab"/>
                <w:noProof/>
              </w:rPr>
              <w:t>43. Заключение договора по результатам запроса предложений</w:t>
            </w:r>
            <w:r w:rsidR="002F0333">
              <w:rPr>
                <w:noProof/>
                <w:webHidden/>
              </w:rPr>
              <w:tab/>
            </w:r>
            <w:r w:rsidR="002F0333">
              <w:rPr>
                <w:noProof/>
                <w:webHidden/>
              </w:rPr>
              <w:fldChar w:fldCharType="begin"/>
            </w:r>
            <w:r w:rsidR="002F0333">
              <w:rPr>
                <w:noProof/>
                <w:webHidden/>
              </w:rPr>
              <w:instrText xml:space="preserve"> PAGEREF _Toc520812613 \h </w:instrText>
            </w:r>
            <w:r w:rsidR="002F0333">
              <w:rPr>
                <w:noProof/>
                <w:webHidden/>
              </w:rPr>
            </w:r>
            <w:r w:rsidR="002F0333">
              <w:rPr>
                <w:noProof/>
                <w:webHidden/>
              </w:rPr>
              <w:fldChar w:fldCharType="separate"/>
            </w:r>
            <w:r w:rsidR="00012589">
              <w:rPr>
                <w:noProof/>
                <w:webHidden/>
              </w:rPr>
              <w:t>83</w:t>
            </w:r>
            <w:r w:rsidR="002F0333">
              <w:rPr>
                <w:noProof/>
                <w:webHidden/>
              </w:rPr>
              <w:fldChar w:fldCharType="end"/>
            </w:r>
          </w:hyperlink>
        </w:p>
        <w:p w14:paraId="233DD010"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614" w:history="1">
            <w:r w:rsidR="002F0333" w:rsidRPr="00CF1041">
              <w:rPr>
                <w:rStyle w:val="ab"/>
                <w:noProof/>
              </w:rPr>
              <w:t>44. Последствия признания запроса предложений несостоявшимся</w:t>
            </w:r>
            <w:r w:rsidR="002F0333">
              <w:rPr>
                <w:noProof/>
                <w:webHidden/>
              </w:rPr>
              <w:tab/>
            </w:r>
            <w:r w:rsidR="002F0333">
              <w:rPr>
                <w:noProof/>
                <w:webHidden/>
              </w:rPr>
              <w:fldChar w:fldCharType="begin"/>
            </w:r>
            <w:r w:rsidR="002F0333">
              <w:rPr>
                <w:noProof/>
                <w:webHidden/>
              </w:rPr>
              <w:instrText xml:space="preserve"> PAGEREF _Toc520812614 \h </w:instrText>
            </w:r>
            <w:r w:rsidR="002F0333">
              <w:rPr>
                <w:noProof/>
                <w:webHidden/>
              </w:rPr>
            </w:r>
            <w:r w:rsidR="002F0333">
              <w:rPr>
                <w:noProof/>
                <w:webHidden/>
              </w:rPr>
              <w:fldChar w:fldCharType="separate"/>
            </w:r>
            <w:r w:rsidR="00012589">
              <w:rPr>
                <w:noProof/>
                <w:webHidden/>
              </w:rPr>
              <w:t>84</w:t>
            </w:r>
            <w:r w:rsidR="002F0333">
              <w:rPr>
                <w:noProof/>
                <w:webHidden/>
              </w:rPr>
              <w:fldChar w:fldCharType="end"/>
            </w:r>
          </w:hyperlink>
        </w:p>
        <w:p w14:paraId="1563B967"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615" w:history="1">
            <w:r w:rsidR="002F0333" w:rsidRPr="00CF1041">
              <w:rPr>
                <w:rStyle w:val="ab"/>
                <w:noProof/>
              </w:rPr>
              <w:t>45. Разъяснение результатов закупки</w:t>
            </w:r>
            <w:r w:rsidR="002F0333">
              <w:rPr>
                <w:noProof/>
                <w:webHidden/>
              </w:rPr>
              <w:tab/>
            </w:r>
            <w:r w:rsidR="002F0333">
              <w:rPr>
                <w:noProof/>
                <w:webHidden/>
              </w:rPr>
              <w:fldChar w:fldCharType="begin"/>
            </w:r>
            <w:r w:rsidR="002F0333">
              <w:rPr>
                <w:noProof/>
                <w:webHidden/>
              </w:rPr>
              <w:instrText xml:space="preserve"> PAGEREF _Toc520812615 \h </w:instrText>
            </w:r>
            <w:r w:rsidR="002F0333">
              <w:rPr>
                <w:noProof/>
                <w:webHidden/>
              </w:rPr>
            </w:r>
            <w:r w:rsidR="002F0333">
              <w:rPr>
                <w:noProof/>
                <w:webHidden/>
              </w:rPr>
              <w:fldChar w:fldCharType="separate"/>
            </w:r>
            <w:r w:rsidR="00012589">
              <w:rPr>
                <w:noProof/>
                <w:webHidden/>
              </w:rPr>
              <w:t>86</w:t>
            </w:r>
            <w:r w:rsidR="002F0333">
              <w:rPr>
                <w:noProof/>
                <w:webHidden/>
              </w:rPr>
              <w:fldChar w:fldCharType="end"/>
            </w:r>
          </w:hyperlink>
        </w:p>
        <w:p w14:paraId="2DCC51C0"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616" w:history="1">
            <w:r w:rsidR="002F0333" w:rsidRPr="00CF1041">
              <w:rPr>
                <w:rStyle w:val="ab"/>
                <w:noProof/>
              </w:rPr>
              <w:t>46. Особенности закрытых способов закупки</w:t>
            </w:r>
            <w:r w:rsidR="002F0333">
              <w:rPr>
                <w:noProof/>
                <w:webHidden/>
              </w:rPr>
              <w:tab/>
            </w:r>
            <w:r w:rsidR="002F0333">
              <w:rPr>
                <w:noProof/>
                <w:webHidden/>
              </w:rPr>
              <w:fldChar w:fldCharType="begin"/>
            </w:r>
            <w:r w:rsidR="002F0333">
              <w:rPr>
                <w:noProof/>
                <w:webHidden/>
              </w:rPr>
              <w:instrText xml:space="preserve"> PAGEREF _Toc520812616 \h </w:instrText>
            </w:r>
            <w:r w:rsidR="002F0333">
              <w:rPr>
                <w:noProof/>
                <w:webHidden/>
              </w:rPr>
            </w:r>
            <w:r w:rsidR="002F0333">
              <w:rPr>
                <w:noProof/>
                <w:webHidden/>
              </w:rPr>
              <w:fldChar w:fldCharType="separate"/>
            </w:r>
            <w:r w:rsidR="00012589">
              <w:rPr>
                <w:noProof/>
                <w:webHidden/>
              </w:rPr>
              <w:t>86</w:t>
            </w:r>
            <w:r w:rsidR="002F0333">
              <w:rPr>
                <w:noProof/>
                <w:webHidden/>
              </w:rPr>
              <w:fldChar w:fldCharType="end"/>
            </w:r>
          </w:hyperlink>
        </w:p>
        <w:p w14:paraId="12690879"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617" w:history="1">
            <w:r w:rsidR="002F0333" w:rsidRPr="00CF1041">
              <w:rPr>
                <w:rStyle w:val="ab"/>
                <w:noProof/>
              </w:rPr>
              <w:t>46</w:t>
            </w:r>
            <w:r w:rsidR="002F0333" w:rsidRPr="00CF1041">
              <w:rPr>
                <w:rStyle w:val="ab"/>
                <w:noProof/>
                <w:vertAlign w:val="superscript"/>
              </w:rPr>
              <w:t>1</w:t>
            </w:r>
            <w:r w:rsidR="002F0333" w:rsidRPr="00CF1041">
              <w:rPr>
                <w:rStyle w:val="ab"/>
                <w:noProof/>
              </w:rPr>
              <w:t>. Общие положения о закрытом аукционе</w:t>
            </w:r>
            <w:r w:rsidR="002F0333">
              <w:rPr>
                <w:noProof/>
                <w:webHidden/>
              </w:rPr>
              <w:tab/>
            </w:r>
            <w:r w:rsidR="002F0333">
              <w:rPr>
                <w:noProof/>
                <w:webHidden/>
              </w:rPr>
              <w:fldChar w:fldCharType="begin"/>
            </w:r>
            <w:r w:rsidR="002F0333">
              <w:rPr>
                <w:noProof/>
                <w:webHidden/>
              </w:rPr>
              <w:instrText xml:space="preserve"> PAGEREF _Toc520812617 \h </w:instrText>
            </w:r>
            <w:r w:rsidR="002F0333">
              <w:rPr>
                <w:noProof/>
                <w:webHidden/>
              </w:rPr>
            </w:r>
            <w:r w:rsidR="002F0333">
              <w:rPr>
                <w:noProof/>
                <w:webHidden/>
              </w:rPr>
              <w:fldChar w:fldCharType="separate"/>
            </w:r>
            <w:r w:rsidR="00012589">
              <w:rPr>
                <w:noProof/>
                <w:webHidden/>
              </w:rPr>
              <w:t>87</w:t>
            </w:r>
            <w:r w:rsidR="002F0333">
              <w:rPr>
                <w:noProof/>
                <w:webHidden/>
              </w:rPr>
              <w:fldChar w:fldCharType="end"/>
            </w:r>
          </w:hyperlink>
        </w:p>
        <w:p w14:paraId="6276B5A3"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618" w:history="1">
            <w:r w:rsidR="002F0333" w:rsidRPr="00CF1041">
              <w:rPr>
                <w:rStyle w:val="ab"/>
                <w:noProof/>
              </w:rPr>
              <w:t>46</w:t>
            </w:r>
            <w:r w:rsidR="002F0333" w:rsidRPr="00CF1041">
              <w:rPr>
                <w:rStyle w:val="ab"/>
                <w:noProof/>
                <w:vertAlign w:val="superscript"/>
              </w:rPr>
              <w:t>2</w:t>
            </w:r>
            <w:r w:rsidR="002F0333" w:rsidRPr="00CF1041">
              <w:rPr>
                <w:rStyle w:val="ab"/>
                <w:noProof/>
              </w:rPr>
              <w:t>. Документация о закрытом аукционе</w:t>
            </w:r>
            <w:r w:rsidR="002F0333">
              <w:rPr>
                <w:noProof/>
                <w:webHidden/>
              </w:rPr>
              <w:tab/>
            </w:r>
            <w:r w:rsidR="002F0333">
              <w:rPr>
                <w:noProof/>
                <w:webHidden/>
              </w:rPr>
              <w:fldChar w:fldCharType="begin"/>
            </w:r>
            <w:r w:rsidR="002F0333">
              <w:rPr>
                <w:noProof/>
                <w:webHidden/>
              </w:rPr>
              <w:instrText xml:space="preserve"> PAGEREF _Toc520812618 \h </w:instrText>
            </w:r>
            <w:r w:rsidR="002F0333">
              <w:rPr>
                <w:noProof/>
                <w:webHidden/>
              </w:rPr>
            </w:r>
            <w:r w:rsidR="002F0333">
              <w:rPr>
                <w:noProof/>
                <w:webHidden/>
              </w:rPr>
              <w:fldChar w:fldCharType="separate"/>
            </w:r>
            <w:r w:rsidR="00012589">
              <w:rPr>
                <w:noProof/>
                <w:webHidden/>
              </w:rPr>
              <w:t>88</w:t>
            </w:r>
            <w:r w:rsidR="002F0333">
              <w:rPr>
                <w:noProof/>
                <w:webHidden/>
              </w:rPr>
              <w:fldChar w:fldCharType="end"/>
            </w:r>
          </w:hyperlink>
        </w:p>
        <w:p w14:paraId="7F232A71"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619" w:history="1">
            <w:r w:rsidR="002F0333" w:rsidRPr="00CF1041">
              <w:rPr>
                <w:rStyle w:val="ab"/>
                <w:noProof/>
              </w:rPr>
              <w:t>46</w:t>
            </w:r>
            <w:r w:rsidR="002F0333" w:rsidRPr="00CF1041">
              <w:rPr>
                <w:rStyle w:val="ab"/>
                <w:noProof/>
                <w:vertAlign w:val="superscript"/>
              </w:rPr>
              <w:t>3</w:t>
            </w:r>
            <w:r w:rsidR="002F0333" w:rsidRPr="00CF1041">
              <w:rPr>
                <w:rStyle w:val="ab"/>
                <w:noProof/>
              </w:rPr>
              <w:t>. Порядок подачи заявок на участие в закрытом аукционе</w:t>
            </w:r>
            <w:r w:rsidR="002F0333">
              <w:rPr>
                <w:noProof/>
                <w:webHidden/>
              </w:rPr>
              <w:tab/>
            </w:r>
            <w:r w:rsidR="002F0333">
              <w:rPr>
                <w:noProof/>
                <w:webHidden/>
              </w:rPr>
              <w:fldChar w:fldCharType="begin"/>
            </w:r>
            <w:r w:rsidR="002F0333">
              <w:rPr>
                <w:noProof/>
                <w:webHidden/>
              </w:rPr>
              <w:instrText xml:space="preserve"> PAGEREF _Toc520812619 \h </w:instrText>
            </w:r>
            <w:r w:rsidR="002F0333">
              <w:rPr>
                <w:noProof/>
                <w:webHidden/>
              </w:rPr>
            </w:r>
            <w:r w:rsidR="002F0333">
              <w:rPr>
                <w:noProof/>
                <w:webHidden/>
              </w:rPr>
              <w:fldChar w:fldCharType="separate"/>
            </w:r>
            <w:r w:rsidR="00012589">
              <w:rPr>
                <w:noProof/>
                <w:webHidden/>
              </w:rPr>
              <w:t>91</w:t>
            </w:r>
            <w:r w:rsidR="002F0333">
              <w:rPr>
                <w:noProof/>
                <w:webHidden/>
              </w:rPr>
              <w:fldChar w:fldCharType="end"/>
            </w:r>
          </w:hyperlink>
        </w:p>
        <w:p w14:paraId="03203767"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620" w:history="1">
            <w:r w:rsidR="002F0333" w:rsidRPr="00CF1041">
              <w:rPr>
                <w:rStyle w:val="ab"/>
                <w:noProof/>
              </w:rPr>
              <w:t>46</w:t>
            </w:r>
            <w:r w:rsidR="002F0333" w:rsidRPr="00CF1041">
              <w:rPr>
                <w:rStyle w:val="ab"/>
                <w:noProof/>
                <w:vertAlign w:val="superscript"/>
              </w:rPr>
              <w:t>4</w:t>
            </w:r>
            <w:r w:rsidR="002F0333" w:rsidRPr="00CF1041">
              <w:rPr>
                <w:rStyle w:val="ab"/>
                <w:noProof/>
              </w:rPr>
              <w:t>. Порядок рассмотрения заявок на участие в закрытом аукционе</w:t>
            </w:r>
            <w:r w:rsidR="002F0333">
              <w:rPr>
                <w:noProof/>
                <w:webHidden/>
              </w:rPr>
              <w:tab/>
            </w:r>
            <w:r w:rsidR="002F0333">
              <w:rPr>
                <w:noProof/>
                <w:webHidden/>
              </w:rPr>
              <w:fldChar w:fldCharType="begin"/>
            </w:r>
            <w:r w:rsidR="002F0333">
              <w:rPr>
                <w:noProof/>
                <w:webHidden/>
              </w:rPr>
              <w:instrText xml:space="preserve"> PAGEREF _Toc520812620 \h </w:instrText>
            </w:r>
            <w:r w:rsidR="002F0333">
              <w:rPr>
                <w:noProof/>
                <w:webHidden/>
              </w:rPr>
            </w:r>
            <w:r w:rsidR="002F0333">
              <w:rPr>
                <w:noProof/>
                <w:webHidden/>
              </w:rPr>
              <w:fldChar w:fldCharType="separate"/>
            </w:r>
            <w:r w:rsidR="00012589">
              <w:rPr>
                <w:noProof/>
                <w:webHidden/>
              </w:rPr>
              <w:t>95</w:t>
            </w:r>
            <w:r w:rsidR="002F0333">
              <w:rPr>
                <w:noProof/>
                <w:webHidden/>
              </w:rPr>
              <w:fldChar w:fldCharType="end"/>
            </w:r>
          </w:hyperlink>
        </w:p>
        <w:p w14:paraId="05FA11C2"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621" w:history="1">
            <w:r w:rsidR="002F0333" w:rsidRPr="00CF1041">
              <w:rPr>
                <w:rStyle w:val="ab"/>
                <w:noProof/>
              </w:rPr>
              <w:t>46</w:t>
            </w:r>
            <w:r w:rsidR="002F0333" w:rsidRPr="00CF1041">
              <w:rPr>
                <w:rStyle w:val="ab"/>
                <w:noProof/>
                <w:vertAlign w:val="superscript"/>
              </w:rPr>
              <w:t>5</w:t>
            </w:r>
            <w:r w:rsidR="002F0333" w:rsidRPr="00CF1041">
              <w:rPr>
                <w:rStyle w:val="ab"/>
                <w:noProof/>
              </w:rPr>
              <w:t>. Порядок проведения закрытого аукциона</w:t>
            </w:r>
            <w:r w:rsidR="002F0333">
              <w:rPr>
                <w:noProof/>
                <w:webHidden/>
              </w:rPr>
              <w:tab/>
            </w:r>
            <w:r w:rsidR="002F0333">
              <w:rPr>
                <w:noProof/>
                <w:webHidden/>
              </w:rPr>
              <w:fldChar w:fldCharType="begin"/>
            </w:r>
            <w:r w:rsidR="002F0333">
              <w:rPr>
                <w:noProof/>
                <w:webHidden/>
              </w:rPr>
              <w:instrText xml:space="preserve"> PAGEREF _Toc520812621 \h </w:instrText>
            </w:r>
            <w:r w:rsidR="002F0333">
              <w:rPr>
                <w:noProof/>
                <w:webHidden/>
              </w:rPr>
            </w:r>
            <w:r w:rsidR="002F0333">
              <w:rPr>
                <w:noProof/>
                <w:webHidden/>
              </w:rPr>
              <w:fldChar w:fldCharType="separate"/>
            </w:r>
            <w:r w:rsidR="00012589">
              <w:rPr>
                <w:noProof/>
                <w:webHidden/>
              </w:rPr>
              <w:t>96</w:t>
            </w:r>
            <w:r w:rsidR="002F0333">
              <w:rPr>
                <w:noProof/>
                <w:webHidden/>
              </w:rPr>
              <w:fldChar w:fldCharType="end"/>
            </w:r>
          </w:hyperlink>
        </w:p>
        <w:p w14:paraId="658800D0"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622" w:history="1">
            <w:r w:rsidR="002F0333" w:rsidRPr="00CF1041">
              <w:rPr>
                <w:rStyle w:val="ab"/>
                <w:noProof/>
              </w:rPr>
              <w:t>46</w:t>
            </w:r>
            <w:r w:rsidR="002F0333" w:rsidRPr="00CF1041">
              <w:rPr>
                <w:rStyle w:val="ab"/>
                <w:noProof/>
                <w:vertAlign w:val="superscript"/>
              </w:rPr>
              <w:t>6</w:t>
            </w:r>
            <w:r w:rsidR="002F0333" w:rsidRPr="00CF1041">
              <w:rPr>
                <w:rStyle w:val="ab"/>
                <w:noProof/>
              </w:rPr>
              <w:t>. Заключение договора по результатам закрытого аукциона</w:t>
            </w:r>
            <w:r w:rsidR="002F0333">
              <w:rPr>
                <w:noProof/>
                <w:webHidden/>
              </w:rPr>
              <w:tab/>
            </w:r>
            <w:r w:rsidR="002F0333">
              <w:rPr>
                <w:noProof/>
                <w:webHidden/>
              </w:rPr>
              <w:fldChar w:fldCharType="begin"/>
            </w:r>
            <w:r w:rsidR="002F0333">
              <w:rPr>
                <w:noProof/>
                <w:webHidden/>
              </w:rPr>
              <w:instrText xml:space="preserve"> PAGEREF _Toc520812622 \h </w:instrText>
            </w:r>
            <w:r w:rsidR="002F0333">
              <w:rPr>
                <w:noProof/>
                <w:webHidden/>
              </w:rPr>
            </w:r>
            <w:r w:rsidR="002F0333">
              <w:rPr>
                <w:noProof/>
                <w:webHidden/>
              </w:rPr>
              <w:fldChar w:fldCharType="separate"/>
            </w:r>
            <w:r w:rsidR="00012589">
              <w:rPr>
                <w:noProof/>
                <w:webHidden/>
              </w:rPr>
              <w:t>98</w:t>
            </w:r>
            <w:r w:rsidR="002F0333">
              <w:rPr>
                <w:noProof/>
                <w:webHidden/>
              </w:rPr>
              <w:fldChar w:fldCharType="end"/>
            </w:r>
          </w:hyperlink>
        </w:p>
        <w:p w14:paraId="2D942B62"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623" w:history="1">
            <w:r w:rsidR="002F0333" w:rsidRPr="00CF1041">
              <w:rPr>
                <w:rStyle w:val="ab"/>
                <w:noProof/>
              </w:rPr>
              <w:t>46</w:t>
            </w:r>
            <w:r w:rsidR="002F0333" w:rsidRPr="00CF1041">
              <w:rPr>
                <w:rStyle w:val="ab"/>
                <w:noProof/>
                <w:vertAlign w:val="superscript"/>
              </w:rPr>
              <w:t>7</w:t>
            </w:r>
            <w:r w:rsidR="002F0333" w:rsidRPr="00CF1041">
              <w:rPr>
                <w:rStyle w:val="ab"/>
                <w:noProof/>
              </w:rPr>
              <w:t>. Последствия признания закрытого аукциона несостоявшимся</w:t>
            </w:r>
            <w:r w:rsidR="002F0333">
              <w:rPr>
                <w:noProof/>
                <w:webHidden/>
              </w:rPr>
              <w:tab/>
            </w:r>
            <w:r w:rsidR="002F0333">
              <w:rPr>
                <w:noProof/>
                <w:webHidden/>
              </w:rPr>
              <w:fldChar w:fldCharType="begin"/>
            </w:r>
            <w:r w:rsidR="002F0333">
              <w:rPr>
                <w:noProof/>
                <w:webHidden/>
              </w:rPr>
              <w:instrText xml:space="preserve"> PAGEREF _Toc520812623 \h </w:instrText>
            </w:r>
            <w:r w:rsidR="002F0333">
              <w:rPr>
                <w:noProof/>
                <w:webHidden/>
              </w:rPr>
            </w:r>
            <w:r w:rsidR="002F0333">
              <w:rPr>
                <w:noProof/>
                <w:webHidden/>
              </w:rPr>
              <w:fldChar w:fldCharType="separate"/>
            </w:r>
            <w:r w:rsidR="00012589">
              <w:rPr>
                <w:noProof/>
                <w:webHidden/>
              </w:rPr>
              <w:t>99</w:t>
            </w:r>
            <w:r w:rsidR="002F0333">
              <w:rPr>
                <w:noProof/>
                <w:webHidden/>
              </w:rPr>
              <w:fldChar w:fldCharType="end"/>
            </w:r>
          </w:hyperlink>
        </w:p>
        <w:p w14:paraId="28511483"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624" w:history="1">
            <w:r w:rsidR="002F0333" w:rsidRPr="00CF1041">
              <w:rPr>
                <w:rStyle w:val="ab"/>
                <w:noProof/>
              </w:rPr>
              <w:t>47. Закупка у единственного поставщика (подрядчика, исполнителя)</w:t>
            </w:r>
            <w:r w:rsidR="002F0333">
              <w:rPr>
                <w:noProof/>
                <w:webHidden/>
              </w:rPr>
              <w:tab/>
            </w:r>
            <w:r w:rsidR="002F0333">
              <w:rPr>
                <w:noProof/>
                <w:webHidden/>
              </w:rPr>
              <w:fldChar w:fldCharType="begin"/>
            </w:r>
            <w:r w:rsidR="002F0333">
              <w:rPr>
                <w:noProof/>
                <w:webHidden/>
              </w:rPr>
              <w:instrText xml:space="preserve"> PAGEREF _Toc520812624 \h </w:instrText>
            </w:r>
            <w:r w:rsidR="002F0333">
              <w:rPr>
                <w:noProof/>
                <w:webHidden/>
              </w:rPr>
            </w:r>
            <w:r w:rsidR="002F0333">
              <w:rPr>
                <w:noProof/>
                <w:webHidden/>
              </w:rPr>
              <w:fldChar w:fldCharType="separate"/>
            </w:r>
            <w:r w:rsidR="00012589">
              <w:rPr>
                <w:noProof/>
                <w:webHidden/>
              </w:rPr>
              <w:t>100</w:t>
            </w:r>
            <w:r w:rsidR="002F0333">
              <w:rPr>
                <w:noProof/>
                <w:webHidden/>
              </w:rPr>
              <w:fldChar w:fldCharType="end"/>
            </w:r>
          </w:hyperlink>
        </w:p>
        <w:p w14:paraId="498CAB1F"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625" w:history="1">
            <w:r w:rsidR="002F0333" w:rsidRPr="00CF1041">
              <w:rPr>
                <w:rStyle w:val="ab"/>
                <w:noProof/>
              </w:rPr>
              <w:t>48. Обеспечение исполнения договора и гарантийных обязательств</w:t>
            </w:r>
            <w:r w:rsidR="002F0333">
              <w:rPr>
                <w:noProof/>
                <w:webHidden/>
              </w:rPr>
              <w:tab/>
            </w:r>
            <w:r w:rsidR="002F0333">
              <w:rPr>
                <w:noProof/>
                <w:webHidden/>
              </w:rPr>
              <w:fldChar w:fldCharType="begin"/>
            </w:r>
            <w:r w:rsidR="002F0333">
              <w:rPr>
                <w:noProof/>
                <w:webHidden/>
              </w:rPr>
              <w:instrText xml:space="preserve"> PAGEREF _Toc520812625 \h </w:instrText>
            </w:r>
            <w:r w:rsidR="002F0333">
              <w:rPr>
                <w:noProof/>
                <w:webHidden/>
              </w:rPr>
            </w:r>
            <w:r w:rsidR="002F0333">
              <w:rPr>
                <w:noProof/>
                <w:webHidden/>
              </w:rPr>
              <w:fldChar w:fldCharType="separate"/>
            </w:r>
            <w:r w:rsidR="00012589">
              <w:rPr>
                <w:noProof/>
                <w:webHidden/>
              </w:rPr>
              <w:t>102</w:t>
            </w:r>
            <w:r w:rsidR="002F0333">
              <w:rPr>
                <w:noProof/>
                <w:webHidden/>
              </w:rPr>
              <w:fldChar w:fldCharType="end"/>
            </w:r>
          </w:hyperlink>
        </w:p>
        <w:p w14:paraId="348DB3AE"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626" w:history="1">
            <w:r w:rsidR="002F0333" w:rsidRPr="00CF1041">
              <w:rPr>
                <w:rStyle w:val="ab"/>
                <w:noProof/>
              </w:rPr>
              <w:t>49. Общие положения о заключении договора</w:t>
            </w:r>
            <w:r w:rsidR="002F0333">
              <w:rPr>
                <w:noProof/>
                <w:webHidden/>
              </w:rPr>
              <w:tab/>
            </w:r>
            <w:r w:rsidR="002F0333">
              <w:rPr>
                <w:noProof/>
                <w:webHidden/>
              </w:rPr>
              <w:fldChar w:fldCharType="begin"/>
            </w:r>
            <w:r w:rsidR="002F0333">
              <w:rPr>
                <w:noProof/>
                <w:webHidden/>
              </w:rPr>
              <w:instrText xml:space="preserve"> PAGEREF _Toc520812626 \h </w:instrText>
            </w:r>
            <w:r w:rsidR="002F0333">
              <w:rPr>
                <w:noProof/>
                <w:webHidden/>
              </w:rPr>
            </w:r>
            <w:r w:rsidR="002F0333">
              <w:rPr>
                <w:noProof/>
                <w:webHidden/>
              </w:rPr>
              <w:fldChar w:fldCharType="separate"/>
            </w:r>
            <w:r w:rsidR="00012589">
              <w:rPr>
                <w:noProof/>
                <w:webHidden/>
              </w:rPr>
              <w:t>103</w:t>
            </w:r>
            <w:r w:rsidR="002F0333">
              <w:rPr>
                <w:noProof/>
                <w:webHidden/>
              </w:rPr>
              <w:fldChar w:fldCharType="end"/>
            </w:r>
          </w:hyperlink>
        </w:p>
        <w:p w14:paraId="3B32F7DF"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627" w:history="1">
            <w:r w:rsidR="002F0333" w:rsidRPr="00CF1041">
              <w:rPr>
                <w:rStyle w:val="ab"/>
                <w:noProof/>
              </w:rPr>
              <w:t>50. Исполнение договора</w:t>
            </w:r>
            <w:r w:rsidR="002F0333">
              <w:rPr>
                <w:noProof/>
                <w:webHidden/>
              </w:rPr>
              <w:tab/>
            </w:r>
            <w:r w:rsidR="002F0333">
              <w:rPr>
                <w:noProof/>
                <w:webHidden/>
              </w:rPr>
              <w:fldChar w:fldCharType="begin"/>
            </w:r>
            <w:r w:rsidR="002F0333">
              <w:rPr>
                <w:noProof/>
                <w:webHidden/>
              </w:rPr>
              <w:instrText xml:space="preserve"> PAGEREF _Toc520812627 \h </w:instrText>
            </w:r>
            <w:r w:rsidR="002F0333">
              <w:rPr>
                <w:noProof/>
                <w:webHidden/>
              </w:rPr>
            </w:r>
            <w:r w:rsidR="002F0333">
              <w:rPr>
                <w:noProof/>
                <w:webHidden/>
              </w:rPr>
              <w:fldChar w:fldCharType="separate"/>
            </w:r>
            <w:r w:rsidR="00012589">
              <w:rPr>
                <w:noProof/>
                <w:webHidden/>
              </w:rPr>
              <w:t>104</w:t>
            </w:r>
            <w:r w:rsidR="002F0333">
              <w:rPr>
                <w:noProof/>
                <w:webHidden/>
              </w:rPr>
              <w:fldChar w:fldCharType="end"/>
            </w:r>
          </w:hyperlink>
        </w:p>
        <w:p w14:paraId="2D5C01CD"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628" w:history="1">
            <w:r w:rsidR="002F0333" w:rsidRPr="00CF1041">
              <w:rPr>
                <w:rStyle w:val="ab"/>
                <w:noProof/>
              </w:rPr>
              <w:t>51. Изменение и расторжение договора</w:t>
            </w:r>
            <w:r w:rsidR="002F0333">
              <w:rPr>
                <w:noProof/>
                <w:webHidden/>
              </w:rPr>
              <w:tab/>
            </w:r>
            <w:r w:rsidR="002F0333">
              <w:rPr>
                <w:noProof/>
                <w:webHidden/>
              </w:rPr>
              <w:fldChar w:fldCharType="begin"/>
            </w:r>
            <w:r w:rsidR="002F0333">
              <w:rPr>
                <w:noProof/>
                <w:webHidden/>
              </w:rPr>
              <w:instrText xml:space="preserve"> PAGEREF _Toc520812628 \h </w:instrText>
            </w:r>
            <w:r w:rsidR="002F0333">
              <w:rPr>
                <w:noProof/>
                <w:webHidden/>
              </w:rPr>
            </w:r>
            <w:r w:rsidR="002F0333">
              <w:rPr>
                <w:noProof/>
                <w:webHidden/>
              </w:rPr>
              <w:fldChar w:fldCharType="separate"/>
            </w:r>
            <w:r w:rsidR="00012589">
              <w:rPr>
                <w:noProof/>
                <w:webHidden/>
              </w:rPr>
              <w:t>105</w:t>
            </w:r>
            <w:r w:rsidR="002F0333">
              <w:rPr>
                <w:noProof/>
                <w:webHidden/>
              </w:rPr>
              <w:fldChar w:fldCharType="end"/>
            </w:r>
          </w:hyperlink>
        </w:p>
        <w:p w14:paraId="3DBDDC81"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629" w:history="1">
            <w:r w:rsidR="002F0333" w:rsidRPr="00CF1041">
              <w:rPr>
                <w:rStyle w:val="ab"/>
                <w:noProof/>
              </w:rPr>
              <w:t>52. Особенности размещения сведений о количестве</w:t>
            </w:r>
            <w:r w:rsidR="002F0333">
              <w:rPr>
                <w:noProof/>
                <w:webHidden/>
              </w:rPr>
              <w:tab/>
            </w:r>
            <w:r w:rsidR="002F0333">
              <w:rPr>
                <w:noProof/>
                <w:webHidden/>
              </w:rPr>
              <w:fldChar w:fldCharType="begin"/>
            </w:r>
            <w:r w:rsidR="002F0333">
              <w:rPr>
                <w:noProof/>
                <w:webHidden/>
              </w:rPr>
              <w:instrText xml:space="preserve"> PAGEREF _Toc520812629 \h </w:instrText>
            </w:r>
            <w:r w:rsidR="002F0333">
              <w:rPr>
                <w:noProof/>
                <w:webHidden/>
              </w:rPr>
            </w:r>
            <w:r w:rsidR="002F0333">
              <w:rPr>
                <w:noProof/>
                <w:webHidden/>
              </w:rPr>
              <w:fldChar w:fldCharType="separate"/>
            </w:r>
            <w:r w:rsidR="00012589">
              <w:rPr>
                <w:noProof/>
                <w:webHidden/>
              </w:rPr>
              <w:t>106</w:t>
            </w:r>
            <w:r w:rsidR="002F0333">
              <w:rPr>
                <w:noProof/>
                <w:webHidden/>
              </w:rPr>
              <w:fldChar w:fldCharType="end"/>
            </w:r>
          </w:hyperlink>
        </w:p>
        <w:p w14:paraId="37C12232" w14:textId="77777777" w:rsidR="002F0333" w:rsidRDefault="00F21ED1">
          <w:pPr>
            <w:pStyle w:val="12"/>
            <w:tabs>
              <w:tab w:val="right" w:leader="dot" w:pos="10196"/>
            </w:tabs>
            <w:rPr>
              <w:rFonts w:asciiTheme="minorHAnsi" w:eastAsiaTheme="minorEastAsia" w:hAnsiTheme="minorHAnsi" w:cstheme="minorBidi"/>
              <w:noProof/>
              <w:color w:val="auto"/>
              <w:szCs w:val="22"/>
            </w:rPr>
          </w:pPr>
          <w:hyperlink w:anchor="_Toc520812630" w:history="1">
            <w:r w:rsidR="002F0333" w:rsidRPr="00CF1041">
              <w:rPr>
                <w:rStyle w:val="ab"/>
                <w:noProof/>
              </w:rPr>
              <w:t>и стоимости договоров</w:t>
            </w:r>
            <w:r w:rsidR="002F0333">
              <w:rPr>
                <w:noProof/>
                <w:webHidden/>
              </w:rPr>
              <w:tab/>
            </w:r>
            <w:r w:rsidR="002F0333">
              <w:rPr>
                <w:noProof/>
                <w:webHidden/>
              </w:rPr>
              <w:fldChar w:fldCharType="begin"/>
            </w:r>
            <w:r w:rsidR="002F0333">
              <w:rPr>
                <w:noProof/>
                <w:webHidden/>
              </w:rPr>
              <w:instrText xml:space="preserve"> PAGEREF _Toc520812630 \h </w:instrText>
            </w:r>
            <w:r w:rsidR="002F0333">
              <w:rPr>
                <w:noProof/>
                <w:webHidden/>
              </w:rPr>
            </w:r>
            <w:r w:rsidR="002F0333">
              <w:rPr>
                <w:noProof/>
                <w:webHidden/>
              </w:rPr>
              <w:fldChar w:fldCharType="separate"/>
            </w:r>
            <w:r w:rsidR="00012589">
              <w:rPr>
                <w:noProof/>
                <w:webHidden/>
              </w:rPr>
              <w:t>106</w:t>
            </w:r>
            <w:r w:rsidR="002F0333">
              <w:rPr>
                <w:noProof/>
                <w:webHidden/>
              </w:rPr>
              <w:fldChar w:fldCharType="end"/>
            </w:r>
          </w:hyperlink>
        </w:p>
        <w:p w14:paraId="3F15031F" w14:textId="59440FB3" w:rsidR="00BB01EF" w:rsidRDefault="00BB01EF">
          <w:r w:rsidRPr="002F0333">
            <w:rPr>
              <w:b/>
              <w:bCs/>
              <w:color w:val="auto"/>
              <w:sz w:val="26"/>
              <w:szCs w:val="26"/>
            </w:rPr>
            <w:fldChar w:fldCharType="end"/>
          </w:r>
        </w:p>
      </w:sdtContent>
    </w:sdt>
    <w:p w14:paraId="64A9CC8C" w14:textId="77777777" w:rsidR="00BB01EF" w:rsidRDefault="00BB01EF" w:rsidP="00BB01EF">
      <w:pPr>
        <w:widowControl w:val="0"/>
        <w:spacing w:after="0" w:line="240" w:lineRule="auto"/>
        <w:rPr>
          <w:sz w:val="28"/>
          <w:szCs w:val="28"/>
        </w:rPr>
      </w:pPr>
    </w:p>
    <w:p w14:paraId="212B4880" w14:textId="77777777" w:rsidR="00B67BD6" w:rsidRDefault="00B67BD6" w:rsidP="00BB01EF">
      <w:pPr>
        <w:widowControl w:val="0"/>
        <w:spacing w:after="0" w:line="240" w:lineRule="auto"/>
        <w:rPr>
          <w:sz w:val="28"/>
          <w:szCs w:val="28"/>
        </w:rPr>
      </w:pPr>
    </w:p>
    <w:p w14:paraId="6D38EF7A" w14:textId="77777777" w:rsidR="00B67BD6" w:rsidRDefault="00B67BD6" w:rsidP="00BB01EF">
      <w:pPr>
        <w:widowControl w:val="0"/>
        <w:spacing w:after="0" w:line="240" w:lineRule="auto"/>
        <w:rPr>
          <w:sz w:val="28"/>
          <w:szCs w:val="28"/>
        </w:rPr>
      </w:pPr>
    </w:p>
    <w:p w14:paraId="3C481501" w14:textId="77777777" w:rsidR="00B67BD6" w:rsidRDefault="00B67BD6" w:rsidP="00BB01EF">
      <w:pPr>
        <w:widowControl w:val="0"/>
        <w:spacing w:after="0" w:line="240" w:lineRule="auto"/>
        <w:rPr>
          <w:sz w:val="28"/>
          <w:szCs w:val="28"/>
        </w:rPr>
      </w:pPr>
    </w:p>
    <w:p w14:paraId="31993394" w14:textId="77777777" w:rsidR="00B67BD6" w:rsidRDefault="00B67BD6" w:rsidP="00BB01EF">
      <w:pPr>
        <w:widowControl w:val="0"/>
        <w:spacing w:after="0" w:line="240" w:lineRule="auto"/>
        <w:rPr>
          <w:sz w:val="28"/>
          <w:szCs w:val="28"/>
        </w:rPr>
      </w:pPr>
    </w:p>
    <w:p w14:paraId="5D5C7FFE" w14:textId="77777777" w:rsidR="00B67BD6" w:rsidRDefault="00B67BD6" w:rsidP="00BB01EF">
      <w:pPr>
        <w:widowControl w:val="0"/>
        <w:spacing w:after="0" w:line="240" w:lineRule="auto"/>
        <w:rPr>
          <w:sz w:val="28"/>
          <w:szCs w:val="28"/>
        </w:rPr>
      </w:pPr>
    </w:p>
    <w:p w14:paraId="40A71B33" w14:textId="77777777" w:rsidR="00B67BD6" w:rsidRDefault="00B67BD6" w:rsidP="00BB01EF">
      <w:pPr>
        <w:widowControl w:val="0"/>
        <w:spacing w:after="0" w:line="240" w:lineRule="auto"/>
        <w:rPr>
          <w:sz w:val="28"/>
          <w:szCs w:val="28"/>
        </w:rPr>
      </w:pPr>
    </w:p>
    <w:p w14:paraId="65CB4AE4" w14:textId="77777777" w:rsidR="00B67BD6" w:rsidRDefault="00B67BD6" w:rsidP="00BB01EF">
      <w:pPr>
        <w:widowControl w:val="0"/>
        <w:spacing w:after="0" w:line="240" w:lineRule="auto"/>
        <w:rPr>
          <w:sz w:val="28"/>
          <w:szCs w:val="28"/>
        </w:rPr>
      </w:pPr>
    </w:p>
    <w:p w14:paraId="43050517" w14:textId="77777777" w:rsidR="00B67BD6" w:rsidRDefault="00B67BD6" w:rsidP="00BB01EF">
      <w:pPr>
        <w:widowControl w:val="0"/>
        <w:spacing w:after="0" w:line="240" w:lineRule="auto"/>
        <w:rPr>
          <w:sz w:val="28"/>
          <w:szCs w:val="28"/>
        </w:rPr>
      </w:pPr>
    </w:p>
    <w:p w14:paraId="32A10B4A" w14:textId="77777777" w:rsidR="00B67BD6" w:rsidRDefault="00B67BD6" w:rsidP="00BB01EF">
      <w:pPr>
        <w:widowControl w:val="0"/>
        <w:spacing w:after="0" w:line="240" w:lineRule="auto"/>
        <w:rPr>
          <w:sz w:val="28"/>
          <w:szCs w:val="28"/>
        </w:rPr>
      </w:pPr>
    </w:p>
    <w:p w14:paraId="673AD7BE" w14:textId="77777777" w:rsidR="00B67BD6" w:rsidRDefault="00B67BD6" w:rsidP="00BB01EF">
      <w:pPr>
        <w:widowControl w:val="0"/>
        <w:spacing w:after="0" w:line="240" w:lineRule="auto"/>
        <w:rPr>
          <w:sz w:val="28"/>
          <w:szCs w:val="28"/>
        </w:rPr>
      </w:pPr>
    </w:p>
    <w:p w14:paraId="57738743" w14:textId="77777777" w:rsidR="00B67BD6" w:rsidRDefault="00B67BD6" w:rsidP="00BB01EF">
      <w:pPr>
        <w:widowControl w:val="0"/>
        <w:spacing w:after="0" w:line="240" w:lineRule="auto"/>
        <w:rPr>
          <w:sz w:val="28"/>
          <w:szCs w:val="28"/>
        </w:rPr>
      </w:pPr>
    </w:p>
    <w:p w14:paraId="4612A636" w14:textId="12920992" w:rsidR="00DE39AE" w:rsidRPr="002F0333" w:rsidRDefault="00DE39AE" w:rsidP="002F0333">
      <w:pPr>
        <w:pStyle w:val="2"/>
        <w:jc w:val="center"/>
        <w:rPr>
          <w:rFonts w:ascii="Times New Roman" w:hAnsi="Times New Roman" w:cs="Times New Roman"/>
          <w:color w:val="auto"/>
          <w:sz w:val="28"/>
          <w:szCs w:val="28"/>
        </w:rPr>
      </w:pPr>
      <w:bookmarkStart w:id="3" w:name="_Toc520812561"/>
      <w:r w:rsidRPr="002F0333">
        <w:rPr>
          <w:rFonts w:ascii="Times New Roman" w:hAnsi="Times New Roman" w:cs="Times New Roman"/>
          <w:color w:val="auto"/>
          <w:sz w:val="28"/>
          <w:szCs w:val="28"/>
        </w:rPr>
        <w:lastRenderedPageBreak/>
        <w:t>Термины и определения</w:t>
      </w:r>
      <w:bookmarkEnd w:id="3"/>
    </w:p>
    <w:p w14:paraId="547F3677" w14:textId="77777777" w:rsidR="00DE39AE" w:rsidRPr="00BA6CB8" w:rsidRDefault="00DE39AE" w:rsidP="00DE39AE">
      <w:pPr>
        <w:pStyle w:val="ConsPlusNormal"/>
        <w:jc w:val="both"/>
        <w:rPr>
          <w:rFonts w:ascii="Times New Roman" w:hAnsi="Times New Roman"/>
          <w:sz w:val="28"/>
          <w:szCs w:val="28"/>
        </w:rPr>
      </w:pPr>
    </w:p>
    <w:p w14:paraId="2F594CB2" w14:textId="665E5192" w:rsidR="00DE39AE" w:rsidRPr="00BA6CB8" w:rsidRDefault="00DE39AE" w:rsidP="00DE39AE">
      <w:pPr>
        <w:pStyle w:val="ConsPlusNonformat"/>
        <w:jc w:val="both"/>
        <w:rPr>
          <w:rFonts w:ascii="Times New Roman" w:hAnsi="Times New Roman"/>
          <w:sz w:val="28"/>
          <w:szCs w:val="28"/>
          <w:u w:val="single"/>
        </w:rPr>
      </w:pPr>
      <w:r w:rsidRPr="00BA6CB8">
        <w:rPr>
          <w:rFonts w:ascii="Times New Roman" w:hAnsi="Times New Roman"/>
          <w:sz w:val="28"/>
          <w:szCs w:val="28"/>
        </w:rPr>
        <w:t xml:space="preserve">         </w:t>
      </w:r>
      <w:r w:rsidRPr="00BA6CB8">
        <w:rPr>
          <w:rFonts w:ascii="Times New Roman" w:hAnsi="Times New Roman"/>
          <w:b/>
          <w:sz w:val="28"/>
          <w:szCs w:val="28"/>
        </w:rPr>
        <w:t xml:space="preserve">Заказчик </w:t>
      </w:r>
      <w:r w:rsidRPr="00BA6CB8">
        <w:rPr>
          <w:rFonts w:ascii="Times New Roman" w:hAnsi="Times New Roman"/>
          <w:sz w:val="28"/>
          <w:szCs w:val="28"/>
        </w:rPr>
        <w:t xml:space="preserve">- </w:t>
      </w:r>
      <w:r w:rsidRPr="00BA6CB8">
        <w:rPr>
          <w:rFonts w:ascii="Times New Roman" w:hAnsi="Times New Roman"/>
          <w:sz w:val="28"/>
          <w:szCs w:val="28"/>
          <w:u w:val="single"/>
        </w:rPr>
        <w:t>Муниципальное автономное общеобразовательное учреждение «Средняя общеобразовательная школа</w:t>
      </w:r>
      <w:r w:rsidR="008E6CE0" w:rsidRPr="00BA6CB8">
        <w:rPr>
          <w:rFonts w:ascii="Times New Roman" w:hAnsi="Times New Roman"/>
          <w:sz w:val="28"/>
          <w:szCs w:val="28"/>
          <w:u w:val="single"/>
        </w:rPr>
        <w:t xml:space="preserve"> № 26 с углубленным изучением отдельных предметов</w:t>
      </w:r>
      <w:r w:rsidRPr="00BA6CB8">
        <w:rPr>
          <w:rFonts w:ascii="Times New Roman" w:hAnsi="Times New Roman"/>
          <w:sz w:val="28"/>
          <w:szCs w:val="28"/>
          <w:u w:val="single"/>
        </w:rPr>
        <w:t>».</w:t>
      </w:r>
    </w:p>
    <w:p w14:paraId="0FE01DDC" w14:textId="77777777" w:rsidR="00DE39AE" w:rsidRPr="00BA6CB8" w:rsidRDefault="00DE39AE" w:rsidP="00DE39AE">
      <w:pPr>
        <w:pStyle w:val="ConsPlusNonformat"/>
        <w:jc w:val="both"/>
        <w:rPr>
          <w:rFonts w:ascii="Times New Roman" w:hAnsi="Times New Roman"/>
          <w:sz w:val="28"/>
          <w:szCs w:val="28"/>
        </w:rPr>
      </w:pPr>
      <w:r w:rsidRPr="00BA6CB8">
        <w:rPr>
          <w:rFonts w:ascii="Times New Roman" w:hAnsi="Times New Roman"/>
          <w:sz w:val="28"/>
          <w:szCs w:val="28"/>
        </w:rPr>
        <w:t xml:space="preserve">         </w:t>
      </w:r>
      <w:r w:rsidRPr="00BA6CB8">
        <w:rPr>
          <w:rFonts w:ascii="Times New Roman" w:hAnsi="Times New Roman"/>
          <w:b/>
          <w:sz w:val="28"/>
          <w:szCs w:val="28"/>
        </w:rPr>
        <w:t xml:space="preserve">Специализированная организация </w:t>
      </w:r>
      <w:r w:rsidRPr="00BA6CB8">
        <w:rPr>
          <w:rFonts w:ascii="Times New Roman" w:hAnsi="Times New Roman"/>
          <w:sz w:val="28"/>
          <w:szCs w:val="28"/>
        </w:rPr>
        <w:t>- юридическое лицо, выполняющее отдельные функции Заказчика по организации и (или) проведению закупок, в рамках полномочий, переданных ему Заказчиком на договорной основе.</w:t>
      </w:r>
    </w:p>
    <w:p w14:paraId="547A3BF0" w14:textId="53D15E1A" w:rsidR="00DE39AE" w:rsidRPr="00BA6CB8" w:rsidRDefault="00DE39AE" w:rsidP="00DE39AE">
      <w:pPr>
        <w:pStyle w:val="ConsPlusNonformat"/>
        <w:jc w:val="both"/>
        <w:rPr>
          <w:rFonts w:ascii="Times New Roman" w:hAnsi="Times New Roman"/>
          <w:sz w:val="28"/>
          <w:szCs w:val="28"/>
        </w:rPr>
      </w:pPr>
      <w:r w:rsidRPr="00BA6CB8">
        <w:rPr>
          <w:rFonts w:ascii="Times New Roman" w:hAnsi="Times New Roman"/>
          <w:sz w:val="28"/>
          <w:szCs w:val="28"/>
        </w:rPr>
        <w:t xml:space="preserve">         </w:t>
      </w:r>
      <w:r w:rsidRPr="00BA6CB8">
        <w:rPr>
          <w:rFonts w:ascii="Times New Roman" w:hAnsi="Times New Roman"/>
          <w:b/>
          <w:sz w:val="28"/>
          <w:szCs w:val="28"/>
        </w:rPr>
        <w:t>Официальный сайт Заказчика</w:t>
      </w:r>
      <w:r w:rsidRPr="00BA6CB8">
        <w:rPr>
          <w:rFonts w:ascii="Times New Roman" w:hAnsi="Times New Roman"/>
          <w:sz w:val="28"/>
          <w:szCs w:val="28"/>
        </w:rPr>
        <w:t xml:space="preserve"> – сайт </w:t>
      </w:r>
      <w:r w:rsidR="008E6CE0" w:rsidRPr="00BA6CB8">
        <w:rPr>
          <w:rFonts w:ascii="Times New Roman" w:hAnsi="Times New Roman"/>
          <w:sz w:val="28"/>
          <w:szCs w:val="28"/>
        </w:rPr>
        <w:t xml:space="preserve">Муниципальное автономное общеобразовательное учреждение «Средняя общеобразовательная школа № 26 с углубленным изучением отдельных предметов» </w:t>
      </w:r>
      <w:r w:rsidRPr="00BA6CB8">
        <w:rPr>
          <w:rFonts w:ascii="Times New Roman" w:hAnsi="Times New Roman"/>
          <w:sz w:val="28"/>
          <w:szCs w:val="28"/>
        </w:rPr>
        <w:t>в информационно-телекоммуникационной сети Интернет</w:t>
      </w:r>
      <w:r w:rsidR="008E6CE0" w:rsidRPr="00BA6CB8">
        <w:rPr>
          <w:rFonts w:ascii="Times New Roman" w:hAnsi="Times New Roman"/>
          <w:b/>
          <w:sz w:val="28"/>
          <w:szCs w:val="28"/>
        </w:rPr>
        <w:t xml:space="preserve"> </w:t>
      </w:r>
      <w:hyperlink r:id="rId8" w:history="1">
        <w:r w:rsidR="008E6CE0" w:rsidRPr="00BA6CB8">
          <w:rPr>
            <w:rStyle w:val="ab"/>
            <w:rFonts w:ascii="Times New Roman" w:hAnsi="Times New Roman"/>
            <w:b/>
            <w:sz w:val="28"/>
            <w:szCs w:val="28"/>
          </w:rPr>
          <w:t>www.26-school.ru</w:t>
        </w:r>
      </w:hyperlink>
      <w:r w:rsidR="008E6CE0" w:rsidRPr="00BA6CB8">
        <w:rPr>
          <w:rFonts w:ascii="Times New Roman" w:hAnsi="Times New Roman"/>
          <w:b/>
          <w:sz w:val="28"/>
          <w:szCs w:val="28"/>
        </w:rPr>
        <w:t xml:space="preserve"> </w:t>
      </w:r>
    </w:p>
    <w:p w14:paraId="705A438C" w14:textId="77777777" w:rsidR="00DE39AE" w:rsidRPr="00BA6CB8" w:rsidRDefault="00DE39AE" w:rsidP="00DE39AE">
      <w:pPr>
        <w:pStyle w:val="a7"/>
        <w:tabs>
          <w:tab w:val="left" w:pos="851"/>
        </w:tabs>
        <w:spacing w:after="0" w:line="240" w:lineRule="auto"/>
        <w:ind w:left="0" w:firstLine="709"/>
        <w:jc w:val="both"/>
        <w:rPr>
          <w:rFonts w:ascii="Times New Roman" w:hAnsi="Times New Roman"/>
          <w:sz w:val="28"/>
          <w:szCs w:val="28"/>
        </w:rPr>
      </w:pPr>
      <w:r w:rsidRPr="00BA6CB8">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4676952E" wp14:editId="4E45E997">
                <wp:simplePos x="0" y="0"/>
                <wp:positionH relativeFrom="column">
                  <wp:posOffset>4798060</wp:posOffset>
                </wp:positionH>
                <wp:positionV relativeFrom="paragraph">
                  <wp:posOffset>10160</wp:posOffset>
                </wp:positionV>
                <wp:extent cx="794385" cy="54610"/>
                <wp:effectExtent l="0" t="0" r="5715" b="2540"/>
                <wp:wrapNone/>
                <wp:docPr id="1" name="Text Box 1"/>
                <wp:cNvGraphicFramePr/>
                <a:graphic xmlns:a="http://schemas.openxmlformats.org/drawingml/2006/main">
                  <a:graphicData uri="http://schemas.microsoft.com/office/word/2010/wordprocessingShape">
                    <wps:wsp>
                      <wps:cNvSpPr/>
                      <wps:spPr>
                        <a:xfrm>
                          <a:off x="0" y="0"/>
                          <a:ext cx="794385" cy="54610"/>
                        </a:xfrm>
                        <a:prstGeom prst="rect">
                          <a:avLst/>
                        </a:prstGeom>
                        <a:solidFill>
                          <a:srgbClr val="FFFFFF"/>
                        </a:solidFill>
                        <a:ln w="9525">
                          <a:noFill/>
                        </a:ln>
                      </wps:spPr>
                      <wps:txbx>
                        <w:txbxContent>
                          <w:p w14:paraId="3EADD1C8" w14:textId="77777777" w:rsidR="00BC228E" w:rsidRDefault="00BC228E" w:rsidP="00DE39AE"/>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4676952E" id="Text Box 1" o:spid="_x0000_s1026" style="position:absolute;left:0;text-align:left;margin-left:377.8pt;margin-top:.8pt;width:62.55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" stroked="f">
                <v:textbox>
                  <w:txbxContent>
                    <w:p w14:paraId="3EADD1C8" w14:textId="77777777" w:rsidR="00BC228E" w:rsidRDefault="00BC228E" w:rsidP="00DE39AE"/>
                  </w:txbxContent>
                </v:textbox>
              </v:rect>
            </w:pict>
          </mc:Fallback>
        </mc:AlternateContent>
      </w:r>
      <w:r w:rsidRPr="00BA6CB8">
        <w:rPr>
          <w:rFonts w:ascii="Times New Roman" w:hAnsi="Times New Roman"/>
          <w:b/>
          <w:sz w:val="28"/>
          <w:szCs w:val="28"/>
        </w:rPr>
        <w:t>Единая информационная система в сфере закупок товаров, работ, услуг для обеспечения государственных и муниципальных нужд</w:t>
      </w:r>
      <w:r w:rsidRPr="00BA6CB8">
        <w:rPr>
          <w:rFonts w:ascii="Times New Roman" w:hAnsi="Times New Roman"/>
          <w:sz w:val="28"/>
          <w:szCs w:val="28"/>
        </w:rPr>
        <w:t xml:space="preserve"> (далее – Единая информационная система)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51DE3823" w14:textId="77777777" w:rsidR="00DE39AE" w:rsidRPr="00BA6CB8" w:rsidRDefault="00DE39AE" w:rsidP="00DE39AE">
      <w:pPr>
        <w:pStyle w:val="a7"/>
        <w:tabs>
          <w:tab w:val="left" w:pos="851"/>
        </w:tabs>
        <w:spacing w:after="0" w:line="240" w:lineRule="auto"/>
        <w:ind w:left="0" w:firstLine="709"/>
        <w:jc w:val="both"/>
        <w:rPr>
          <w:rFonts w:ascii="Times New Roman" w:hAnsi="Times New Roman"/>
          <w:sz w:val="28"/>
          <w:szCs w:val="28"/>
        </w:rPr>
      </w:pPr>
      <w:r w:rsidRPr="00BA6CB8">
        <w:rPr>
          <w:rFonts w:ascii="Times New Roman" w:hAnsi="Times New Roman"/>
          <w:b/>
          <w:sz w:val="28"/>
          <w:szCs w:val="28"/>
        </w:rPr>
        <w:t>Документация о закупке</w:t>
      </w:r>
      <w:r w:rsidRPr="00BA6CB8">
        <w:rPr>
          <w:rFonts w:ascii="Times New Roman" w:hAnsi="Times New Roman"/>
          <w:sz w:val="28"/>
          <w:szCs w:val="28"/>
        </w:rPr>
        <w:t xml:space="preserve"> - комплект документов,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процедуры закупки, правилах подготовки, оформления и подачи заявок, правилах выбора победителя, а также об условиях договора, заключаемого по результатам процедуры закупки. При использовании термина для описания порядка проведения конкретной закупочной процедуры термин «документация о закупке» может называться «конкурсная документация», «аукционная документация», «документация о запросе предложений», «котировочная документация».</w:t>
      </w:r>
    </w:p>
    <w:p w14:paraId="551C6E4E" w14:textId="77777777" w:rsidR="00DE39AE" w:rsidRPr="00BA6CB8" w:rsidRDefault="00DE39AE" w:rsidP="00DE39AE">
      <w:pPr>
        <w:pStyle w:val="a7"/>
        <w:tabs>
          <w:tab w:val="left" w:pos="851"/>
        </w:tabs>
        <w:spacing w:after="0" w:line="240" w:lineRule="auto"/>
        <w:ind w:left="0" w:firstLine="709"/>
        <w:jc w:val="both"/>
        <w:rPr>
          <w:rFonts w:ascii="Times New Roman" w:hAnsi="Times New Roman"/>
          <w:sz w:val="28"/>
          <w:szCs w:val="28"/>
        </w:rPr>
      </w:pPr>
      <w:r w:rsidRPr="00BA6CB8">
        <w:rPr>
          <w:rFonts w:ascii="Times New Roman" w:hAnsi="Times New Roman"/>
          <w:b/>
          <w:sz w:val="28"/>
          <w:szCs w:val="28"/>
        </w:rPr>
        <w:t>Общий годовой объем закупок</w:t>
      </w:r>
      <w:r w:rsidRPr="00BA6CB8">
        <w:rPr>
          <w:rFonts w:ascii="Times New Roman" w:hAnsi="Times New Roman"/>
          <w:sz w:val="28"/>
          <w:szCs w:val="28"/>
        </w:rPr>
        <w:t xml:space="preserve"> - совокупный годовой стоимостной объем закупок, объявление о начале проведения которых предусмотрено Планом закупок Заказчика на текущий год.</w:t>
      </w:r>
    </w:p>
    <w:p w14:paraId="3EC08D23" w14:textId="77777777" w:rsidR="00DE39AE" w:rsidRPr="00BA6CB8" w:rsidRDefault="00DE39AE" w:rsidP="00DE39AE">
      <w:pPr>
        <w:pStyle w:val="a7"/>
        <w:tabs>
          <w:tab w:val="left" w:pos="851"/>
        </w:tabs>
        <w:spacing w:after="0" w:line="240" w:lineRule="auto"/>
        <w:ind w:left="0" w:firstLine="709"/>
        <w:jc w:val="both"/>
        <w:rPr>
          <w:rFonts w:ascii="Times New Roman" w:hAnsi="Times New Roman"/>
          <w:sz w:val="28"/>
          <w:szCs w:val="28"/>
        </w:rPr>
      </w:pPr>
      <w:r w:rsidRPr="00BA6CB8">
        <w:rPr>
          <w:rFonts w:ascii="Times New Roman" w:hAnsi="Times New Roman"/>
          <w:b/>
          <w:sz w:val="28"/>
          <w:szCs w:val="28"/>
        </w:rPr>
        <w:t>Электронная торговая площадка</w:t>
      </w:r>
      <w:r w:rsidRPr="00BA6CB8">
        <w:rPr>
          <w:rFonts w:ascii="Times New Roman" w:hAnsi="Times New Roman"/>
          <w:sz w:val="28"/>
          <w:szCs w:val="28"/>
        </w:rPr>
        <w:t xml:space="preserve"> - сайт в информационно-телекоммуникационной сети Интернет, на котором проводятся закупки в электронной форме.</w:t>
      </w:r>
    </w:p>
    <w:p w14:paraId="7BF359A5"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В настоящем Положении используются также иные термины и определения, подлежащие толкованию в соответствии с действующим законодательством Российской Федерации.</w:t>
      </w:r>
    </w:p>
    <w:p w14:paraId="6FBC17B4" w14:textId="77777777" w:rsidR="00DE39AE" w:rsidRPr="00BA6CB8" w:rsidRDefault="00DE39AE" w:rsidP="00BD1579">
      <w:pPr>
        <w:pStyle w:val="ConsPlusNormal"/>
        <w:jc w:val="both"/>
        <w:rPr>
          <w:rFonts w:ascii="Times New Roman" w:hAnsi="Times New Roman"/>
          <w:sz w:val="28"/>
          <w:szCs w:val="28"/>
        </w:rPr>
      </w:pPr>
    </w:p>
    <w:p w14:paraId="1DE65904" w14:textId="2B4CAFB0" w:rsidR="00DE39AE" w:rsidRPr="00BA6CB8" w:rsidRDefault="00DE39AE" w:rsidP="00DE39AE">
      <w:pPr>
        <w:pStyle w:val="1"/>
        <w:rPr>
          <w:szCs w:val="28"/>
        </w:rPr>
      </w:pPr>
      <w:bookmarkStart w:id="4" w:name="_Toc520812562"/>
      <w:r w:rsidRPr="00BA6CB8">
        <w:rPr>
          <w:szCs w:val="28"/>
        </w:rPr>
        <w:t>1. Информационное обеспечение</w:t>
      </w:r>
      <w:bookmarkEnd w:id="4"/>
    </w:p>
    <w:p w14:paraId="28F1B569" w14:textId="77777777" w:rsidR="00DE39AE" w:rsidRPr="00BA6CB8" w:rsidRDefault="00DE39AE" w:rsidP="00DE39AE">
      <w:pPr>
        <w:pStyle w:val="ConsPlusNormal"/>
        <w:jc w:val="center"/>
        <w:rPr>
          <w:rFonts w:ascii="Times New Roman" w:hAnsi="Times New Roman"/>
          <w:sz w:val="28"/>
          <w:szCs w:val="28"/>
        </w:rPr>
      </w:pPr>
    </w:p>
    <w:p w14:paraId="5BC95782" w14:textId="77777777" w:rsidR="00DE39AE" w:rsidRPr="00BA6CB8" w:rsidRDefault="00DE39AE" w:rsidP="00DE39AE">
      <w:pPr>
        <w:pStyle w:val="ConsPlusNormal"/>
        <w:numPr>
          <w:ilvl w:val="1"/>
          <w:numId w:val="1"/>
        </w:numPr>
        <w:ind w:left="0" w:firstLine="709"/>
        <w:jc w:val="both"/>
        <w:rPr>
          <w:rFonts w:ascii="Times New Roman" w:hAnsi="Times New Roman"/>
          <w:sz w:val="28"/>
          <w:szCs w:val="28"/>
        </w:rPr>
      </w:pPr>
      <w:r w:rsidRPr="00BA6CB8">
        <w:rPr>
          <w:rFonts w:ascii="Times New Roman" w:hAnsi="Times New Roman"/>
          <w:sz w:val="28"/>
          <w:szCs w:val="28"/>
        </w:rPr>
        <w:t xml:space="preserve">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w:t>
      </w:r>
      <w:r w:rsidRPr="00BA6CB8">
        <w:rPr>
          <w:rFonts w:ascii="Times New Roman" w:hAnsi="Times New Roman"/>
          <w:sz w:val="28"/>
          <w:szCs w:val="28"/>
        </w:rPr>
        <w:lastRenderedPageBreak/>
        <w:t xml:space="preserve">закупки, а также иная информация, размещение которой в Единой информационной системе предусмотрено Федеральным законом от 18.07.2011 № 223-ФЗ «О закупках товаров, работ, услуг отдельными видами юридических лиц» (далее – Федеральный закон) и настоящим Положением, подлежит размещению Заказчиком в Единой информационной системе в соответствии с Федеральным законом, иными нормативно-правовыми актами Российской Федерации и настоящим Положением. </w:t>
      </w:r>
    </w:p>
    <w:p w14:paraId="562EF250" w14:textId="77777777" w:rsidR="00DE39AE" w:rsidRPr="00BA6CB8" w:rsidRDefault="00DE39AE" w:rsidP="00DE39AE">
      <w:pPr>
        <w:pStyle w:val="a7"/>
        <w:numPr>
          <w:ilvl w:val="1"/>
          <w:numId w:val="1"/>
        </w:numPr>
        <w:spacing w:after="0" w:line="240" w:lineRule="auto"/>
        <w:ind w:left="0" w:firstLine="709"/>
        <w:jc w:val="both"/>
        <w:rPr>
          <w:rFonts w:ascii="Times New Roman" w:hAnsi="Times New Roman"/>
          <w:sz w:val="28"/>
          <w:szCs w:val="28"/>
        </w:rPr>
      </w:pPr>
      <w:r w:rsidRPr="00BA6CB8">
        <w:rPr>
          <w:rFonts w:ascii="Times New Roman" w:hAnsi="Times New Roman"/>
          <w:sz w:val="28"/>
          <w:szCs w:val="28"/>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1 рабочего дня, информация, подлежащая размещению в Единой информационной системе в соответствии с Федеральным законом и настоящим Положением, размещается Заказчиком на Официальном сайте Заказчика с последующим размещением ее в Единой информационной системе в течение 1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6212C9F7" w14:textId="77777777" w:rsidR="00DE39AE" w:rsidRPr="00BA6CB8" w:rsidRDefault="00DE39AE" w:rsidP="00DE39AE">
      <w:pPr>
        <w:pStyle w:val="ConsPlusNormal"/>
        <w:numPr>
          <w:ilvl w:val="1"/>
          <w:numId w:val="1"/>
        </w:numPr>
        <w:ind w:left="0" w:firstLine="709"/>
        <w:jc w:val="both"/>
        <w:rPr>
          <w:rFonts w:ascii="Times New Roman" w:hAnsi="Times New Roman"/>
          <w:sz w:val="28"/>
          <w:szCs w:val="28"/>
        </w:rPr>
      </w:pPr>
      <w:r w:rsidRPr="00BA6CB8">
        <w:rPr>
          <w:rFonts w:ascii="Times New Roman" w:hAnsi="Times New Roman"/>
          <w:sz w:val="28"/>
          <w:szCs w:val="28"/>
        </w:rPr>
        <w:t xml:space="preserve">Заказчик вправе дополнительно разместить указанную в </w:t>
      </w:r>
      <w:hyperlink w:anchor="P143" w:history="1">
        <w:r w:rsidRPr="00BA6CB8">
          <w:rPr>
            <w:rFonts w:ascii="Times New Roman" w:hAnsi="Times New Roman"/>
            <w:sz w:val="28"/>
            <w:szCs w:val="28"/>
          </w:rPr>
          <w:t>пункте 1.1</w:t>
        </w:r>
      </w:hyperlink>
      <w:r w:rsidRPr="00BA6CB8">
        <w:rPr>
          <w:rFonts w:ascii="Times New Roman" w:hAnsi="Times New Roman"/>
          <w:sz w:val="28"/>
          <w:szCs w:val="28"/>
        </w:rPr>
        <w:t xml:space="preserve"> настоящего Положения информацию на Официальном сайте Заказчика.</w:t>
      </w:r>
    </w:p>
    <w:p w14:paraId="05DAFFF2" w14:textId="77777777" w:rsidR="00DE39AE" w:rsidRPr="00BA6CB8" w:rsidRDefault="00DE39AE" w:rsidP="00DE39AE">
      <w:pPr>
        <w:pStyle w:val="ConsPlusNormal"/>
        <w:numPr>
          <w:ilvl w:val="1"/>
          <w:numId w:val="1"/>
        </w:numPr>
        <w:ind w:left="0" w:firstLine="709"/>
        <w:jc w:val="both"/>
        <w:rPr>
          <w:rFonts w:ascii="Times New Roman" w:hAnsi="Times New Roman"/>
          <w:sz w:val="28"/>
          <w:szCs w:val="28"/>
        </w:rPr>
      </w:pPr>
      <w:r w:rsidRPr="00BA6CB8">
        <w:rPr>
          <w:rFonts w:ascii="Times New Roman" w:hAnsi="Times New Roman"/>
          <w:sz w:val="28"/>
          <w:szCs w:val="28"/>
        </w:rPr>
        <w:t>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закупках, по которым принято решение Правительства Российской Федерации в соответствии с частью 16 статьи 4 Федерального закона.</w:t>
      </w:r>
    </w:p>
    <w:p w14:paraId="3D999A04" w14:textId="77777777" w:rsidR="00DE39AE" w:rsidRPr="00BA6CB8" w:rsidRDefault="00DE39AE" w:rsidP="00DE39AE">
      <w:pPr>
        <w:pStyle w:val="a7"/>
        <w:numPr>
          <w:ilvl w:val="1"/>
          <w:numId w:val="1"/>
        </w:numPr>
        <w:spacing w:after="0" w:line="240" w:lineRule="auto"/>
        <w:ind w:left="0" w:firstLine="709"/>
        <w:jc w:val="both"/>
        <w:rPr>
          <w:rFonts w:ascii="Times New Roman" w:hAnsi="Times New Roman"/>
          <w:sz w:val="28"/>
          <w:szCs w:val="28"/>
        </w:rPr>
      </w:pPr>
      <w:r w:rsidRPr="00BA6CB8">
        <w:rPr>
          <w:rFonts w:ascii="Times New Roman" w:hAnsi="Times New Roman"/>
          <w:sz w:val="28"/>
          <w:szCs w:val="28"/>
        </w:rPr>
        <w:t>Заказчик вправе не размещать в Единой информационной системе сведения о закупке товаров, работ, услуг, стоимость которых не превышает 100 тыс. рублей.</w:t>
      </w:r>
    </w:p>
    <w:p w14:paraId="48B660A5" w14:textId="77777777" w:rsidR="00DE39AE" w:rsidRPr="00BA6CB8" w:rsidRDefault="00DE39AE" w:rsidP="00DE39AE">
      <w:pPr>
        <w:pStyle w:val="ConsPlusNormal"/>
        <w:ind w:firstLine="540"/>
        <w:jc w:val="both"/>
        <w:rPr>
          <w:rFonts w:ascii="Times New Roman" w:hAnsi="Times New Roman"/>
          <w:sz w:val="28"/>
          <w:szCs w:val="28"/>
        </w:rPr>
      </w:pPr>
    </w:p>
    <w:p w14:paraId="17A687F0" w14:textId="11DB0895" w:rsidR="00DE39AE" w:rsidRPr="00BA6CB8" w:rsidRDefault="00DE39AE" w:rsidP="00DE39AE">
      <w:pPr>
        <w:pStyle w:val="1"/>
        <w:rPr>
          <w:strike/>
          <w:szCs w:val="28"/>
        </w:rPr>
      </w:pPr>
      <w:bookmarkStart w:id="5" w:name="_Toc520812563"/>
      <w:r w:rsidRPr="00BA6CB8">
        <w:rPr>
          <w:szCs w:val="28"/>
        </w:rPr>
        <w:t>2. Способы осуществления закупки</w:t>
      </w:r>
      <w:bookmarkEnd w:id="5"/>
      <w:r w:rsidRPr="00BA6CB8">
        <w:rPr>
          <w:strike/>
          <w:szCs w:val="28"/>
        </w:rPr>
        <w:t xml:space="preserve"> </w:t>
      </w:r>
    </w:p>
    <w:p w14:paraId="6AB9CE8A" w14:textId="77777777" w:rsidR="00DE39AE" w:rsidRPr="00BA6CB8" w:rsidRDefault="00DE39AE" w:rsidP="00DE39AE">
      <w:pPr>
        <w:pStyle w:val="ConsPlusNormal"/>
        <w:jc w:val="both"/>
        <w:rPr>
          <w:rFonts w:ascii="Times New Roman" w:hAnsi="Times New Roman"/>
          <w:sz w:val="28"/>
          <w:szCs w:val="28"/>
        </w:rPr>
      </w:pPr>
    </w:p>
    <w:p w14:paraId="7535617E"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2.1. Закупка товаров, работ, услуг осуществляется следующими способами:</w:t>
      </w:r>
    </w:p>
    <w:p w14:paraId="1BEA050E" w14:textId="77777777" w:rsidR="00DE39AE" w:rsidRPr="00BA6CB8" w:rsidRDefault="00DE39AE" w:rsidP="00DE39AE">
      <w:pPr>
        <w:tabs>
          <w:tab w:val="left" w:pos="1843"/>
          <w:tab w:val="left" w:pos="1985"/>
        </w:tabs>
        <w:spacing w:after="0" w:line="240" w:lineRule="auto"/>
        <w:ind w:firstLine="567"/>
        <w:jc w:val="both"/>
        <w:rPr>
          <w:sz w:val="28"/>
          <w:szCs w:val="28"/>
        </w:rPr>
      </w:pPr>
      <w:r w:rsidRPr="00BA6CB8">
        <w:rPr>
          <w:sz w:val="28"/>
          <w:szCs w:val="28"/>
        </w:rPr>
        <w:t>2.1.1. Конкурентные способы закупки проводимые в предусмотренном настоящим Положением:</w:t>
      </w:r>
    </w:p>
    <w:p w14:paraId="7BD09B4F" w14:textId="77777777" w:rsidR="00DE39AE" w:rsidRPr="00012589" w:rsidRDefault="00DE39AE" w:rsidP="00DE39AE">
      <w:pPr>
        <w:tabs>
          <w:tab w:val="left" w:pos="1843"/>
          <w:tab w:val="left" w:pos="1985"/>
        </w:tabs>
        <w:spacing w:after="0" w:line="240" w:lineRule="auto"/>
        <w:ind w:firstLine="709"/>
        <w:rPr>
          <w:sz w:val="28"/>
          <w:szCs w:val="28"/>
        </w:rPr>
      </w:pPr>
      <w:r w:rsidRPr="00012589">
        <w:rPr>
          <w:sz w:val="28"/>
          <w:szCs w:val="28"/>
        </w:rPr>
        <w:t>открытый конкурс (далее – конкурс);</w:t>
      </w:r>
    </w:p>
    <w:p w14:paraId="0CE332DE" w14:textId="77777777" w:rsidR="00DE39AE" w:rsidRPr="00012589" w:rsidRDefault="00DE39AE" w:rsidP="00DE39AE">
      <w:pPr>
        <w:tabs>
          <w:tab w:val="left" w:pos="1843"/>
          <w:tab w:val="left" w:pos="1985"/>
        </w:tabs>
        <w:spacing w:after="0" w:line="240" w:lineRule="auto"/>
        <w:ind w:firstLine="709"/>
        <w:jc w:val="both"/>
        <w:rPr>
          <w:sz w:val="28"/>
          <w:szCs w:val="28"/>
        </w:rPr>
      </w:pPr>
      <w:r w:rsidRPr="00012589">
        <w:rPr>
          <w:sz w:val="28"/>
          <w:szCs w:val="28"/>
        </w:rPr>
        <w:t>открытый конкурс в электронной форме (далее – конкурс в электронной форме);</w:t>
      </w:r>
    </w:p>
    <w:p w14:paraId="03232A38" w14:textId="77777777" w:rsidR="00DE39AE" w:rsidRPr="00012589" w:rsidRDefault="00DE39AE" w:rsidP="00DE39AE">
      <w:pPr>
        <w:pStyle w:val="ConsPlusNormal"/>
        <w:jc w:val="both"/>
        <w:rPr>
          <w:rFonts w:ascii="Times New Roman" w:hAnsi="Times New Roman"/>
          <w:sz w:val="28"/>
          <w:szCs w:val="28"/>
        </w:rPr>
      </w:pPr>
      <w:r w:rsidRPr="00012589">
        <w:rPr>
          <w:rFonts w:ascii="Times New Roman" w:hAnsi="Times New Roman"/>
          <w:sz w:val="28"/>
          <w:szCs w:val="28"/>
        </w:rPr>
        <w:t xml:space="preserve">          аукцион в электронной форме (далее – открытый аукцион в электронной форме);</w:t>
      </w:r>
    </w:p>
    <w:p w14:paraId="77176954" w14:textId="77777777" w:rsidR="00DE39AE" w:rsidRPr="00012589" w:rsidRDefault="00DE39AE" w:rsidP="00DE39AE">
      <w:pPr>
        <w:pStyle w:val="ConsPlusNormal"/>
        <w:ind w:firstLine="709"/>
        <w:jc w:val="both"/>
        <w:rPr>
          <w:rFonts w:ascii="Times New Roman" w:hAnsi="Times New Roman"/>
          <w:sz w:val="28"/>
          <w:szCs w:val="28"/>
        </w:rPr>
      </w:pPr>
      <w:r w:rsidRPr="00012589">
        <w:rPr>
          <w:rFonts w:ascii="Times New Roman" w:hAnsi="Times New Roman"/>
          <w:sz w:val="28"/>
          <w:szCs w:val="28"/>
        </w:rPr>
        <w:t>запрос котировок в электронной форме;</w:t>
      </w:r>
    </w:p>
    <w:p w14:paraId="5830A431" w14:textId="77777777" w:rsidR="00DE39AE" w:rsidRPr="00012589" w:rsidRDefault="00DE39AE" w:rsidP="00DE39AE">
      <w:pPr>
        <w:pStyle w:val="ConsPlusNormal"/>
        <w:ind w:firstLine="709"/>
        <w:jc w:val="both"/>
        <w:rPr>
          <w:rFonts w:ascii="Times New Roman" w:hAnsi="Times New Roman"/>
          <w:sz w:val="28"/>
          <w:szCs w:val="28"/>
        </w:rPr>
      </w:pPr>
      <w:r w:rsidRPr="00012589">
        <w:rPr>
          <w:rFonts w:ascii="Times New Roman" w:hAnsi="Times New Roman"/>
          <w:sz w:val="28"/>
          <w:szCs w:val="28"/>
        </w:rPr>
        <w:t>запрос предложений;</w:t>
      </w:r>
    </w:p>
    <w:p w14:paraId="5D17D320" w14:textId="77777777" w:rsidR="00DE39AE" w:rsidRPr="00012589" w:rsidRDefault="00DE39AE" w:rsidP="00DE39AE">
      <w:pPr>
        <w:pStyle w:val="ConsPlusNormal"/>
        <w:ind w:firstLine="709"/>
        <w:jc w:val="both"/>
        <w:rPr>
          <w:rFonts w:ascii="Times New Roman" w:hAnsi="Times New Roman"/>
          <w:sz w:val="28"/>
          <w:szCs w:val="28"/>
        </w:rPr>
      </w:pPr>
      <w:r w:rsidRPr="00012589">
        <w:rPr>
          <w:rFonts w:ascii="Times New Roman" w:hAnsi="Times New Roman"/>
          <w:sz w:val="28"/>
          <w:szCs w:val="28"/>
        </w:rPr>
        <w:t>запрос предложений в электронной форме;</w:t>
      </w:r>
    </w:p>
    <w:p w14:paraId="760B5EF8" w14:textId="77777777" w:rsidR="00DE39AE" w:rsidRPr="00012589" w:rsidRDefault="002962C7" w:rsidP="00DE39AE">
      <w:pPr>
        <w:pStyle w:val="ConsPlusNormal"/>
        <w:ind w:firstLine="709"/>
        <w:jc w:val="both"/>
        <w:rPr>
          <w:rFonts w:ascii="Times New Roman" w:hAnsi="Times New Roman"/>
          <w:sz w:val="28"/>
          <w:szCs w:val="28"/>
        </w:rPr>
      </w:pPr>
      <w:r w:rsidRPr="00012589">
        <w:rPr>
          <w:rFonts w:ascii="Times New Roman" w:hAnsi="Times New Roman"/>
          <w:sz w:val="28"/>
          <w:szCs w:val="28"/>
        </w:rPr>
        <w:t>закрытый конкур</w:t>
      </w:r>
      <w:r w:rsidR="00DE39AE" w:rsidRPr="00012589">
        <w:rPr>
          <w:rFonts w:ascii="Times New Roman" w:hAnsi="Times New Roman"/>
          <w:sz w:val="28"/>
          <w:szCs w:val="28"/>
        </w:rPr>
        <w:t>с;</w:t>
      </w:r>
    </w:p>
    <w:p w14:paraId="2D4742F6" w14:textId="77777777" w:rsidR="00DE39AE" w:rsidRPr="00012589" w:rsidRDefault="00DE39AE" w:rsidP="00DE39AE">
      <w:pPr>
        <w:pStyle w:val="ConsPlusNormal"/>
        <w:ind w:firstLine="709"/>
        <w:jc w:val="both"/>
        <w:rPr>
          <w:rFonts w:ascii="Times New Roman" w:hAnsi="Times New Roman"/>
          <w:sz w:val="28"/>
          <w:szCs w:val="28"/>
        </w:rPr>
      </w:pPr>
      <w:r w:rsidRPr="00012589">
        <w:rPr>
          <w:rFonts w:ascii="Times New Roman" w:hAnsi="Times New Roman"/>
          <w:sz w:val="28"/>
          <w:szCs w:val="28"/>
        </w:rPr>
        <w:t>закрытый аукцион;</w:t>
      </w:r>
    </w:p>
    <w:p w14:paraId="21E09C61" w14:textId="77777777" w:rsidR="00A149CE" w:rsidRPr="00012589" w:rsidRDefault="00A149CE" w:rsidP="00DE39AE">
      <w:pPr>
        <w:pStyle w:val="ConsPlusNormal"/>
        <w:ind w:firstLine="709"/>
        <w:jc w:val="both"/>
        <w:rPr>
          <w:rFonts w:ascii="Times New Roman" w:hAnsi="Times New Roman"/>
          <w:sz w:val="28"/>
          <w:szCs w:val="28"/>
        </w:rPr>
      </w:pPr>
      <w:r w:rsidRPr="00012589">
        <w:rPr>
          <w:rFonts w:ascii="Times New Roman" w:hAnsi="Times New Roman"/>
          <w:sz w:val="28"/>
          <w:szCs w:val="28"/>
        </w:rPr>
        <w:t>закрытый запрос котировок;</w:t>
      </w:r>
    </w:p>
    <w:p w14:paraId="40DBF3E1" w14:textId="77777777" w:rsidR="00DE39AE" w:rsidRPr="00BA6CB8" w:rsidRDefault="00DE39AE" w:rsidP="00DE39AE">
      <w:pPr>
        <w:tabs>
          <w:tab w:val="left" w:pos="1843"/>
          <w:tab w:val="left" w:pos="1985"/>
        </w:tabs>
        <w:spacing w:after="0" w:line="240" w:lineRule="auto"/>
        <w:ind w:firstLine="709"/>
        <w:jc w:val="both"/>
        <w:rPr>
          <w:sz w:val="28"/>
          <w:szCs w:val="28"/>
        </w:rPr>
      </w:pPr>
      <w:r w:rsidRPr="00012589">
        <w:rPr>
          <w:sz w:val="28"/>
          <w:szCs w:val="28"/>
        </w:rPr>
        <w:t>закрытый запрос предложений.</w:t>
      </w:r>
    </w:p>
    <w:p w14:paraId="5127D2E2" w14:textId="77777777" w:rsidR="00DE39AE" w:rsidRPr="00BA6CB8" w:rsidRDefault="00DE39AE" w:rsidP="00DE39AE">
      <w:pPr>
        <w:tabs>
          <w:tab w:val="left" w:pos="1843"/>
          <w:tab w:val="left" w:pos="1985"/>
        </w:tabs>
        <w:spacing w:after="0" w:line="240" w:lineRule="auto"/>
        <w:ind w:firstLine="567"/>
        <w:jc w:val="both"/>
        <w:rPr>
          <w:sz w:val="28"/>
          <w:szCs w:val="28"/>
        </w:rPr>
      </w:pPr>
      <w:r w:rsidRPr="00BA6CB8">
        <w:rPr>
          <w:sz w:val="28"/>
          <w:szCs w:val="28"/>
        </w:rPr>
        <w:lastRenderedPageBreak/>
        <w:t>2.1.2. Неконкурентные способы закупки, предусмотренные настоящим Положением:</w:t>
      </w:r>
    </w:p>
    <w:p w14:paraId="7FD20143" w14:textId="77777777" w:rsidR="00DE39AE" w:rsidRPr="00BA6CB8" w:rsidRDefault="00DE39AE" w:rsidP="00DE39AE">
      <w:pPr>
        <w:tabs>
          <w:tab w:val="left" w:pos="1843"/>
          <w:tab w:val="left" w:pos="1985"/>
        </w:tabs>
        <w:spacing w:after="0" w:line="240" w:lineRule="auto"/>
        <w:ind w:firstLine="567"/>
        <w:jc w:val="both"/>
        <w:rPr>
          <w:sz w:val="28"/>
          <w:szCs w:val="28"/>
        </w:rPr>
      </w:pPr>
      <w:r w:rsidRPr="00BA6CB8">
        <w:rPr>
          <w:sz w:val="28"/>
          <w:szCs w:val="28"/>
        </w:rPr>
        <w:t xml:space="preserve">закупка у единственного поставщика (подрядчика, исполнителя); </w:t>
      </w:r>
    </w:p>
    <w:p w14:paraId="36876D63" w14:textId="77777777" w:rsidR="00DE39AE" w:rsidRPr="00BA6CB8" w:rsidRDefault="00DE39AE" w:rsidP="00DE39AE">
      <w:pPr>
        <w:tabs>
          <w:tab w:val="left" w:pos="1843"/>
          <w:tab w:val="left" w:pos="1985"/>
        </w:tabs>
        <w:spacing w:after="0" w:line="240" w:lineRule="auto"/>
        <w:ind w:firstLine="567"/>
        <w:jc w:val="both"/>
        <w:rPr>
          <w:sz w:val="28"/>
          <w:szCs w:val="28"/>
        </w:rPr>
      </w:pPr>
      <w:r w:rsidRPr="00BA6CB8">
        <w:rPr>
          <w:sz w:val="28"/>
          <w:szCs w:val="28"/>
        </w:rPr>
        <w:t>участие в конкурентной процедуре, которую объявляет продавец, арендодатель.</w:t>
      </w:r>
    </w:p>
    <w:p w14:paraId="047C4729"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2.2. Закупка товаров, работ, услуг, включенных в перечень товаров, работ и услуг, закупка которых осуществляется в электронной форме, утвержденный Правительством Российской Федерации, осуществляется в электронной форме. </w:t>
      </w:r>
    </w:p>
    <w:p w14:paraId="2EC29B5B" w14:textId="77777777" w:rsidR="00DE39AE" w:rsidRPr="00BA6CB8" w:rsidRDefault="00DE39AE" w:rsidP="00DE39AE">
      <w:pPr>
        <w:spacing w:after="0" w:line="240" w:lineRule="auto"/>
        <w:ind w:firstLine="540"/>
        <w:jc w:val="both"/>
        <w:rPr>
          <w:sz w:val="28"/>
          <w:szCs w:val="28"/>
        </w:rPr>
      </w:pPr>
      <w:r w:rsidRPr="00BA6CB8">
        <w:rPr>
          <w:sz w:val="28"/>
          <w:szCs w:val="28"/>
        </w:rPr>
        <w:t>Проведение закупок в электронной форме осуществляется в информационно-телекоммуникационной сети Интернет на электронной торговой площадке.</w:t>
      </w:r>
    </w:p>
    <w:p w14:paraId="7ACEB305"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По решению Заказчика в электронной форме может проводиться закупка товаров, работ, услуг, не включенных в перечень, утвержденный Правительством Российской Федерации, с соблюдением требований действующего законодательства Российской Федерации, настоящего Положения и Регламента работы соответствующей электронной торговой площадки.</w:t>
      </w:r>
    </w:p>
    <w:p w14:paraId="66B6B329" w14:textId="77777777" w:rsidR="00DE39AE" w:rsidRPr="00BA6CB8" w:rsidRDefault="00DE39AE" w:rsidP="00DE39AE">
      <w:pPr>
        <w:spacing w:after="0" w:line="240" w:lineRule="auto"/>
        <w:ind w:firstLine="540"/>
        <w:jc w:val="both"/>
        <w:rPr>
          <w:sz w:val="28"/>
          <w:szCs w:val="28"/>
        </w:rPr>
      </w:pPr>
      <w:r w:rsidRPr="00BA6CB8">
        <w:rPr>
          <w:sz w:val="28"/>
          <w:szCs w:val="28"/>
        </w:rPr>
        <w:t>2.3. Сведения о проведении закупки в электронной форме, включая наименование и адрес электронной торговой площадки в сети Интернет, порядок и условия подачи заявок на участие в закупке, а также перечень иных действий, которые осуществляются в электронной форме, должны быть указаны в соответствующей документации о закупке.</w:t>
      </w:r>
    </w:p>
    <w:p w14:paraId="0A041EEA" w14:textId="77777777" w:rsidR="00DE39AE" w:rsidRPr="00BA6CB8" w:rsidRDefault="00DE39AE" w:rsidP="00DE39AE">
      <w:pPr>
        <w:spacing w:after="0" w:line="240" w:lineRule="auto"/>
        <w:ind w:firstLine="540"/>
        <w:jc w:val="both"/>
        <w:rPr>
          <w:sz w:val="28"/>
          <w:szCs w:val="28"/>
        </w:rPr>
      </w:pPr>
      <w:r w:rsidRPr="00BA6CB8">
        <w:rPr>
          <w:sz w:val="28"/>
          <w:szCs w:val="28"/>
        </w:rPr>
        <w:t>2.4. Извещение о проведении закупки, документация о закупке в электронной форме подлежат обязательному размещению в Единой информационной системе, а также на сайте электронной торговой площадки, на котором будет проводиться закупка.</w:t>
      </w:r>
    </w:p>
    <w:p w14:paraId="5B22A384" w14:textId="77777777" w:rsidR="00DE39AE" w:rsidRPr="00BA6CB8" w:rsidRDefault="00DE39AE" w:rsidP="00DE39AE">
      <w:pPr>
        <w:spacing w:after="0" w:line="240" w:lineRule="auto"/>
        <w:ind w:firstLine="540"/>
        <w:jc w:val="both"/>
        <w:rPr>
          <w:sz w:val="28"/>
          <w:szCs w:val="28"/>
        </w:rPr>
      </w:pPr>
      <w:r w:rsidRPr="00BA6CB8">
        <w:rPr>
          <w:sz w:val="28"/>
          <w:szCs w:val="28"/>
        </w:rPr>
        <w:t>2.5. Все документы, входящие в состав заявки на участие в закупке в электронной форме, должны быть надлежащим образом подписаны электронной подписью лица, уполномоченного на осуществление действий от имени участника закупки. Представление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 документации о закупке.</w:t>
      </w:r>
    </w:p>
    <w:p w14:paraId="5AE7D4BF" w14:textId="77777777" w:rsidR="00DE39AE" w:rsidRPr="00BA6CB8" w:rsidRDefault="00DE39AE" w:rsidP="00DE39AE">
      <w:pPr>
        <w:pStyle w:val="ConsPlusNormal"/>
        <w:ind w:firstLine="540"/>
        <w:jc w:val="both"/>
        <w:rPr>
          <w:rFonts w:ascii="Times New Roman" w:hAnsi="Times New Roman"/>
          <w:sz w:val="28"/>
          <w:szCs w:val="28"/>
        </w:rPr>
      </w:pPr>
    </w:p>
    <w:p w14:paraId="0AD97C68" w14:textId="77777777" w:rsidR="00DE39AE" w:rsidRPr="00BA6CB8" w:rsidRDefault="00DE39AE" w:rsidP="00DE39AE">
      <w:pPr>
        <w:pStyle w:val="ConsPlusNormal"/>
        <w:ind w:firstLine="540"/>
        <w:jc w:val="both"/>
        <w:rPr>
          <w:rFonts w:ascii="Times New Roman" w:hAnsi="Times New Roman"/>
          <w:sz w:val="28"/>
          <w:szCs w:val="28"/>
        </w:rPr>
      </w:pPr>
    </w:p>
    <w:p w14:paraId="54864D2A" w14:textId="1A7910E7" w:rsidR="00DE39AE" w:rsidRPr="00BA6CB8" w:rsidRDefault="00DE39AE" w:rsidP="00DE39AE">
      <w:pPr>
        <w:pStyle w:val="1"/>
        <w:rPr>
          <w:szCs w:val="28"/>
        </w:rPr>
      </w:pPr>
      <w:bookmarkStart w:id="6" w:name="_3._Планирование_закупок"/>
      <w:bookmarkStart w:id="7" w:name="_Toc520812564"/>
      <w:bookmarkEnd w:id="6"/>
      <w:r w:rsidRPr="00BA6CB8">
        <w:rPr>
          <w:szCs w:val="28"/>
        </w:rPr>
        <w:t>3. Планирование закупок</w:t>
      </w:r>
      <w:bookmarkEnd w:id="7"/>
    </w:p>
    <w:p w14:paraId="3F4B249E" w14:textId="77777777" w:rsidR="00DE39AE" w:rsidRPr="00BA6CB8" w:rsidRDefault="00DE39AE" w:rsidP="00DE39AE">
      <w:pPr>
        <w:pStyle w:val="ConsPlusNormal"/>
        <w:jc w:val="both"/>
        <w:rPr>
          <w:rFonts w:ascii="Times New Roman" w:hAnsi="Times New Roman"/>
          <w:sz w:val="28"/>
          <w:szCs w:val="28"/>
        </w:rPr>
      </w:pPr>
    </w:p>
    <w:p w14:paraId="40C88B81"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3.1. Формирование Плана закупки товаров, работ, услуг (далее – План закупки) осуществляется Заказчиком в соответствии с требованиями Правительства Российской Федерации, определяемыми на основании </w:t>
      </w:r>
      <w:hyperlink r:id="rId9" w:history="1">
        <w:r w:rsidRPr="00BA6CB8">
          <w:rPr>
            <w:rFonts w:ascii="Times New Roman" w:hAnsi="Times New Roman"/>
            <w:sz w:val="28"/>
            <w:szCs w:val="28"/>
          </w:rPr>
          <w:t>части 2 статьи 4</w:t>
        </w:r>
      </w:hyperlink>
      <w:r w:rsidRPr="00BA6CB8">
        <w:rPr>
          <w:rFonts w:ascii="Times New Roman" w:hAnsi="Times New Roman"/>
          <w:sz w:val="28"/>
          <w:szCs w:val="28"/>
        </w:rPr>
        <w:t xml:space="preserve"> Федерального закона, с особенностями, предусмотренными настоящим Положением.</w:t>
      </w:r>
    </w:p>
    <w:p w14:paraId="689C9FFD"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3.2. Проведение закупки осуществляется в соответствии с Планом закупки. Не допускается проведение закупки без включения соответствующей закупки в План закупки, за исключением:</w:t>
      </w:r>
    </w:p>
    <w:p w14:paraId="5BB29BBA"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проведения закупки товаров (работ, услуг), составляющих государственную тайну, при условии, что такие сведения содержатся в извещении о закупке, документации о закупке или в проекте договора с учетом части 15 статьи 4 Федерального закона; </w:t>
      </w:r>
    </w:p>
    <w:p w14:paraId="6E0D2135" w14:textId="71DA3E86"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lastRenderedPageBreak/>
        <w:t xml:space="preserve">проведения закупки, решение об осуществлении которой принято на основании </w:t>
      </w:r>
      <w:hyperlink w:anchor="_47._Закупка_у" w:history="1">
        <w:r w:rsidRPr="00BA6CB8">
          <w:rPr>
            <w:rStyle w:val="ab"/>
            <w:rFonts w:ascii="Times New Roman" w:hAnsi="Times New Roman"/>
            <w:sz w:val="28"/>
            <w:szCs w:val="28"/>
          </w:rPr>
          <w:t>подпункта 47.1.8 пункта 47.1</w:t>
        </w:r>
      </w:hyperlink>
      <w:r w:rsidRPr="00BA6CB8">
        <w:rPr>
          <w:rFonts w:ascii="Times New Roman" w:hAnsi="Times New Roman"/>
          <w:sz w:val="28"/>
          <w:szCs w:val="28"/>
        </w:rPr>
        <w:t xml:space="preserve"> настоящего Положения (вследствие обстоятельств непреодолимой силы);</w:t>
      </w:r>
    </w:p>
    <w:p w14:paraId="08BFEB03"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проведения закупки, по которой принято решение Правительства Российской Федерации в соответствии с частью 16 статьи 4 Федерального закона.</w:t>
      </w:r>
    </w:p>
    <w:p w14:paraId="45A79633"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3.3. Периодом планирования установлен календарный год, следующий за текущим календарным годом (планируемый календарный год). В случае если период исполнения договора превышает срок, на который утверждаются планы закупок (долгосрочные договоры), в планы закупок также включаются сведения на весь период осуществления закупки до момента исполнения договора.</w:t>
      </w:r>
    </w:p>
    <w:p w14:paraId="493A00A3" w14:textId="775A436C"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3.4. В План закупки на планируемый календарный год включаются закупки товаров, работ, услуг, объявление о начале проведения которых предусмотрено в течение планируемого календарного года (публикация извещения, объявляющего о начале закупки; направление приглашений к участию в закрытых конкурентных способах закупки; дата подписания договора при осуществлении закупки на основании подпункта </w:t>
      </w:r>
      <w:hyperlink w:anchor="_47._Закупка_у" w:history="1">
        <w:r w:rsidRPr="00BA6CB8">
          <w:rPr>
            <w:rStyle w:val="ab"/>
            <w:rFonts w:ascii="Times New Roman" w:hAnsi="Times New Roman"/>
            <w:sz w:val="28"/>
            <w:szCs w:val="28"/>
          </w:rPr>
          <w:t>47.1.10 пункта 47.1</w:t>
        </w:r>
      </w:hyperlink>
      <w:r w:rsidRPr="00BA6CB8">
        <w:rPr>
          <w:rFonts w:ascii="Times New Roman" w:hAnsi="Times New Roman"/>
          <w:sz w:val="28"/>
          <w:szCs w:val="28"/>
        </w:rPr>
        <w:t xml:space="preserve"> настоящего Положения).</w:t>
      </w:r>
    </w:p>
    <w:p w14:paraId="51374C73"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3.5. План закупки должен содержать следующие сведения:</w:t>
      </w:r>
    </w:p>
    <w:p w14:paraId="517CAC72"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наименование, фирменное наименование и адрес местонахождения, телефон и адрес электронной почты Заказчика;</w:t>
      </w:r>
    </w:p>
    <w:p w14:paraId="36F074FF"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порядковый номер закупки, который формируется последовательно с начала года;</w:t>
      </w:r>
    </w:p>
    <w:p w14:paraId="41C51D79"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предмет договора с указанием кода закупки в соответствии с Общероссийским классификатором видов экономической деятельности (ОКВЭД 2) с обязательным заполнением разделов, подразделов и рекомендуемым заполнением классов, подклассов, групп, подгрупп и видов и Общероссийским классификатором продукции по видам экономической деятельности (ОКПД 2) с обязательным заполнением разделов, классов и рекомендуемым заполнением подклассов, групп и подгрупп, видов продукции (услуг, работ), а также категорий и подкатегорий продукции (услуг, работ);</w:t>
      </w:r>
    </w:p>
    <w:p w14:paraId="420885B2"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w:t>
      </w:r>
    </w:p>
    <w:p w14:paraId="5BFDD63A"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единицы измерения закупаемых товаров (работ, услуг) и код по Общероссийскому классификатору единиц измерения (ОКЕИ);</w:t>
      </w:r>
    </w:p>
    <w:p w14:paraId="341063BC"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сведения о количестве (объеме) закупаемых товаров (работ, услуг) в натуральном выражении;</w:t>
      </w:r>
    </w:p>
    <w:p w14:paraId="73CEF604"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регион поставки товаров, выполнения работ, оказания услуг и код по Общероссийскому классификатору объектов административно-территориального деления (ОКАТО);</w:t>
      </w:r>
    </w:p>
    <w:p w14:paraId="65C0E5AC"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сведения о начальной (максимальной) цене договора (цене лота);</w:t>
      </w:r>
    </w:p>
    <w:p w14:paraId="3437D8D1"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планируемая дата размещения извещения о закупке (год, месяц);</w:t>
      </w:r>
    </w:p>
    <w:p w14:paraId="5D85A1E4"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срок исполнения договора (год, месяц);</w:t>
      </w:r>
    </w:p>
    <w:p w14:paraId="6AA08B1B"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способ закупки;</w:t>
      </w:r>
    </w:p>
    <w:p w14:paraId="2C057E80"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lastRenderedPageBreak/>
        <w:t>закупка в электронной форме (да, нет);</w:t>
      </w:r>
    </w:p>
    <w:p w14:paraId="69D2B95B"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о закупке товаров (работ, услуг) путем проведения торгов, иных способов закупки, участниками которых являются только субъекты малого и среднего предпринимательства;</w:t>
      </w:r>
    </w:p>
    <w:p w14:paraId="541DD57D"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о закупке товаров (работ, услуг), удовлетворяющих критериям отнесения к инновационной продукции, высокотехнологичной продукции, в том числе у субъектов малого и среднего предпринимательства;</w:t>
      </w:r>
    </w:p>
    <w:p w14:paraId="1793F8CD"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об отнесении (об отсутствии критериев отнесения) закупки к перечню закупок, предусмотренных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(при необходимости, по выбору Заказчика).</w:t>
      </w:r>
    </w:p>
    <w:p w14:paraId="22BC8287"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3.6. План закупки на планируемый календарный год формируется и утверждается Заказчиком.</w:t>
      </w:r>
    </w:p>
    <w:p w14:paraId="34E83568"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3.7. Утвержденный План закупки на планируемый календарный год в течение 10 календарных дней с даты его утверждения, но не позднее 31 декабря текущего календарного года подлежит размещению в Единой информационной системе.</w:t>
      </w:r>
    </w:p>
    <w:p w14:paraId="4B55B1BE"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3.8. Заказчик вправе вносить изменения в План закупки, которые должны размещаться в Единой информационной системе в срок не позднее размещения в Единой информационной системе извещения о закупке, документации о закупке или вносимых в них изменений. </w:t>
      </w:r>
    </w:p>
    <w:p w14:paraId="3190B37F"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Изменения в План закупки вносятся в случаях:</w:t>
      </w:r>
    </w:p>
    <w:p w14:paraId="1742D114"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795B99BE"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предусмотренных планом закупки;</w:t>
      </w:r>
    </w:p>
    <w:p w14:paraId="4A26180B"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устранение выявленных нарушений в соответствии с обязательным для исполнения предписанием антимонопольного органа;</w:t>
      </w:r>
    </w:p>
    <w:p w14:paraId="327527F4"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в иных случаях, установленных настоящим Положением и другими документами Заказчика.</w:t>
      </w:r>
    </w:p>
    <w:p w14:paraId="538A79D5"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Изменения Плана закупки согласовываются, и утверждаются в таком же порядке, как План закупки.</w:t>
      </w:r>
    </w:p>
    <w:p w14:paraId="0270B115"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3.9. Формирование плана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5 до 7 лет в соответствии с требованиями Правительства Российской Федерации, определяемыми на основании </w:t>
      </w:r>
      <w:hyperlink r:id="rId10" w:history="1">
        <w:r w:rsidRPr="00BA6CB8">
          <w:rPr>
            <w:rStyle w:val="ab"/>
            <w:rFonts w:ascii="Times New Roman" w:hAnsi="Times New Roman"/>
            <w:sz w:val="28"/>
            <w:szCs w:val="28"/>
          </w:rPr>
          <w:t>части 3 статьи 4</w:t>
        </w:r>
      </w:hyperlink>
      <w:r w:rsidRPr="00BA6CB8">
        <w:rPr>
          <w:rFonts w:ascii="Times New Roman" w:hAnsi="Times New Roman"/>
          <w:sz w:val="28"/>
          <w:szCs w:val="28"/>
        </w:rPr>
        <w:t xml:space="preserve"> Федерального закона, с особенностями, предусмотренными настоящим Положением.</w:t>
      </w:r>
    </w:p>
    <w:p w14:paraId="384617CB"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lastRenderedPageBreak/>
        <w:t>В случае если Заказчик не осуществляет закупки инновационной и высокотехнологичной продукции, Заказчик размещает в Единой информационной системе «нулевой» План закупки инновационной продукции, высокотехнологичной продукции и лекарственных средств.</w:t>
      </w:r>
    </w:p>
    <w:p w14:paraId="740BA42E"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3.10. В случаях, предусмотренных законодательством Российской Федерации:</w:t>
      </w:r>
    </w:p>
    <w:p w14:paraId="7DA67CF5"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3.10.1. В целях проведения оценки соответствия проектов Планов закупки,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(далее – оценка соответствия), Заказчик размещает в Единой информационной системе проекты Плана закупки, Плана закупки инновационной продукции, высокотехнологичной продукции, лекарственных средств, проекты изменений, вносимых в такие планы.</w:t>
      </w:r>
    </w:p>
    <w:p w14:paraId="7714B3C5"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3.10.2. В целях проведения оценки соответствия и мониторинга соответствия, предусмотренных Федеральным законом, Заказчик отражает в проектах изменений, вносимых в План закупки, а также в изменениях, внесенных в такие Планы закупки следующие сведения:</w:t>
      </w:r>
    </w:p>
    <w:p w14:paraId="704174A4"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совокупный годовой объем планируемых закупок товаров (работ, услуг) в соответствии с Планом закупки (с учетом изменений в такие Планы закупки, которые не представлялись для проведения оценки соответствия или мониторинга соответствия);</w:t>
      </w:r>
    </w:p>
    <w:p w14:paraId="1A249CF5"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w:t>
      </w:r>
    </w:p>
    <w:p w14:paraId="09A633B5"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w:t>
      </w:r>
    </w:p>
    <w:p w14:paraId="481A4BEB"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3.11. План закупки инновационной продукции, высокотехнологичной продукции и лекарственных средств формируется с учетом следующих особенностей:</w:t>
      </w:r>
    </w:p>
    <w:p w14:paraId="33DF53CF"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1) на первый год реализации план закупки инновационной продукции, высокотехнологичной продукции и лекарственных средств должен содержать сведения, указанные в абзацах 2 – 5, 9 – 11 пункта 3.5 настоящего Положения. </w:t>
      </w:r>
    </w:p>
    <w:p w14:paraId="199EF316"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На второй – четвертый год реализации план закупки инновационной продукции, высокотехнологичной продукции и лекарственных средств должен содержать сведения, указанные в абзацах 2 – 5, 10, 11 пункта 3.5 настоящего Положения. </w:t>
      </w:r>
    </w:p>
    <w:p w14:paraId="01E04007"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При этом сведения, указанные в абзаце 4 пункта 3.5 настоящего Положения, должны содержать предмет договора с рекомендуемым указанием идентификационного кода закупки, состоящего из кодов Общероссийского классификатора видов экономической деятельности (ОКВЭД 2) с заполнением разделов, подразделов и Общероссийского классификатора продукции по видам экономической деятельности, (ОКПД 2) с заполнением разделов, подразделов.</w:t>
      </w:r>
    </w:p>
    <w:p w14:paraId="13050664"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2) на пятый - седьмой годы, следующие за текущим календарным годом, план </w:t>
      </w:r>
      <w:r w:rsidRPr="00BA6CB8">
        <w:rPr>
          <w:rFonts w:ascii="Times New Roman" w:hAnsi="Times New Roman"/>
          <w:sz w:val="28"/>
          <w:szCs w:val="28"/>
        </w:rPr>
        <w:lastRenderedPageBreak/>
        <w:t>закупки инновационной продукции, высокотехнологичной продукции и лекарственных средств должен содержать сведения, указанные в абзацах 2 - 5, 10, 11 пункта 3.5 настоящего Положения. При этом сведения, указанные в абзаце 4 пункта 3.5 настоящего Положения, должны содержать предмет договора;</w:t>
      </w:r>
    </w:p>
    <w:p w14:paraId="42D2E67F"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 планируемая дата размещения в Единой информационной системе в сфере закупок извещения о проведении закупки, а также планируемый срок исполнения договора, предусмотренные абзацами 10, 11 пункта 3.5 настоящего Положения, указываются в формате (год).</w:t>
      </w:r>
    </w:p>
    <w:p w14:paraId="2FE18183" w14:textId="77777777" w:rsidR="00DE39AE" w:rsidRPr="00BA6CB8" w:rsidRDefault="00DE39AE" w:rsidP="00DE39AE">
      <w:pPr>
        <w:pStyle w:val="ConsPlusNormal"/>
        <w:ind w:firstLine="540"/>
        <w:jc w:val="both"/>
        <w:rPr>
          <w:rFonts w:ascii="Times New Roman" w:hAnsi="Times New Roman"/>
          <w:sz w:val="28"/>
          <w:szCs w:val="28"/>
        </w:rPr>
      </w:pPr>
    </w:p>
    <w:p w14:paraId="79323D3A" w14:textId="77777777" w:rsidR="00DE39AE" w:rsidRPr="00BA6CB8" w:rsidRDefault="00DE39AE" w:rsidP="00DE39AE">
      <w:pPr>
        <w:pStyle w:val="ConsPlusNormal"/>
        <w:ind w:firstLine="540"/>
        <w:jc w:val="both"/>
        <w:rPr>
          <w:rFonts w:ascii="Times New Roman" w:hAnsi="Times New Roman"/>
          <w:sz w:val="28"/>
          <w:szCs w:val="28"/>
        </w:rPr>
      </w:pPr>
    </w:p>
    <w:p w14:paraId="1763D495" w14:textId="5D482DEA" w:rsidR="00DE39AE" w:rsidRPr="00BA6CB8" w:rsidRDefault="00DE39AE" w:rsidP="00DE39AE">
      <w:pPr>
        <w:pStyle w:val="1"/>
        <w:rPr>
          <w:szCs w:val="28"/>
        </w:rPr>
      </w:pPr>
      <w:bookmarkStart w:id="8" w:name="_Toc520812565"/>
      <w:r w:rsidRPr="00BA6CB8">
        <w:rPr>
          <w:szCs w:val="28"/>
        </w:rPr>
        <w:t>4. Комиссия по осуществлению закупки</w:t>
      </w:r>
      <w:bookmarkEnd w:id="8"/>
      <w:r w:rsidRPr="00BA6CB8">
        <w:rPr>
          <w:szCs w:val="28"/>
        </w:rPr>
        <w:t xml:space="preserve"> </w:t>
      </w:r>
    </w:p>
    <w:p w14:paraId="6BDF0B01" w14:textId="77777777" w:rsidR="00DE39AE" w:rsidRPr="00BA6CB8" w:rsidRDefault="00DE39AE" w:rsidP="00DE39AE">
      <w:pPr>
        <w:pStyle w:val="ConsPlusNormal"/>
        <w:jc w:val="both"/>
        <w:rPr>
          <w:rFonts w:ascii="Times New Roman" w:hAnsi="Times New Roman"/>
          <w:sz w:val="28"/>
          <w:szCs w:val="28"/>
        </w:rPr>
      </w:pPr>
    </w:p>
    <w:p w14:paraId="66B60C03" w14:textId="77777777" w:rsidR="00DE39AE" w:rsidRPr="00BA6CB8" w:rsidRDefault="00DE39AE" w:rsidP="00DE39AE">
      <w:pPr>
        <w:spacing w:after="0" w:line="240" w:lineRule="auto"/>
        <w:ind w:firstLine="709"/>
        <w:jc w:val="both"/>
        <w:rPr>
          <w:sz w:val="28"/>
          <w:szCs w:val="28"/>
        </w:rPr>
      </w:pPr>
      <w:r w:rsidRPr="00BA6CB8">
        <w:rPr>
          <w:sz w:val="28"/>
          <w:szCs w:val="28"/>
        </w:rPr>
        <w:t>4.1.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 Комиссия).</w:t>
      </w:r>
    </w:p>
    <w:p w14:paraId="70F7C998" w14:textId="77777777" w:rsidR="00DE39AE" w:rsidRPr="00BA6CB8" w:rsidRDefault="00DE39AE" w:rsidP="00DE39AE">
      <w:pPr>
        <w:spacing w:after="0" w:line="240" w:lineRule="auto"/>
        <w:ind w:firstLine="709"/>
        <w:jc w:val="both"/>
        <w:rPr>
          <w:sz w:val="28"/>
          <w:szCs w:val="28"/>
        </w:rPr>
      </w:pPr>
      <w:r w:rsidRPr="00BA6CB8">
        <w:rPr>
          <w:sz w:val="28"/>
          <w:szCs w:val="28"/>
        </w:rPr>
        <w:t>4.2.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6CFDCBBF" w14:textId="77777777" w:rsidR="00DE39AE" w:rsidRPr="00BA6CB8" w:rsidRDefault="00DE39AE" w:rsidP="00DE39AE">
      <w:pPr>
        <w:spacing w:after="0" w:line="240" w:lineRule="auto"/>
        <w:ind w:firstLine="709"/>
        <w:jc w:val="both"/>
        <w:rPr>
          <w:sz w:val="28"/>
          <w:szCs w:val="28"/>
        </w:rPr>
      </w:pPr>
      <w:r w:rsidRPr="00BA6CB8">
        <w:rPr>
          <w:sz w:val="28"/>
          <w:szCs w:val="28"/>
        </w:rPr>
        <w:t xml:space="preserve">4.3. В состав Комиссии могут входить как работники Заказчика, так и иные лица, не являющиеся работниками Заказчика. </w:t>
      </w:r>
    </w:p>
    <w:p w14:paraId="5F7E3E38" w14:textId="77777777" w:rsidR="00DE39AE" w:rsidRPr="00BA6CB8" w:rsidRDefault="00DE39AE" w:rsidP="00DE39AE">
      <w:pPr>
        <w:spacing w:after="0" w:line="240" w:lineRule="auto"/>
        <w:ind w:firstLine="709"/>
        <w:jc w:val="both"/>
        <w:rPr>
          <w:sz w:val="28"/>
          <w:szCs w:val="28"/>
        </w:rPr>
      </w:pPr>
      <w:r w:rsidRPr="00BA6CB8">
        <w:rPr>
          <w:sz w:val="28"/>
          <w:szCs w:val="28"/>
        </w:rPr>
        <w:t>4.4. Замена члена Комиссии допускается только по решению Заказчика, принявшего решение о создании Комиссии.</w:t>
      </w:r>
    </w:p>
    <w:p w14:paraId="0925D07A" w14:textId="77777777" w:rsidR="00DE39AE" w:rsidRPr="00BA6CB8" w:rsidRDefault="00DE39AE" w:rsidP="00DE39AE">
      <w:pPr>
        <w:pStyle w:val="ConsPlusNormal"/>
        <w:ind w:firstLine="709"/>
        <w:jc w:val="both"/>
        <w:rPr>
          <w:rFonts w:ascii="Times New Roman" w:hAnsi="Times New Roman"/>
          <w:sz w:val="28"/>
          <w:szCs w:val="28"/>
        </w:rPr>
      </w:pPr>
      <w:r w:rsidRPr="00BA6CB8">
        <w:rPr>
          <w:rFonts w:ascii="Times New Roman" w:hAnsi="Times New Roman"/>
          <w:sz w:val="28"/>
          <w:szCs w:val="28"/>
        </w:rPr>
        <w:t>4.5. Заказчиком могут создаваться конкурсные, аукционные, котировочные комиссии, комиссии по рассмотрению заявок на участие в запросе предложений и единые комиссии по осуществлению закупок путем проведения конкурсов, аукционов в электронной форме, запросов котировок в электронной форме, запросов предложений. Число членов конкурсной, аукционной или единой комиссии должно быть не менее 5 человек, число членов котировочной комиссии, комиссии по рассмотрению заявок на участие в запросе предложений должно быть не менее 3 человек.</w:t>
      </w:r>
    </w:p>
    <w:p w14:paraId="0ABB7B8A" w14:textId="77777777" w:rsidR="00DE39AE" w:rsidRPr="00BA6CB8" w:rsidRDefault="00DE39AE" w:rsidP="00DE39AE">
      <w:pPr>
        <w:pStyle w:val="ConsPlusNormal"/>
        <w:ind w:firstLine="709"/>
        <w:jc w:val="both"/>
        <w:rPr>
          <w:rFonts w:ascii="Times New Roman" w:hAnsi="Times New Roman"/>
          <w:sz w:val="28"/>
          <w:szCs w:val="28"/>
        </w:rPr>
      </w:pPr>
      <w:r w:rsidRPr="00BA6CB8">
        <w:rPr>
          <w:rFonts w:ascii="Times New Roman" w:hAnsi="Times New Roman"/>
          <w:sz w:val="28"/>
          <w:szCs w:val="28"/>
        </w:rPr>
        <w:t xml:space="preserve">4.6. Членами Комиссии не могут быть лица, которые лично заинтересованы в результатах закупки, в том числе лица, подавшие заявки на участие в такой закупке или состоящие в штате организаций, подавших заявки на участие в закупке, либо лица, на которых способны оказать влияние участники закупки (в том числе лица, являющиеся участниками (акционерами) этих организаций, членами их органов управления, кредиторами указанных участников закупки), либо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w:t>
      </w:r>
    </w:p>
    <w:p w14:paraId="557F1ED8"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В случае выявления в составе Комиссии указанных лиц такие лица подлежат </w:t>
      </w:r>
      <w:r w:rsidRPr="00BA6CB8">
        <w:rPr>
          <w:rFonts w:ascii="Times New Roman" w:hAnsi="Times New Roman"/>
          <w:sz w:val="28"/>
          <w:szCs w:val="28"/>
        </w:rPr>
        <w:lastRenderedPageBreak/>
        <w:t>замене.</w:t>
      </w:r>
    </w:p>
    <w:p w14:paraId="08CF29C7" w14:textId="77777777" w:rsidR="00DE39AE" w:rsidRPr="00BA6CB8" w:rsidRDefault="00DE39AE" w:rsidP="00DE39AE">
      <w:pPr>
        <w:pStyle w:val="ConsPlusNormal"/>
        <w:ind w:firstLine="709"/>
        <w:jc w:val="both"/>
        <w:rPr>
          <w:rFonts w:ascii="Times New Roman" w:hAnsi="Times New Roman"/>
          <w:sz w:val="28"/>
          <w:szCs w:val="28"/>
        </w:rPr>
      </w:pPr>
      <w:r w:rsidRPr="00BA6CB8">
        <w:rPr>
          <w:rFonts w:ascii="Times New Roman" w:hAnsi="Times New Roman"/>
          <w:sz w:val="28"/>
          <w:szCs w:val="28"/>
        </w:rPr>
        <w:t>4.7. Заседание Комиссии считается правомочным, если на нем присутствуют не менее 50 процентов от общего числа ее членов.</w:t>
      </w:r>
    </w:p>
    <w:p w14:paraId="0E825A96" w14:textId="77777777" w:rsidR="00DE39AE" w:rsidRPr="00BA6CB8" w:rsidRDefault="00DE39AE" w:rsidP="00DE39AE">
      <w:pPr>
        <w:pStyle w:val="ConsPlusNormal"/>
        <w:ind w:firstLine="709"/>
        <w:jc w:val="both"/>
        <w:rPr>
          <w:rFonts w:ascii="Times New Roman" w:hAnsi="Times New Roman"/>
          <w:sz w:val="28"/>
          <w:szCs w:val="28"/>
        </w:rPr>
      </w:pPr>
      <w:r w:rsidRPr="00BA6CB8">
        <w:rPr>
          <w:rFonts w:ascii="Times New Roman" w:hAnsi="Times New Roman"/>
          <w:sz w:val="28"/>
          <w:szCs w:val="28"/>
        </w:rPr>
        <w:t>4.8. Комиссия принимает решение путем голосования простым большинством голосов от числа присутствующих, при равенстве голосов голос председателя Комиссии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39D9F52C" w14:textId="77777777" w:rsidR="00DE39AE" w:rsidRPr="00BA6CB8" w:rsidRDefault="00DE39AE" w:rsidP="00DE39AE">
      <w:pPr>
        <w:pStyle w:val="ConsPlusNormal"/>
        <w:ind w:firstLine="540"/>
        <w:jc w:val="both"/>
        <w:rPr>
          <w:rFonts w:ascii="Times New Roman" w:hAnsi="Times New Roman"/>
          <w:sz w:val="28"/>
          <w:szCs w:val="28"/>
        </w:rPr>
      </w:pPr>
    </w:p>
    <w:p w14:paraId="799F7A2A" w14:textId="77777777" w:rsidR="00DE39AE" w:rsidRPr="00BA6CB8" w:rsidRDefault="00DE39AE" w:rsidP="00DE39AE">
      <w:pPr>
        <w:pStyle w:val="ConsPlusNormal"/>
        <w:ind w:firstLine="540"/>
        <w:jc w:val="both"/>
        <w:rPr>
          <w:rFonts w:ascii="Times New Roman" w:hAnsi="Times New Roman"/>
          <w:sz w:val="28"/>
          <w:szCs w:val="28"/>
        </w:rPr>
      </w:pPr>
    </w:p>
    <w:p w14:paraId="761E8DA6" w14:textId="2661EB10" w:rsidR="00DE39AE" w:rsidRPr="00BA6CB8" w:rsidRDefault="00DE39AE" w:rsidP="00DE39AE">
      <w:pPr>
        <w:pStyle w:val="1"/>
        <w:rPr>
          <w:szCs w:val="28"/>
        </w:rPr>
      </w:pPr>
      <w:bookmarkStart w:id="9" w:name="_Toc520812566"/>
      <w:r w:rsidRPr="00BA6CB8">
        <w:rPr>
          <w:szCs w:val="28"/>
        </w:rPr>
        <w:t>5. Специализированная организация</w:t>
      </w:r>
      <w:bookmarkEnd w:id="9"/>
    </w:p>
    <w:p w14:paraId="0D2D04D5" w14:textId="77777777" w:rsidR="00DE39AE" w:rsidRPr="00BA6CB8" w:rsidRDefault="00DE39AE" w:rsidP="00DE39AE">
      <w:pPr>
        <w:pStyle w:val="ConsPlusNormal"/>
        <w:ind w:firstLine="540"/>
        <w:jc w:val="both"/>
        <w:rPr>
          <w:rFonts w:ascii="Times New Roman" w:hAnsi="Times New Roman"/>
          <w:sz w:val="28"/>
          <w:szCs w:val="28"/>
        </w:rPr>
      </w:pPr>
    </w:p>
    <w:p w14:paraId="131F05AC"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5.1. Заказчик вправе привлечь на основе договора специализированную организацию для выполнения отдельных функций по организации и (или) проведению закупки, в том числе для разработки документации о закупке, размещения в Единой информационной системе извещения о закупке, выполнения иных функций, связанных с обеспечением осуществления закупки. </w:t>
      </w:r>
    </w:p>
    <w:p w14:paraId="282943FE"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Заказчик не вправе передавать специализированной организации следующие функции:</w:t>
      </w:r>
    </w:p>
    <w:p w14:paraId="52223D11"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планирование закупок;</w:t>
      </w:r>
    </w:p>
    <w:p w14:paraId="068D8E32"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создание Комиссии;</w:t>
      </w:r>
    </w:p>
    <w:p w14:paraId="7F94BF8B"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определение начальной (максимальной) цены договора;</w:t>
      </w:r>
    </w:p>
    <w:p w14:paraId="08853E39"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определение предмета и существенных условий договора;</w:t>
      </w:r>
    </w:p>
    <w:p w14:paraId="7AB0B498"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утверждение документации о закупке и проекта договора;</w:t>
      </w:r>
    </w:p>
    <w:p w14:paraId="680D2BA5"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подписание договора.</w:t>
      </w:r>
    </w:p>
    <w:p w14:paraId="5C503FAB"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5.2. Выбор специализированной организации Заказчиком осуществляется способами, предусмотренными настоящим Положением.</w:t>
      </w:r>
    </w:p>
    <w:p w14:paraId="0DA75E16"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5.3. Специализированная организация осуществляет переданные в рамках заключенного договора функции от имени Заказчика. При этом права и обязанности в результате осуществления таких функций возникают у Заказчика.</w:t>
      </w:r>
    </w:p>
    <w:p w14:paraId="68D13919" w14:textId="77777777" w:rsidR="00DE39AE" w:rsidRPr="00BA6CB8" w:rsidRDefault="00DE39AE" w:rsidP="00DE39AE">
      <w:pPr>
        <w:spacing w:after="0" w:line="240" w:lineRule="auto"/>
        <w:ind w:firstLine="540"/>
        <w:jc w:val="both"/>
        <w:rPr>
          <w:sz w:val="28"/>
          <w:szCs w:val="28"/>
        </w:rPr>
      </w:pPr>
      <w:r w:rsidRPr="00BA6CB8">
        <w:rPr>
          <w:sz w:val="28"/>
          <w:szCs w:val="28"/>
        </w:rPr>
        <w:t>5.4. Специализированная организация не может быть участником закупки, в рамках которой выполняет функции, указанные в пункте 5.1 настоящего Положения.</w:t>
      </w:r>
    </w:p>
    <w:p w14:paraId="3D885C62" w14:textId="77777777" w:rsidR="00DE39AE" w:rsidRPr="00BA6CB8" w:rsidRDefault="00DE39AE" w:rsidP="00DE39AE">
      <w:pPr>
        <w:pStyle w:val="ConsPlusNormal"/>
        <w:ind w:firstLine="540"/>
        <w:jc w:val="both"/>
        <w:rPr>
          <w:rFonts w:ascii="Times New Roman" w:hAnsi="Times New Roman"/>
          <w:sz w:val="28"/>
          <w:szCs w:val="28"/>
        </w:rPr>
      </w:pPr>
    </w:p>
    <w:p w14:paraId="334CEF73" w14:textId="77777777" w:rsidR="00DE39AE" w:rsidRPr="00BA6CB8" w:rsidRDefault="00DE39AE" w:rsidP="00DE39AE">
      <w:pPr>
        <w:pStyle w:val="ConsPlusNormal"/>
        <w:jc w:val="both"/>
        <w:rPr>
          <w:rFonts w:ascii="Times New Roman" w:hAnsi="Times New Roman"/>
          <w:sz w:val="28"/>
          <w:szCs w:val="28"/>
        </w:rPr>
      </w:pPr>
    </w:p>
    <w:p w14:paraId="298ACC12" w14:textId="45642972" w:rsidR="00DE39AE" w:rsidRPr="00BA6CB8" w:rsidRDefault="00DE39AE" w:rsidP="00DE39AE">
      <w:pPr>
        <w:pStyle w:val="1"/>
        <w:rPr>
          <w:szCs w:val="28"/>
        </w:rPr>
      </w:pPr>
      <w:bookmarkStart w:id="10" w:name="_Toc520812567"/>
      <w:r w:rsidRPr="00BA6CB8">
        <w:rPr>
          <w:szCs w:val="28"/>
        </w:rPr>
        <w:t>6. Порядок формирования начальной (максимальной) цены договора при проведении конкурентных способов закупки.</w:t>
      </w:r>
      <w:bookmarkEnd w:id="10"/>
    </w:p>
    <w:p w14:paraId="4CC39858" w14:textId="77777777" w:rsidR="00DE39AE" w:rsidRPr="00BA6CB8" w:rsidRDefault="00DE39AE" w:rsidP="00DE39AE">
      <w:pPr>
        <w:pStyle w:val="ConsPlusNormal"/>
        <w:ind w:firstLine="540"/>
        <w:jc w:val="center"/>
        <w:rPr>
          <w:rFonts w:ascii="Times New Roman" w:hAnsi="Times New Roman"/>
          <w:b/>
          <w:sz w:val="28"/>
          <w:szCs w:val="28"/>
        </w:rPr>
      </w:pPr>
    </w:p>
    <w:p w14:paraId="06B83E97"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6.1. Начальная (максимальная) цена договора, цена договора, определяется Заказчиком в соответствии с принципами формирования начальных (максимальных) цен договоров, установленными в приложении к настоящему Положению.</w:t>
      </w:r>
    </w:p>
    <w:p w14:paraId="6545D96E"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6.2. Материалы обоснования начальной (максимальной) цены договора, в том числе полученные от поставщиков (подрядчиков, исполнителей) ответы в рамках запросов ценовых предложений должны храниться Заказчиком не менее 3 лет.</w:t>
      </w:r>
    </w:p>
    <w:p w14:paraId="43B3421A"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6.3. Обоснование начальной (максимальной) цены договора должно быть </w:t>
      </w:r>
      <w:r w:rsidRPr="00BA6CB8">
        <w:rPr>
          <w:rFonts w:ascii="Times New Roman" w:hAnsi="Times New Roman"/>
          <w:sz w:val="28"/>
          <w:szCs w:val="28"/>
        </w:rPr>
        <w:lastRenderedPageBreak/>
        <w:t>размещено одновременно с документацией о закупке в порядке, установленном настоящим Положением.</w:t>
      </w:r>
    </w:p>
    <w:p w14:paraId="4EFBC3EC" w14:textId="77777777" w:rsidR="00DE39AE" w:rsidRPr="00BA6CB8" w:rsidRDefault="00DE39AE" w:rsidP="00DE39AE">
      <w:pPr>
        <w:pStyle w:val="ConsPlusNormal"/>
        <w:ind w:firstLine="540"/>
        <w:jc w:val="both"/>
        <w:rPr>
          <w:rFonts w:ascii="Times New Roman" w:hAnsi="Times New Roman"/>
          <w:sz w:val="28"/>
          <w:szCs w:val="28"/>
        </w:rPr>
      </w:pPr>
    </w:p>
    <w:p w14:paraId="2B9824D4" w14:textId="77777777" w:rsidR="00DE39AE" w:rsidRPr="00BA6CB8" w:rsidRDefault="00DE39AE" w:rsidP="00DE39AE">
      <w:pPr>
        <w:pStyle w:val="ConsPlusNormal"/>
        <w:ind w:firstLine="540"/>
        <w:jc w:val="both"/>
        <w:rPr>
          <w:rFonts w:ascii="Times New Roman" w:hAnsi="Times New Roman"/>
          <w:sz w:val="28"/>
          <w:szCs w:val="28"/>
        </w:rPr>
      </w:pPr>
    </w:p>
    <w:p w14:paraId="06C9A8AB" w14:textId="39059AE5" w:rsidR="00DE39AE" w:rsidRPr="00BA6CB8" w:rsidRDefault="00DE39AE" w:rsidP="00DE39AE">
      <w:pPr>
        <w:pStyle w:val="1"/>
        <w:rPr>
          <w:szCs w:val="28"/>
        </w:rPr>
      </w:pPr>
      <w:bookmarkStart w:id="11" w:name="_7._Требования_к"/>
      <w:bookmarkStart w:id="12" w:name="_Toc520812568"/>
      <w:bookmarkEnd w:id="11"/>
      <w:r w:rsidRPr="00BA6CB8">
        <w:rPr>
          <w:szCs w:val="28"/>
        </w:rPr>
        <w:t xml:space="preserve">7. Требования к участникам </w:t>
      </w:r>
      <w:r w:rsidR="00CA061F" w:rsidRPr="00BA6CB8">
        <w:rPr>
          <w:szCs w:val="28"/>
        </w:rPr>
        <w:t xml:space="preserve">конкурентной </w:t>
      </w:r>
      <w:r w:rsidRPr="00BA6CB8">
        <w:rPr>
          <w:szCs w:val="28"/>
        </w:rPr>
        <w:t>закупки</w:t>
      </w:r>
      <w:bookmarkEnd w:id="12"/>
    </w:p>
    <w:p w14:paraId="01585ED3" w14:textId="77777777" w:rsidR="00DE39AE" w:rsidRPr="00BA6CB8" w:rsidRDefault="00DE39AE" w:rsidP="00DE39AE">
      <w:pPr>
        <w:pStyle w:val="ConsPlusNormal"/>
        <w:ind w:firstLine="540"/>
        <w:jc w:val="both"/>
        <w:rPr>
          <w:rFonts w:ascii="Times New Roman" w:hAnsi="Times New Roman"/>
          <w:sz w:val="28"/>
          <w:szCs w:val="28"/>
        </w:rPr>
      </w:pPr>
    </w:p>
    <w:p w14:paraId="363A68B2"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7.1. Обязательные требования к участникам </w:t>
      </w:r>
      <w:r w:rsidR="00CA061F" w:rsidRPr="00BA6CB8">
        <w:rPr>
          <w:rFonts w:ascii="Times New Roman" w:hAnsi="Times New Roman"/>
          <w:sz w:val="28"/>
          <w:szCs w:val="28"/>
        </w:rPr>
        <w:t xml:space="preserve">конкурентных </w:t>
      </w:r>
      <w:r w:rsidRPr="00BA6CB8">
        <w:rPr>
          <w:rFonts w:ascii="Times New Roman" w:hAnsi="Times New Roman"/>
          <w:sz w:val="28"/>
          <w:szCs w:val="28"/>
        </w:rPr>
        <w:t>закупок:</w:t>
      </w:r>
    </w:p>
    <w:p w14:paraId="79CF364D"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1D6311C6"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7CAD9EAF"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2BADA3E6"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3F758001"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19BC6ADA"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lastRenderedPageBreak/>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C5BE16B"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BE3B6DE" w14:textId="77777777" w:rsidR="00DE39AE" w:rsidRPr="00BA6CB8" w:rsidRDefault="00DE39AE" w:rsidP="00DE39AE">
      <w:pPr>
        <w:spacing w:after="0" w:line="240" w:lineRule="auto"/>
        <w:ind w:firstLine="540"/>
        <w:jc w:val="both"/>
        <w:rPr>
          <w:sz w:val="28"/>
          <w:szCs w:val="28"/>
        </w:rPr>
      </w:pPr>
      <w:r w:rsidRPr="00BA6CB8">
        <w:rPr>
          <w:sz w:val="28"/>
          <w:szCs w:val="28"/>
        </w:rPr>
        <w:t>участник закупки не является офшорной компанией.</w:t>
      </w:r>
    </w:p>
    <w:p w14:paraId="09EB12D5"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7.2.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A3E20FD"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7.3. Заказчик или Комиссия в любой момент до заключения договора принимает решение об отказе в допуске участника закупки к участию в закупке или об отказе от заключения договора с участником закупки в случаях:</w:t>
      </w:r>
    </w:p>
    <w:p w14:paraId="5C8458CF"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отсутствия документов в составе заявке, обязательное представление которых установлено в документации о закупке, либо наличия в таких документах недостоверных сведений; </w:t>
      </w:r>
    </w:p>
    <w:p w14:paraId="5C4FE14D" w14:textId="4EEE13C4"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несоответствия участника закупки требованиям, установленным к нему в соответствии с </w:t>
      </w:r>
      <w:hyperlink w:anchor="_7._Требования_к" w:history="1">
        <w:r w:rsidRPr="00BA6CB8">
          <w:rPr>
            <w:rStyle w:val="ab"/>
            <w:rFonts w:ascii="Times New Roman" w:hAnsi="Times New Roman"/>
            <w:sz w:val="28"/>
            <w:szCs w:val="28"/>
          </w:rPr>
          <w:t>пунктами 7.1 и 7.2</w:t>
        </w:r>
      </w:hyperlink>
      <w:r w:rsidRPr="00BA6CB8">
        <w:rPr>
          <w:rFonts w:ascii="Times New Roman" w:hAnsi="Times New Roman"/>
          <w:sz w:val="28"/>
          <w:szCs w:val="28"/>
        </w:rPr>
        <w:t xml:space="preserve"> настоящего Положения;</w:t>
      </w:r>
    </w:p>
    <w:p w14:paraId="7F833A95"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невнесения или внесения участником закупки денежных средств в качестве обеспечения заявки не в полном размере либо предоставления безотзывной </w:t>
      </w:r>
      <w:r w:rsidRPr="00BA6CB8">
        <w:rPr>
          <w:rFonts w:ascii="Times New Roman" w:hAnsi="Times New Roman"/>
          <w:sz w:val="28"/>
          <w:szCs w:val="28"/>
        </w:rPr>
        <w:lastRenderedPageBreak/>
        <w:t>банковской гарантии на сумму менее установленной в документации о закупке, если требование обеспечения заявки установлено в документации о закупке;</w:t>
      </w:r>
    </w:p>
    <w:p w14:paraId="686B70BE"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непоступления денежных средств, вносимых участником закупки в качестве обеспечения заявки, на счет Заказчика, если требование обеспечения заявки установлено в документации о закупке;</w:t>
      </w:r>
    </w:p>
    <w:p w14:paraId="7CD12AB9"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несоответствия заявки участника закупки требованиям документации о закупке, в том числе в случае наличия в таких заявках предложения о цене договора, превышающей начальную (максимальную) цену договора, начальную (максимальную) цену единицы работы, услуги, либо в случае, если срок выполнения работ (оказания услуг, поставки товара), указанный в заявке участника закупки, превышает срок, установленный документацией закупки, либо в случае подачи заявки в незапечатанном конверте;</w:t>
      </w:r>
    </w:p>
    <w:p w14:paraId="7F60E527" w14:textId="77777777" w:rsidR="00DE39AE" w:rsidRPr="00BA6CB8" w:rsidRDefault="00DE39AE" w:rsidP="00DE39AE">
      <w:pPr>
        <w:pStyle w:val="ConsPlusNormal"/>
        <w:tabs>
          <w:tab w:val="left" w:pos="6946"/>
        </w:tabs>
        <w:ind w:firstLine="540"/>
        <w:jc w:val="both"/>
        <w:rPr>
          <w:rFonts w:ascii="Times New Roman" w:hAnsi="Times New Roman"/>
          <w:sz w:val="28"/>
          <w:szCs w:val="28"/>
        </w:rPr>
      </w:pPr>
      <w:r w:rsidRPr="00BA6CB8">
        <w:rPr>
          <w:rFonts w:ascii="Times New Roman" w:hAnsi="Times New Roman"/>
          <w:sz w:val="28"/>
          <w:szCs w:val="28"/>
        </w:rPr>
        <w:t xml:space="preserve">представления в составе заявки недостоверной информации, в том числе в отношении участника закупки. </w:t>
      </w:r>
    </w:p>
    <w:p w14:paraId="43440360"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7.4. При осуществлении закупки Заказчик вправе также установить в извещении об осуществлении закупки требование к поставщику (подрядчику, исполнителю),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23425D9B" w14:textId="77777777" w:rsidR="00DE39AE" w:rsidRPr="00BA6CB8" w:rsidRDefault="00DE39AE" w:rsidP="00DE39AE">
      <w:pPr>
        <w:pStyle w:val="ConsPlusNormal"/>
        <w:tabs>
          <w:tab w:val="left" w:pos="6946"/>
        </w:tabs>
        <w:ind w:firstLine="540"/>
        <w:jc w:val="both"/>
        <w:rPr>
          <w:rFonts w:ascii="Times New Roman" w:hAnsi="Times New Roman"/>
          <w:sz w:val="28"/>
          <w:szCs w:val="28"/>
        </w:rPr>
      </w:pPr>
      <w:r w:rsidRPr="00BA6CB8">
        <w:rPr>
          <w:rFonts w:ascii="Times New Roman" w:hAnsi="Times New Roman"/>
          <w:sz w:val="28"/>
          <w:szCs w:val="28"/>
        </w:rPr>
        <w:t>7.5. Отказ в допуске участника закупки к участию в закупке или отказ от заключения договора с участником закупки по иным основаниям запрещается.</w:t>
      </w:r>
    </w:p>
    <w:p w14:paraId="440DD415" w14:textId="77777777" w:rsidR="00DE39AE" w:rsidRPr="00BA6CB8" w:rsidRDefault="00DE39AE" w:rsidP="00DE39AE">
      <w:pPr>
        <w:pStyle w:val="ConsPlusNormal"/>
        <w:ind w:firstLine="540"/>
        <w:jc w:val="both"/>
        <w:rPr>
          <w:rFonts w:ascii="Times New Roman" w:hAnsi="Times New Roman"/>
          <w:sz w:val="28"/>
          <w:szCs w:val="28"/>
        </w:rPr>
      </w:pPr>
    </w:p>
    <w:p w14:paraId="618DFC20" w14:textId="77777777" w:rsidR="00DE39AE" w:rsidRPr="00BA6CB8" w:rsidRDefault="00DE39AE" w:rsidP="00DE39AE">
      <w:pPr>
        <w:pStyle w:val="ConsPlusNormal"/>
        <w:ind w:firstLine="540"/>
        <w:jc w:val="both"/>
        <w:rPr>
          <w:rFonts w:ascii="Times New Roman" w:hAnsi="Times New Roman"/>
          <w:sz w:val="28"/>
          <w:szCs w:val="28"/>
        </w:rPr>
      </w:pPr>
    </w:p>
    <w:p w14:paraId="1F0E30F1" w14:textId="3BD1CF8E" w:rsidR="00DE39AE" w:rsidRPr="00BA6CB8" w:rsidRDefault="00DE39AE" w:rsidP="00DE39AE">
      <w:pPr>
        <w:pStyle w:val="1"/>
        <w:rPr>
          <w:szCs w:val="28"/>
        </w:rPr>
      </w:pPr>
      <w:bookmarkStart w:id="13" w:name="_8._Обеспечение_заявки"/>
      <w:bookmarkStart w:id="14" w:name="_Toc520812569"/>
      <w:bookmarkEnd w:id="13"/>
      <w:r w:rsidRPr="00BA6CB8">
        <w:rPr>
          <w:szCs w:val="28"/>
        </w:rPr>
        <w:t>8. Обеспечение заявки на участие в закупке</w:t>
      </w:r>
      <w:bookmarkEnd w:id="14"/>
      <w:r w:rsidRPr="00BA6CB8">
        <w:rPr>
          <w:szCs w:val="28"/>
        </w:rPr>
        <w:t xml:space="preserve"> </w:t>
      </w:r>
    </w:p>
    <w:p w14:paraId="7E7854CE" w14:textId="77777777" w:rsidR="00DE39AE" w:rsidRPr="00BA6CB8" w:rsidRDefault="00DE39AE" w:rsidP="00DE39AE">
      <w:pPr>
        <w:pStyle w:val="ConsPlusNormal"/>
        <w:tabs>
          <w:tab w:val="left" w:pos="2861"/>
        </w:tabs>
        <w:ind w:firstLine="540"/>
        <w:rPr>
          <w:rFonts w:ascii="Times New Roman" w:hAnsi="Times New Roman"/>
          <w:sz w:val="28"/>
          <w:szCs w:val="28"/>
        </w:rPr>
      </w:pPr>
      <w:r w:rsidRPr="00BA6CB8">
        <w:rPr>
          <w:rFonts w:ascii="Times New Roman" w:hAnsi="Times New Roman"/>
          <w:sz w:val="28"/>
          <w:szCs w:val="28"/>
        </w:rPr>
        <w:tab/>
      </w:r>
    </w:p>
    <w:p w14:paraId="695A5912"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8.1. Заказчик при проведении конкурса, конкурса в электронной форме или аукциона в электронной форме вправе, за исключением случая, установленного пунктом 8.4 настоящего Положения, установить в документации о закупке требование об обеспечении заявки на участие в закупке. </w:t>
      </w:r>
    </w:p>
    <w:p w14:paraId="4A17F9A8"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Размер такого обеспечения может составлять от 0,5 процента до 5 процентов начальной (максимальной) цены договора.</w:t>
      </w:r>
    </w:p>
    <w:p w14:paraId="14D16E03" w14:textId="77777777" w:rsidR="00845593" w:rsidRPr="00BA6CB8" w:rsidRDefault="00845593"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5 миллионов рублей. В случае если начальная (максимальная) цена договора превышает 5 миллионов рублей, заказчик вправе  установить в документации о закупке  требование к обеспечению заявок на участие в закупке  в размере не более 5%.</w:t>
      </w:r>
    </w:p>
    <w:p w14:paraId="4176239C"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Обеспечение заявки на участие в закупке производится путем перечисления денежных средств на счет Заказчика или путем предоставления безотзывной банковской гарантии. Обеспечение заявки на участие в конкурсе в электронной форме, аукционе в электронной форме, может предоставляться участником закупки только путем внесения денежных средств в порядке, установленном регламентом работы электронной торговой площадки.</w:t>
      </w:r>
    </w:p>
    <w:p w14:paraId="6C40EC30" w14:textId="77777777" w:rsidR="00DE39AE" w:rsidRPr="00BA6CB8" w:rsidRDefault="00DE39AE" w:rsidP="00DE39AE">
      <w:pPr>
        <w:spacing w:after="0" w:line="240" w:lineRule="auto"/>
        <w:ind w:firstLine="540"/>
        <w:jc w:val="both"/>
        <w:rPr>
          <w:sz w:val="28"/>
          <w:szCs w:val="28"/>
        </w:rPr>
      </w:pPr>
      <w:r w:rsidRPr="00BA6CB8">
        <w:rPr>
          <w:sz w:val="28"/>
          <w:szCs w:val="28"/>
        </w:rPr>
        <w:lastRenderedPageBreak/>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14:paraId="11B1E972" w14:textId="77777777" w:rsidR="00DE39AE" w:rsidRPr="00BA6CB8" w:rsidRDefault="00DE39AE" w:rsidP="00DE39AE">
      <w:pPr>
        <w:spacing w:after="0" w:line="240" w:lineRule="auto"/>
        <w:ind w:firstLine="540"/>
        <w:jc w:val="both"/>
        <w:rPr>
          <w:sz w:val="28"/>
          <w:szCs w:val="28"/>
        </w:rPr>
      </w:pPr>
      <w:r w:rsidRPr="00BA6CB8">
        <w:rPr>
          <w:sz w:val="28"/>
          <w:szCs w:val="28"/>
        </w:rPr>
        <w:t>Выбор способа обеспечения заявки на участие в конкурсе осуществляется участником закупки.</w:t>
      </w:r>
    </w:p>
    <w:p w14:paraId="71558591" w14:textId="77777777" w:rsidR="00DE39AE" w:rsidRPr="00BA6CB8" w:rsidRDefault="00DE39AE" w:rsidP="00DE39AE">
      <w:pPr>
        <w:spacing w:after="0" w:line="240" w:lineRule="auto"/>
        <w:ind w:firstLine="709"/>
        <w:jc w:val="both"/>
        <w:rPr>
          <w:sz w:val="28"/>
          <w:szCs w:val="28"/>
        </w:rPr>
      </w:pPr>
      <w:r w:rsidRPr="00BA6CB8">
        <w:rPr>
          <w:sz w:val="28"/>
          <w:szCs w:val="28"/>
        </w:rPr>
        <w:t xml:space="preserve">8.2. Заказчик при проведении запроса предложений, запроса предложений в электронной форме или запроса котировок в электронной форме вправе, за исключением случая, установленного пунктом 8.4 настоящего Положения, установить в документации о закупке требование об обеспечении заявки на участие в закупке в размере от 0,5 процента до 2 процентов начальной (максимальной) цены договора. </w:t>
      </w:r>
    </w:p>
    <w:p w14:paraId="78F1ECA1" w14:textId="77777777" w:rsidR="00DE39AE" w:rsidRPr="00BA6CB8" w:rsidRDefault="00DE39AE" w:rsidP="00DE39AE">
      <w:pPr>
        <w:spacing w:after="0" w:line="240" w:lineRule="auto"/>
        <w:ind w:firstLine="709"/>
        <w:jc w:val="both"/>
        <w:rPr>
          <w:sz w:val="28"/>
          <w:szCs w:val="28"/>
        </w:rPr>
      </w:pPr>
      <w:r w:rsidRPr="00BA6CB8">
        <w:rPr>
          <w:sz w:val="28"/>
          <w:szCs w:val="28"/>
        </w:rPr>
        <w:t xml:space="preserve">Обеспечение заявки на участие в запросе предложений производится путем перечисления денежных средств на счет Заказчика или путем предоставления безотзывной банковской гарантии. </w:t>
      </w:r>
    </w:p>
    <w:p w14:paraId="740FDE7C" w14:textId="77777777" w:rsidR="00DE39AE" w:rsidRPr="00BA6CB8" w:rsidRDefault="00DE39AE" w:rsidP="00DE39AE">
      <w:pPr>
        <w:spacing w:after="0" w:line="240" w:lineRule="auto"/>
        <w:ind w:firstLine="709"/>
        <w:jc w:val="both"/>
        <w:rPr>
          <w:sz w:val="28"/>
          <w:szCs w:val="28"/>
        </w:rPr>
      </w:pPr>
      <w:r w:rsidRPr="00BA6CB8">
        <w:rPr>
          <w:sz w:val="28"/>
          <w:szCs w:val="28"/>
        </w:rPr>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14:paraId="1FD740F2"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Обеспечение заявки на участие в запросе котировок в электронной форме, запросе предложений в электронной форме может предоставляться участником закупки только путем внесения денежных средств в порядке, установленном регламентом работы электронной торговой площадки.</w:t>
      </w:r>
    </w:p>
    <w:p w14:paraId="1FE34E2C"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8.3. В случае если закупка осуществляется среди субъектов малого и среднего предпринимательства, размер обеспечения заявки на участие в конкурсе и аукционе в электронной форме не может превышать 2 процента начальной (максимальной) цены договора.</w:t>
      </w:r>
    </w:p>
    <w:p w14:paraId="6E3AA1AF"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8.4. В случае если договором предусмотрена выплата аванса, Заказчик при осуществлении закупки обязан установить в документации о закупке требование об обеспечении заявки на участие в закупке.</w:t>
      </w:r>
    </w:p>
    <w:p w14:paraId="5A599D26"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8.5. В случае если установлено требование обеспечения заявки на участие в закупке, Заказчик возвращает участнику закупки денежные средства, внесенные в качестве обеспечения заявки на участие в закупке, в течение 5 дней со дня наступления следующих событий:</w:t>
      </w:r>
    </w:p>
    <w:p w14:paraId="3AEEAE45"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подписание протокола рассмотрения и оценки заявок на участие в конкурсе, протокола проведения электронного аукциона, протокола проведения запроса котировок в электронной форме, протокола рассмотрения и оценки заявок на участие в запросе предложений. При этом возврат осуществляется в отношении денежных средств всех участников закупки, за исключением победителя (лица, с которым заключается договор), которому такие денежные средства возвращаются после заключения договора;</w:t>
      </w:r>
    </w:p>
    <w:p w14:paraId="71A06362"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отмена конкурса, аукциона в электронной форме, запроса котировок в электронной форме, запроса предложений;</w:t>
      </w:r>
    </w:p>
    <w:p w14:paraId="31118A08"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отзыв заявки участником закупки до окончания срока подачи заявок;</w:t>
      </w:r>
    </w:p>
    <w:p w14:paraId="08E9303F"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 xml:space="preserve">получение заявки на участие в конкурсе, аукционе в электронной форме, запросе котировок в электронной форме, запросе предложений после окончания срока подачи </w:t>
      </w:r>
      <w:r w:rsidRPr="00BA6CB8">
        <w:rPr>
          <w:rFonts w:ascii="Times New Roman" w:hAnsi="Times New Roman"/>
          <w:sz w:val="28"/>
          <w:szCs w:val="28"/>
        </w:rPr>
        <w:lastRenderedPageBreak/>
        <w:t>заявок;</w:t>
      </w:r>
    </w:p>
    <w:p w14:paraId="74ECA478"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отказ в допуске участника закупки к участию в закупке или отказ от заключения договора с победителем (участником закупки).</w:t>
      </w:r>
    </w:p>
    <w:p w14:paraId="356E89A7" w14:textId="77777777" w:rsidR="00DE39AE" w:rsidRPr="00BA6CB8" w:rsidRDefault="00DE39AE" w:rsidP="00DE39AE">
      <w:pPr>
        <w:spacing w:after="0" w:line="240" w:lineRule="auto"/>
        <w:ind w:firstLine="540"/>
        <w:jc w:val="both"/>
        <w:rPr>
          <w:sz w:val="28"/>
          <w:szCs w:val="28"/>
        </w:rPr>
      </w:pPr>
      <w:r w:rsidRPr="00BA6CB8">
        <w:rPr>
          <w:sz w:val="28"/>
          <w:szCs w:val="28"/>
        </w:rPr>
        <w:t>8.6. В случае проведения закупки в электронной форме денежные средства, внесенные участником закупки в качестве обеспечения заявки на участие в закупке, возвращаются такому участнику закупки в сроки и порядке, установленными регламентом работы электронной торговой площадки.</w:t>
      </w:r>
    </w:p>
    <w:p w14:paraId="6CA3A175"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8.7. Возврат денежных средств, внесенных в качестве обеспечения заявок, участнику закупки не осуществляется, либо осуществляется уплата денежных сумм Заказчику гарантом по безотзывной банковской гарантии в следующих случаях:</w:t>
      </w:r>
    </w:p>
    <w:p w14:paraId="5C7604E1" w14:textId="77777777" w:rsidR="00DE39AE" w:rsidRPr="00BA6CB8" w:rsidRDefault="00DE39AE" w:rsidP="00DE39AE">
      <w:pPr>
        <w:spacing w:after="0" w:line="240" w:lineRule="auto"/>
        <w:ind w:firstLine="540"/>
        <w:jc w:val="both"/>
        <w:rPr>
          <w:sz w:val="28"/>
          <w:szCs w:val="28"/>
        </w:rPr>
      </w:pPr>
      <w:r w:rsidRPr="00BA6CB8">
        <w:rPr>
          <w:sz w:val="28"/>
          <w:szCs w:val="28"/>
        </w:rPr>
        <w:t>уклонение или отказ участника закупки заключить договор;</w:t>
      </w:r>
    </w:p>
    <w:p w14:paraId="36A623D9" w14:textId="77777777" w:rsidR="00DE39AE" w:rsidRPr="00BA6CB8" w:rsidRDefault="00DE39AE" w:rsidP="00DE39AE">
      <w:pPr>
        <w:spacing w:after="0" w:line="240" w:lineRule="auto"/>
        <w:ind w:firstLine="540"/>
        <w:jc w:val="both"/>
        <w:rPr>
          <w:sz w:val="28"/>
          <w:szCs w:val="28"/>
        </w:rPr>
      </w:pPr>
      <w:r w:rsidRPr="00BA6CB8">
        <w:rPr>
          <w:sz w:val="28"/>
          <w:szCs w:val="28"/>
        </w:rPr>
        <w:t>непредоставление или предоставление с нарушением условий, установленных настоящим Положением, документацией о закупке, обеспечения исполнения договора участником закупки Заказчику до заключения договора.</w:t>
      </w:r>
    </w:p>
    <w:p w14:paraId="1EBA1C31" w14:textId="77777777" w:rsidR="00DE39AE" w:rsidRPr="00BA6CB8" w:rsidRDefault="00DE39AE" w:rsidP="00DE39AE">
      <w:pPr>
        <w:pStyle w:val="ConsPlusNormal"/>
        <w:ind w:firstLine="540"/>
        <w:jc w:val="both"/>
        <w:rPr>
          <w:rFonts w:ascii="Times New Roman" w:hAnsi="Times New Roman"/>
          <w:sz w:val="28"/>
          <w:szCs w:val="28"/>
        </w:rPr>
      </w:pPr>
    </w:p>
    <w:p w14:paraId="64D84DE7" w14:textId="3CD866EA" w:rsidR="00DE39AE" w:rsidRPr="00BA6CB8" w:rsidRDefault="00DE39AE" w:rsidP="0082250C">
      <w:pPr>
        <w:pStyle w:val="1"/>
        <w:rPr>
          <w:szCs w:val="28"/>
        </w:rPr>
      </w:pPr>
      <w:bookmarkStart w:id="15" w:name="_9._Приоритет_товаров"/>
      <w:bookmarkStart w:id="16" w:name="_Toc520812570"/>
      <w:bookmarkEnd w:id="15"/>
      <w:r w:rsidRPr="00BA6CB8">
        <w:rPr>
          <w:szCs w:val="28"/>
        </w:rPr>
        <w:t>9.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16"/>
    </w:p>
    <w:p w14:paraId="59318968" w14:textId="77777777" w:rsidR="00DE39AE" w:rsidRPr="00BA6CB8" w:rsidRDefault="00DE39AE" w:rsidP="00DE39AE">
      <w:pPr>
        <w:spacing w:after="0" w:line="240" w:lineRule="auto"/>
        <w:ind w:firstLine="851"/>
        <w:jc w:val="center"/>
        <w:rPr>
          <w:sz w:val="28"/>
          <w:szCs w:val="28"/>
        </w:rPr>
      </w:pPr>
    </w:p>
    <w:p w14:paraId="5C714999" w14:textId="77777777" w:rsidR="00DE39AE" w:rsidRPr="00BA6CB8" w:rsidRDefault="00DE39AE" w:rsidP="00DE39AE">
      <w:pPr>
        <w:pStyle w:val="ConsPlusNormal"/>
        <w:ind w:firstLine="851"/>
        <w:jc w:val="both"/>
        <w:rPr>
          <w:rFonts w:ascii="Times New Roman" w:hAnsi="Times New Roman"/>
          <w:sz w:val="28"/>
          <w:szCs w:val="28"/>
        </w:rPr>
      </w:pPr>
      <w:r w:rsidRPr="00BA6CB8">
        <w:rPr>
          <w:rFonts w:ascii="Times New Roman" w:hAnsi="Times New Roman"/>
          <w:sz w:val="28"/>
          <w:szCs w:val="28"/>
        </w:rPr>
        <w:t>9.1. При осуществлении закупок товаров, работ, услуг путем проведения открытого конкурса, открытого конкурса в электронной форме, запроса предложений, запроса предложений в электронной форме, закрытого конкурса, закрытого запроса предложений открытого аукциона в электронной форме, запроса котировок в электронной форме или закрытого аукциона, за 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0121653A"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9.2. При осуществлении закупок товаров, работ, услуг путем проведения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14:paraId="79351219"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9.3. При осуществлении закупок товаров, работ, услуг путем проведения открытого аукциона в электронной форме, запроса котировок в электронной форме или закрытого аукциона,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w:t>
      </w:r>
      <w:r w:rsidRPr="00BA6CB8">
        <w:rPr>
          <w:rFonts w:ascii="Times New Roman" w:hAnsi="Times New Roman"/>
          <w:sz w:val="28"/>
          <w:szCs w:val="28"/>
        </w:rPr>
        <w:lastRenderedPageBreak/>
        <w:t>иностранными лицами, договор с таким победителем заключается по цене, сниженной на 15 процентов от предложенной им цены договора.</w:t>
      </w:r>
    </w:p>
    <w:p w14:paraId="0404337C" w14:textId="4DFB02F1"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9.4. При осуществлении закупок товаров, работ, услуг путем проведения открытого аукциона в электронной форме,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3037D85E"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9.5. Для предоставления приоритета в документацию о закупке включаются следующие сведения:</w:t>
      </w:r>
    </w:p>
    <w:p w14:paraId="69744A17"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2D4B3A2F"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8.3 настоящего Положения;</w:t>
      </w:r>
    </w:p>
    <w:p w14:paraId="3A03F125" w14:textId="77777777" w:rsidR="00DE39AE" w:rsidRPr="00BA6CB8" w:rsidRDefault="00DE39AE" w:rsidP="00DE39AE">
      <w:pPr>
        <w:pStyle w:val="ConsPlusNormal"/>
        <w:ind w:firstLine="540"/>
        <w:jc w:val="both"/>
        <w:rPr>
          <w:rFonts w:ascii="Times New Roman" w:hAnsi="Times New Roman"/>
          <w:sz w:val="28"/>
          <w:szCs w:val="28"/>
        </w:rPr>
      </w:pPr>
      <w:bookmarkStart w:id="17" w:name="P21"/>
      <w:bookmarkEnd w:id="17"/>
      <w:r w:rsidRPr="00BA6CB8">
        <w:rPr>
          <w:rFonts w:ascii="Times New Roman" w:hAnsi="Times New Roman"/>
          <w:sz w:val="28"/>
          <w:szCs w:val="28"/>
        </w:rPr>
        <w:t>3) сведения о начальной (максимальной) цене единицы каждого товара, работы, услуги, являющихся предметом закупки;</w:t>
      </w:r>
    </w:p>
    <w:p w14:paraId="4446EAA3"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6FA45304"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4 и 5 пункта 9.6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E11BE90"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9C84266"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2A823B6"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w:t>
      </w:r>
      <w:r w:rsidRPr="00BA6CB8">
        <w:rPr>
          <w:rFonts w:ascii="Times New Roman" w:hAnsi="Times New Roman"/>
          <w:sz w:val="28"/>
          <w:szCs w:val="28"/>
        </w:rPr>
        <w:lastRenderedPageBreak/>
        <w:t>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376EE318"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40AF1CD"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9.6. Приоритет не предоставляется в случаях, если:</w:t>
      </w:r>
    </w:p>
    <w:p w14:paraId="22EB1666"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 закупка признана несостоявшейся, и договор заключается с единственным участником закупки;</w:t>
      </w:r>
    </w:p>
    <w:p w14:paraId="2FC70120"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082F9B4"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3BB21009" w14:textId="77777777" w:rsidR="00DE39AE" w:rsidRPr="00BA6CB8" w:rsidRDefault="00DE39AE" w:rsidP="00DE39AE">
      <w:pPr>
        <w:pStyle w:val="ConsPlusNormal"/>
        <w:ind w:firstLine="540"/>
        <w:jc w:val="both"/>
        <w:rPr>
          <w:rFonts w:ascii="Times New Roman" w:hAnsi="Times New Roman"/>
          <w:sz w:val="28"/>
          <w:szCs w:val="28"/>
        </w:rPr>
      </w:pPr>
      <w:bookmarkStart w:id="18" w:name="P32"/>
      <w:bookmarkEnd w:id="18"/>
      <w:r w:rsidRPr="00BA6CB8">
        <w:rPr>
          <w:rFonts w:ascii="Times New Roman" w:hAnsi="Times New Roman"/>
          <w:sz w:val="28"/>
          <w:szCs w:val="28"/>
        </w:rPr>
        <w:t>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391DF21A" w14:textId="77777777" w:rsidR="00DE39AE" w:rsidRPr="00BA6CB8" w:rsidRDefault="00DE39AE" w:rsidP="00DE39AE">
      <w:pPr>
        <w:pStyle w:val="ConsPlusNormal"/>
        <w:ind w:firstLine="540"/>
        <w:jc w:val="both"/>
        <w:rPr>
          <w:rFonts w:ascii="Times New Roman" w:hAnsi="Times New Roman"/>
          <w:sz w:val="28"/>
          <w:szCs w:val="28"/>
        </w:rPr>
      </w:pPr>
      <w:bookmarkStart w:id="19" w:name="P33"/>
      <w:bookmarkEnd w:id="19"/>
      <w:r w:rsidRPr="00BA6CB8">
        <w:rPr>
          <w:rFonts w:ascii="Times New Roman" w:hAnsi="Times New Roman"/>
          <w:sz w:val="28"/>
          <w:szCs w:val="28"/>
        </w:rPr>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4CDDA3AA"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9.7.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6DDC90E3" w14:textId="77777777" w:rsidR="00DE39AE" w:rsidRPr="00BA6CB8" w:rsidRDefault="00DE39AE" w:rsidP="00DE39AE">
      <w:pPr>
        <w:pStyle w:val="ConsPlusNormal"/>
        <w:ind w:firstLine="540"/>
        <w:jc w:val="both"/>
        <w:rPr>
          <w:rFonts w:ascii="Times New Roman" w:hAnsi="Times New Roman"/>
          <w:sz w:val="28"/>
          <w:szCs w:val="28"/>
        </w:rPr>
      </w:pPr>
    </w:p>
    <w:p w14:paraId="41AF5664" w14:textId="0DE8C35E" w:rsidR="00DE39AE" w:rsidRPr="00BA6CB8" w:rsidRDefault="00DE39AE" w:rsidP="00DE39AE">
      <w:pPr>
        <w:pStyle w:val="1"/>
        <w:rPr>
          <w:szCs w:val="28"/>
        </w:rPr>
      </w:pPr>
      <w:bookmarkStart w:id="20" w:name="_Toc520812571"/>
      <w:r w:rsidRPr="00BA6CB8">
        <w:rPr>
          <w:szCs w:val="28"/>
        </w:rPr>
        <w:t>10. Порядок осуществления совместных закупок</w:t>
      </w:r>
      <w:bookmarkEnd w:id="20"/>
    </w:p>
    <w:p w14:paraId="7E9212F7" w14:textId="77777777" w:rsidR="00DE39AE" w:rsidRPr="00BA6CB8" w:rsidRDefault="00DE39AE" w:rsidP="00DE39AE">
      <w:pPr>
        <w:pStyle w:val="ConsPlusNormal"/>
        <w:ind w:firstLine="540"/>
        <w:jc w:val="both"/>
        <w:rPr>
          <w:rFonts w:ascii="Times New Roman" w:hAnsi="Times New Roman"/>
          <w:sz w:val="28"/>
          <w:szCs w:val="28"/>
        </w:rPr>
      </w:pPr>
    </w:p>
    <w:p w14:paraId="44EE895D"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10.1. Закупка может осуществляться путем проведения совместных конкурсов или аукционов. Совместные конкурсы или аукционы проводятся при осуществлении </w:t>
      </w:r>
      <w:r w:rsidRPr="00BA6CB8">
        <w:rPr>
          <w:rFonts w:ascii="Times New Roman" w:hAnsi="Times New Roman"/>
          <w:sz w:val="28"/>
          <w:szCs w:val="28"/>
        </w:rPr>
        <w:lastRenderedPageBreak/>
        <w:t xml:space="preserve">двумя и более заказчиками закупки одних и тех же товаров (работ, услуг). </w:t>
      </w:r>
    </w:p>
    <w:p w14:paraId="0E18838A"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10.2.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кодексом Российской Федерации. </w:t>
      </w:r>
    </w:p>
    <w:p w14:paraId="5D7AF4F0"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10.3. Организатором совместного конкурса или аукциона выступает один из заказчиков в пределах полномочий на организацию и проведение совместного конкурса или аукциона, переданных сторонами на основании заключенного соглашения. Указанное соглашение должно содержать:</w:t>
      </w:r>
    </w:p>
    <w:p w14:paraId="511370AE"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информацию о сторонах соглашения;</w:t>
      </w:r>
    </w:p>
    <w:p w14:paraId="71D6A6B7"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информацию о предмете закупки и о предполагаемом объеме закупки, в отношении которой проводится совместный конкурс или аукцион, место, условия и сроки (периоды) поставок товаров, выполнения работ, оказания услуг в отношении каждого заказчика; </w:t>
      </w:r>
    </w:p>
    <w:p w14:paraId="52C69CB6"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начальные (максимальные) цены договоров каждого заказчика и обоснование таких цен соответствующим заказчиком;</w:t>
      </w:r>
    </w:p>
    <w:p w14:paraId="2876D10E"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права, обязанности и ответственность сторон соглашения;</w:t>
      </w:r>
    </w:p>
    <w:p w14:paraId="713EBEE1"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информацию об организаторе совместного конкурса или аукциона, в том числе перечень полномочий, переданных указанному организатору сторонами соглашения;</w:t>
      </w:r>
    </w:p>
    <w:p w14:paraId="0F2DB1CE"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порядок и срок формирования комиссии по осуществлению закупок, регламент работы такой комиссии;</w:t>
      </w:r>
    </w:p>
    <w:p w14:paraId="670AED3F"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порядок и сроки разработки извещения об осуществлении закупки, документации о закупке, а также порядок и сроки утверждения документации о закупке;</w:t>
      </w:r>
    </w:p>
    <w:p w14:paraId="293C79AE"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примерные сроки проведения совместного конкурса или аукциона;</w:t>
      </w:r>
    </w:p>
    <w:p w14:paraId="1014E25A"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порядок оплаты расходов, связанных с организацией и проведением совместного конкурса или аукциона;</w:t>
      </w:r>
    </w:p>
    <w:p w14:paraId="0C3C5DE1"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срок действия соглашения;</w:t>
      </w:r>
    </w:p>
    <w:p w14:paraId="02EA49A6"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порядок урегулирования споров;</w:t>
      </w:r>
    </w:p>
    <w:p w14:paraId="71180EAA"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иную информацию, определяющую взаимоотношения сторон соглашения при проведении совместного конкурса или аукциона.</w:t>
      </w:r>
    </w:p>
    <w:p w14:paraId="42F773CA"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10.4. Организатор совместного конкурса или аукциона утверждает состав комиссии по осуществлению закупок, в которую включаются представители сторон соглашения пропорционально объёму закупок, осуществляемых каждым заказчиком, в общем объеме закупок, если иное не предусмотрено соглашением.</w:t>
      </w:r>
    </w:p>
    <w:p w14:paraId="2A21E9AC"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10.5. Договор с победителем совместного конкурса или аукциона заключается каждым заказчиком в отдельности.</w:t>
      </w:r>
    </w:p>
    <w:p w14:paraId="720E246D" w14:textId="77777777" w:rsidR="00DE39AE" w:rsidRPr="00BA6CB8" w:rsidRDefault="00DE39AE" w:rsidP="00DE39AE">
      <w:pPr>
        <w:spacing w:after="0" w:line="240" w:lineRule="auto"/>
        <w:ind w:firstLine="540"/>
        <w:jc w:val="both"/>
        <w:rPr>
          <w:sz w:val="28"/>
          <w:szCs w:val="28"/>
        </w:rPr>
      </w:pPr>
      <w:r w:rsidRPr="00BA6CB8">
        <w:rPr>
          <w:sz w:val="28"/>
          <w:szCs w:val="28"/>
        </w:rPr>
        <w:t>10.6. При признании совместного конкурса или аукциона несостоявшимся принятие решения о заключении договора с единственным поставщиком (подрядчиком, исполнителем) осуществляется заказчиками самостоятельно.</w:t>
      </w:r>
    </w:p>
    <w:p w14:paraId="23986B9A"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10.7. Стороны соглашения несут расходы на проведение совместного конкурса или аукциона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проводится совместный конкурс или аукцион.</w:t>
      </w:r>
    </w:p>
    <w:p w14:paraId="2964AC1E" w14:textId="77777777" w:rsidR="00DE39AE" w:rsidRPr="00BA6CB8" w:rsidRDefault="00DE39AE" w:rsidP="00DE39AE">
      <w:pPr>
        <w:pStyle w:val="ConsPlusNormal"/>
        <w:ind w:firstLine="540"/>
        <w:jc w:val="both"/>
        <w:rPr>
          <w:rFonts w:ascii="Times New Roman" w:hAnsi="Times New Roman"/>
          <w:sz w:val="28"/>
          <w:szCs w:val="28"/>
        </w:rPr>
      </w:pPr>
    </w:p>
    <w:p w14:paraId="162BC515" w14:textId="77777777" w:rsidR="00DE39AE" w:rsidRPr="00BA6CB8" w:rsidRDefault="00DE39AE" w:rsidP="00DE39AE">
      <w:pPr>
        <w:pStyle w:val="ConsPlusNormal"/>
        <w:ind w:firstLine="540"/>
        <w:jc w:val="both"/>
        <w:rPr>
          <w:rFonts w:ascii="Times New Roman" w:hAnsi="Times New Roman"/>
          <w:sz w:val="28"/>
          <w:szCs w:val="28"/>
        </w:rPr>
      </w:pPr>
    </w:p>
    <w:p w14:paraId="2834635D" w14:textId="301A7F92" w:rsidR="00DE39AE" w:rsidRPr="00BA6CB8" w:rsidRDefault="006E37DC" w:rsidP="00DE39AE">
      <w:pPr>
        <w:pStyle w:val="1"/>
        <w:rPr>
          <w:szCs w:val="28"/>
        </w:rPr>
      </w:pPr>
      <w:bookmarkStart w:id="21" w:name="_Toc520812572"/>
      <w:r w:rsidRPr="00BA6CB8">
        <w:rPr>
          <w:szCs w:val="28"/>
        </w:rPr>
        <w:t>11. Открытый к</w:t>
      </w:r>
      <w:r w:rsidR="00DE39AE" w:rsidRPr="00BA6CB8">
        <w:rPr>
          <w:szCs w:val="28"/>
        </w:rPr>
        <w:t>онкурс</w:t>
      </w:r>
      <w:bookmarkEnd w:id="21"/>
    </w:p>
    <w:p w14:paraId="7CD4AB1E" w14:textId="77777777" w:rsidR="00DE39AE" w:rsidRPr="00BA6CB8" w:rsidRDefault="00DE39AE" w:rsidP="00DE39AE">
      <w:pPr>
        <w:pStyle w:val="ConsPlusNormal"/>
        <w:ind w:firstLine="540"/>
        <w:jc w:val="center"/>
        <w:rPr>
          <w:rFonts w:ascii="Times New Roman" w:hAnsi="Times New Roman"/>
          <w:sz w:val="28"/>
          <w:szCs w:val="28"/>
        </w:rPr>
      </w:pPr>
    </w:p>
    <w:p w14:paraId="05B590EB" w14:textId="77777777" w:rsidR="00DE39AE" w:rsidRPr="00BA6CB8" w:rsidRDefault="006E37DC" w:rsidP="00DE39AE">
      <w:pPr>
        <w:pStyle w:val="-3"/>
        <w:numPr>
          <w:ilvl w:val="2"/>
          <w:numId w:val="0"/>
        </w:numPr>
        <w:tabs>
          <w:tab w:val="left" w:pos="567"/>
        </w:tabs>
        <w:ind w:firstLine="567"/>
        <w:rPr>
          <w:szCs w:val="28"/>
        </w:rPr>
      </w:pPr>
      <w:r w:rsidRPr="00BA6CB8">
        <w:rPr>
          <w:szCs w:val="28"/>
        </w:rPr>
        <w:t>11.1. Открытый к</w:t>
      </w:r>
      <w:r w:rsidR="00DE39AE" w:rsidRPr="00BA6CB8">
        <w:rPr>
          <w:szCs w:val="28"/>
        </w:rPr>
        <w:t>онкурс</w:t>
      </w:r>
      <w:r w:rsidRPr="00BA6CB8">
        <w:rPr>
          <w:szCs w:val="28"/>
        </w:rPr>
        <w:t xml:space="preserve"> (далее-конкурс)</w:t>
      </w:r>
      <w:r w:rsidR="00DE39AE" w:rsidRPr="00BA6CB8">
        <w:rPr>
          <w:szCs w:val="28"/>
        </w:rPr>
        <w:t xml:space="preserve"> - способ закупки, победителем которой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p>
    <w:p w14:paraId="218533F5"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11.2. Не допускается взимание с участников конкурса платы за участие в конкурсе.</w:t>
      </w:r>
    </w:p>
    <w:p w14:paraId="0E26F468"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11.3. При проведении конкурса переговоры Заказчика или Комиссии с участниками конкурса не допускаются. </w:t>
      </w:r>
    </w:p>
    <w:p w14:paraId="077AE851" w14:textId="77777777" w:rsidR="00DE39AE" w:rsidRPr="00BA6CB8" w:rsidRDefault="00DE39AE" w:rsidP="00DE39AE">
      <w:pPr>
        <w:pStyle w:val="ConsPlusNormal"/>
        <w:ind w:firstLine="540"/>
        <w:jc w:val="center"/>
        <w:rPr>
          <w:rFonts w:ascii="Times New Roman" w:hAnsi="Times New Roman"/>
          <w:sz w:val="28"/>
          <w:szCs w:val="28"/>
        </w:rPr>
      </w:pPr>
    </w:p>
    <w:p w14:paraId="112F1730" w14:textId="77777777" w:rsidR="00DE39AE" w:rsidRPr="00BA6CB8" w:rsidRDefault="00DE39AE" w:rsidP="00DE39AE">
      <w:pPr>
        <w:pStyle w:val="ConsPlusNormal"/>
        <w:ind w:firstLine="540"/>
        <w:jc w:val="center"/>
        <w:rPr>
          <w:rFonts w:ascii="Times New Roman" w:hAnsi="Times New Roman"/>
          <w:sz w:val="28"/>
          <w:szCs w:val="28"/>
        </w:rPr>
      </w:pPr>
    </w:p>
    <w:p w14:paraId="569942E9" w14:textId="62E3B7D9" w:rsidR="00DE39AE" w:rsidRPr="00BA6CB8" w:rsidRDefault="00DE39AE" w:rsidP="00DE39AE">
      <w:pPr>
        <w:pStyle w:val="1"/>
        <w:rPr>
          <w:szCs w:val="28"/>
        </w:rPr>
      </w:pPr>
      <w:bookmarkStart w:id="22" w:name="_Toc520812573"/>
      <w:r w:rsidRPr="00BA6CB8">
        <w:rPr>
          <w:szCs w:val="28"/>
        </w:rPr>
        <w:t>12. Извещение о проведении конкурса</w:t>
      </w:r>
      <w:bookmarkEnd w:id="22"/>
    </w:p>
    <w:p w14:paraId="50A8C082" w14:textId="77777777" w:rsidR="00DE39AE" w:rsidRPr="00BA6CB8" w:rsidRDefault="00DE39AE" w:rsidP="00DE39AE">
      <w:pPr>
        <w:pStyle w:val="ConsPlusNormal"/>
        <w:ind w:firstLine="540"/>
        <w:jc w:val="center"/>
        <w:rPr>
          <w:rFonts w:ascii="Times New Roman" w:hAnsi="Times New Roman"/>
          <w:sz w:val="28"/>
          <w:szCs w:val="28"/>
        </w:rPr>
      </w:pPr>
    </w:p>
    <w:p w14:paraId="74EE0939"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12.1. Извещение о проведении конкурса размещается Заказчиком в Единой информационной системе не менее чем за </w:t>
      </w:r>
      <w:r w:rsidR="006E37DC" w:rsidRPr="00BA6CB8">
        <w:rPr>
          <w:rFonts w:ascii="Times New Roman" w:hAnsi="Times New Roman"/>
          <w:sz w:val="28"/>
          <w:szCs w:val="28"/>
        </w:rPr>
        <w:t>15</w:t>
      </w:r>
      <w:r w:rsidRPr="00BA6CB8">
        <w:rPr>
          <w:rFonts w:ascii="Times New Roman" w:hAnsi="Times New Roman"/>
          <w:sz w:val="28"/>
          <w:szCs w:val="28"/>
        </w:rPr>
        <w:t xml:space="preserve"> дней до дня окончания подачи заявок на участие в конкурсе.</w:t>
      </w:r>
    </w:p>
    <w:p w14:paraId="6AE4D347"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12.2. В извещении о проведении конкурса должны быть указаны следующие сведения:</w:t>
      </w:r>
    </w:p>
    <w:p w14:paraId="678A497F"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 способ закупки;</w:t>
      </w:r>
    </w:p>
    <w:p w14:paraId="3F326CF8"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 наименование, фирменное наименование, место нахождения, адрес, адрес электронной почты, номер контактного телефона Заказчика, специализированной организации;</w:t>
      </w:r>
    </w:p>
    <w:p w14:paraId="0C8B4C26"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 предмет договора с указанием количества поставляемого товара, объема выполняемых работ, оказываемых услуг;</w:t>
      </w:r>
    </w:p>
    <w:p w14:paraId="56F5106A"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4) место поставки товара, выполнения работ, оказания услуг;</w:t>
      </w:r>
    </w:p>
    <w:p w14:paraId="12839EB5" w14:textId="77777777" w:rsidR="00DE39AE" w:rsidRPr="00BA6CB8" w:rsidRDefault="00DE39AE" w:rsidP="00DE39AE">
      <w:pPr>
        <w:pStyle w:val="ConsPlusNormal"/>
        <w:tabs>
          <w:tab w:val="left" w:pos="6330"/>
        </w:tabs>
        <w:ind w:firstLine="540"/>
        <w:jc w:val="both"/>
        <w:rPr>
          <w:rFonts w:ascii="Times New Roman" w:hAnsi="Times New Roman"/>
          <w:sz w:val="28"/>
          <w:szCs w:val="28"/>
        </w:rPr>
      </w:pPr>
      <w:r w:rsidRPr="00BA6CB8">
        <w:rPr>
          <w:rFonts w:ascii="Times New Roman" w:hAnsi="Times New Roman"/>
          <w:sz w:val="28"/>
          <w:szCs w:val="28"/>
        </w:rPr>
        <w:t>5) сведения о начальной (максимальной) цене договора (цене лота);</w:t>
      </w:r>
    </w:p>
    <w:p w14:paraId="5E6C4451"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6) срок, место и порядок предоставления конкурсной документации, размер, порядок и сроки внесения платы, взимаемой Заказчиком за предоставление конкурсной документации, если такая плата установлена Заказчиком, за исключением случаев предоставления документации в форме электронного документа;</w:t>
      </w:r>
    </w:p>
    <w:p w14:paraId="7A85CAF6" w14:textId="473F38AA" w:rsidR="001E7BF2" w:rsidRPr="00BA6CB8" w:rsidRDefault="001E7BF2" w:rsidP="001E7BF2">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7) порядок, дата </w:t>
      </w:r>
      <w:r w:rsidR="00D4206C" w:rsidRPr="00BA6CB8">
        <w:rPr>
          <w:rFonts w:ascii="Times New Roman" w:hAnsi="Times New Roman"/>
          <w:sz w:val="28"/>
          <w:szCs w:val="28"/>
        </w:rPr>
        <w:t>начала, дата</w:t>
      </w:r>
      <w:r w:rsidRPr="00BA6CB8">
        <w:rPr>
          <w:rFonts w:ascii="Times New Roman" w:hAnsi="Times New Roman"/>
          <w:sz w:val="28"/>
          <w:szCs w:val="28"/>
        </w:rPr>
        <w:t xml:space="preserve"> и время окончания срока подачи заявок на участие в </w:t>
      </w:r>
      <w:r w:rsidR="00D4206C" w:rsidRPr="00BA6CB8">
        <w:rPr>
          <w:rFonts w:ascii="Times New Roman" w:hAnsi="Times New Roman"/>
          <w:sz w:val="28"/>
          <w:szCs w:val="28"/>
        </w:rPr>
        <w:t>конкурсе и</w:t>
      </w:r>
      <w:r w:rsidRPr="00BA6CB8">
        <w:rPr>
          <w:rFonts w:ascii="Times New Roman" w:hAnsi="Times New Roman"/>
          <w:sz w:val="28"/>
          <w:szCs w:val="28"/>
        </w:rPr>
        <w:t xml:space="preserve"> порядок подведения итогов конкурса.</w:t>
      </w:r>
    </w:p>
    <w:p w14:paraId="79C84303" w14:textId="77777777" w:rsidR="001E7BF2" w:rsidRPr="00BA6CB8" w:rsidRDefault="001E7BF2" w:rsidP="001E7BF2">
      <w:pPr>
        <w:pStyle w:val="ConsPlusNormal"/>
        <w:ind w:firstLine="540"/>
        <w:jc w:val="both"/>
        <w:rPr>
          <w:rFonts w:ascii="Times New Roman" w:hAnsi="Times New Roman"/>
          <w:sz w:val="28"/>
          <w:szCs w:val="28"/>
        </w:rPr>
      </w:pPr>
      <w:r w:rsidRPr="00BA6CB8">
        <w:rPr>
          <w:rFonts w:ascii="Times New Roman" w:hAnsi="Times New Roman"/>
          <w:sz w:val="28"/>
          <w:szCs w:val="28"/>
        </w:rPr>
        <w:t>8) указание на право Заказчика отказаться от проведения конкурса и срок, до наступления которого Заказчик может это сделать.</w:t>
      </w:r>
    </w:p>
    <w:p w14:paraId="12BFCFD7" w14:textId="081ED477" w:rsidR="001E7BF2" w:rsidRPr="00BA6CB8" w:rsidRDefault="001E7BF2" w:rsidP="001E7BF2">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9) адрес электронной </w:t>
      </w:r>
      <w:r w:rsidR="00D4206C" w:rsidRPr="00BA6CB8">
        <w:rPr>
          <w:rFonts w:ascii="Times New Roman" w:hAnsi="Times New Roman"/>
          <w:sz w:val="28"/>
          <w:szCs w:val="28"/>
        </w:rPr>
        <w:t>площадки в</w:t>
      </w:r>
      <w:r w:rsidRPr="00BA6CB8">
        <w:rPr>
          <w:rFonts w:ascii="Times New Roman" w:hAnsi="Times New Roman"/>
          <w:sz w:val="28"/>
          <w:szCs w:val="28"/>
        </w:rPr>
        <w:t xml:space="preserve"> информационно-телекоммуникационной </w:t>
      </w:r>
      <w:r w:rsidR="00D4206C" w:rsidRPr="00BA6CB8">
        <w:rPr>
          <w:rFonts w:ascii="Times New Roman" w:hAnsi="Times New Roman"/>
          <w:sz w:val="28"/>
          <w:szCs w:val="28"/>
        </w:rPr>
        <w:t>сети «</w:t>
      </w:r>
      <w:r w:rsidRPr="00BA6CB8">
        <w:rPr>
          <w:rFonts w:ascii="Times New Roman" w:hAnsi="Times New Roman"/>
          <w:sz w:val="28"/>
          <w:szCs w:val="28"/>
        </w:rPr>
        <w:t>Интернет» (если закупка осуществляется в электронном виде).</w:t>
      </w:r>
    </w:p>
    <w:p w14:paraId="6395276C"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12.3. 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w:t>
      </w:r>
      <w:r w:rsidRPr="00BA6CB8">
        <w:rPr>
          <w:rFonts w:ascii="Times New Roman" w:hAnsi="Times New Roman"/>
          <w:sz w:val="28"/>
          <w:szCs w:val="28"/>
        </w:rPr>
        <w:lastRenderedPageBreak/>
        <w:t>определить, в извещении о проведении конкурса и конкурсной документации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конкурса и конкурсной документации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конкурса и конкурсной документации.</w:t>
      </w:r>
    </w:p>
    <w:p w14:paraId="6C163C8A"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12.4. Заказчик вправе принять решение о внесении изменений в извещение о проведении конкурса не позднее чем за 5 дней до даты окончания срока подачи заявок на участие в конкурсе.</w:t>
      </w:r>
    </w:p>
    <w:p w14:paraId="2C1D5FF6"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Изменение предмета закупки при проведении такого конкурса не допускается. Изменения, вносимые в извещение о проведении конкурса, размещаются Заказчиком в Единой информационной системе не позднее чем в течение 3 дней со дня принятия решения о внесении указанных изменений. В случае если изменения в извещение о проведении конкурса внесены Заказчиком позднее чем за 15 дней до даты окончания подачи заявок на участие в конкурсе, срок подачи заявок на участие в таком конкурсе должен быть продлен так, чтобы со дня размещения в Единой информационной системе внесенных в извещение о проведении конкурса изменений до даты окончания подачи заявок на участие в конкурсе такой срок составлял не менее чем 15 дней.</w:t>
      </w:r>
    </w:p>
    <w:p w14:paraId="7DF73482" w14:textId="4D3BC103" w:rsidR="00D816E5" w:rsidRPr="00BA6CB8" w:rsidRDefault="00DE39AE" w:rsidP="00D816E5">
      <w:pPr>
        <w:pStyle w:val="ConsPlusNormal"/>
        <w:ind w:firstLine="540"/>
        <w:jc w:val="both"/>
        <w:rPr>
          <w:rFonts w:ascii="Times New Roman" w:hAnsi="Times New Roman"/>
          <w:sz w:val="28"/>
          <w:szCs w:val="28"/>
        </w:rPr>
      </w:pPr>
      <w:r w:rsidRPr="00BA6CB8">
        <w:rPr>
          <w:rFonts w:ascii="Times New Roman" w:hAnsi="Times New Roman"/>
          <w:sz w:val="28"/>
          <w:szCs w:val="28"/>
        </w:rPr>
        <w:t>12.5. Заказчик, разместивший в Единой информационной системе извещение о проведении конкурса, вправе отказаться от его проведения. Извещение об отказе от проведения конкурса размещается в Единой информационной системе Заказчиком не позднее даты окончания срока подачи заявок на участие в конкурсе в порядке, установленном для размещения в Единой информационной системе извещения о проведении конкурса.</w:t>
      </w:r>
      <w:r w:rsidR="00D816E5" w:rsidRPr="00BA6CB8">
        <w:rPr>
          <w:rFonts w:ascii="Times New Roman" w:hAnsi="Times New Roman"/>
          <w:sz w:val="28"/>
          <w:szCs w:val="28"/>
        </w:rPr>
        <w:t xml:space="preserve"> Решение об отмене закупки </w:t>
      </w:r>
      <w:r w:rsidR="00D4206C" w:rsidRPr="00BA6CB8">
        <w:rPr>
          <w:rFonts w:ascii="Times New Roman" w:hAnsi="Times New Roman"/>
          <w:sz w:val="28"/>
          <w:szCs w:val="28"/>
        </w:rPr>
        <w:t>размещается в</w:t>
      </w:r>
      <w:r w:rsidR="00D816E5" w:rsidRPr="00BA6CB8">
        <w:rPr>
          <w:rFonts w:ascii="Times New Roman" w:hAnsi="Times New Roman"/>
          <w:sz w:val="28"/>
          <w:szCs w:val="28"/>
        </w:rPr>
        <w:t xml:space="preserve"> Единой информационной системе в день принятия этого решения. </w:t>
      </w:r>
    </w:p>
    <w:p w14:paraId="0FA65EC2" w14:textId="0532C6F9" w:rsidR="00DE39AE" w:rsidRPr="00BA6CB8" w:rsidRDefault="00D816E5" w:rsidP="00D816E5">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12.6. По истечении срока отмены закупки в соответствии с частью 12.5 настоящей </w:t>
      </w:r>
      <w:r w:rsidR="00D4206C" w:rsidRPr="00BA6CB8">
        <w:rPr>
          <w:rFonts w:ascii="Times New Roman" w:hAnsi="Times New Roman"/>
          <w:sz w:val="28"/>
          <w:szCs w:val="28"/>
        </w:rPr>
        <w:t>статьи и</w:t>
      </w:r>
      <w:r w:rsidRPr="00BA6CB8">
        <w:rPr>
          <w:rFonts w:ascii="Times New Roman" w:hAnsi="Times New Roman"/>
          <w:sz w:val="28"/>
          <w:szCs w:val="28"/>
        </w:rPr>
        <w:t xml:space="preserve"> до заключения </w:t>
      </w:r>
      <w:r w:rsidR="00D4206C" w:rsidRPr="00BA6CB8">
        <w:rPr>
          <w:rFonts w:ascii="Times New Roman" w:hAnsi="Times New Roman"/>
          <w:sz w:val="28"/>
          <w:szCs w:val="28"/>
        </w:rPr>
        <w:t>договора заказчик</w:t>
      </w:r>
      <w:r w:rsidRPr="00BA6CB8">
        <w:rPr>
          <w:rFonts w:ascii="Times New Roman" w:hAnsi="Times New Roman"/>
          <w:sz w:val="28"/>
          <w:szCs w:val="28"/>
        </w:rPr>
        <w:t xml:space="preserve"> вправе отменить определение </w:t>
      </w:r>
      <w:r w:rsidR="00D4206C" w:rsidRPr="00BA6CB8">
        <w:rPr>
          <w:rFonts w:ascii="Times New Roman" w:hAnsi="Times New Roman"/>
          <w:sz w:val="28"/>
          <w:szCs w:val="28"/>
        </w:rPr>
        <w:t>поставщика (</w:t>
      </w:r>
      <w:r w:rsidRPr="00BA6CB8">
        <w:rPr>
          <w:rFonts w:ascii="Times New Roman" w:hAnsi="Times New Roman"/>
          <w:sz w:val="28"/>
          <w:szCs w:val="28"/>
        </w:rPr>
        <w:t xml:space="preserve">исполнителя, подрядчика) только в случае возникновения </w:t>
      </w:r>
      <w:r w:rsidR="00D4206C" w:rsidRPr="00BA6CB8">
        <w:rPr>
          <w:rFonts w:ascii="Times New Roman" w:hAnsi="Times New Roman"/>
          <w:sz w:val="28"/>
          <w:szCs w:val="28"/>
        </w:rPr>
        <w:t>обстоятельств непреодолимой</w:t>
      </w:r>
      <w:r w:rsidRPr="00BA6CB8">
        <w:rPr>
          <w:rFonts w:ascii="Times New Roman" w:hAnsi="Times New Roman"/>
          <w:sz w:val="28"/>
          <w:szCs w:val="28"/>
        </w:rPr>
        <w:t xml:space="preserve"> </w:t>
      </w:r>
      <w:r w:rsidR="00D4206C" w:rsidRPr="00BA6CB8">
        <w:rPr>
          <w:rFonts w:ascii="Times New Roman" w:hAnsi="Times New Roman"/>
          <w:sz w:val="28"/>
          <w:szCs w:val="28"/>
        </w:rPr>
        <w:t>силы в</w:t>
      </w:r>
      <w:r w:rsidRPr="00BA6CB8">
        <w:rPr>
          <w:rFonts w:ascii="Times New Roman" w:hAnsi="Times New Roman"/>
          <w:sz w:val="28"/>
          <w:szCs w:val="28"/>
        </w:rPr>
        <w:t xml:space="preserve"> соответствии с гражданским законодательством.</w:t>
      </w:r>
    </w:p>
    <w:p w14:paraId="7C8DF1F1" w14:textId="77777777" w:rsidR="00DE39AE" w:rsidRPr="00BA6CB8" w:rsidRDefault="00DE39AE" w:rsidP="00DE39AE">
      <w:pPr>
        <w:pStyle w:val="ConsPlusNormal"/>
        <w:ind w:firstLine="540"/>
        <w:jc w:val="both"/>
        <w:rPr>
          <w:rFonts w:ascii="Times New Roman" w:hAnsi="Times New Roman"/>
          <w:sz w:val="28"/>
          <w:szCs w:val="28"/>
        </w:rPr>
      </w:pPr>
    </w:p>
    <w:p w14:paraId="6C87B6F7" w14:textId="22E18EC2" w:rsidR="00DE39AE" w:rsidRPr="00BA6CB8" w:rsidRDefault="00DE39AE" w:rsidP="00DE39AE">
      <w:pPr>
        <w:pStyle w:val="1"/>
        <w:rPr>
          <w:szCs w:val="28"/>
        </w:rPr>
      </w:pPr>
      <w:bookmarkStart w:id="23" w:name="_Toc520812574"/>
      <w:r w:rsidRPr="00BA6CB8">
        <w:rPr>
          <w:szCs w:val="28"/>
        </w:rPr>
        <w:t>13. Конкурсная документация</w:t>
      </w:r>
      <w:bookmarkEnd w:id="23"/>
    </w:p>
    <w:p w14:paraId="2D830ADB" w14:textId="77777777" w:rsidR="00DE39AE" w:rsidRPr="00BA6CB8" w:rsidRDefault="00DE39AE" w:rsidP="00DE39AE">
      <w:pPr>
        <w:pStyle w:val="ConsPlusNormal"/>
        <w:ind w:firstLine="540"/>
        <w:jc w:val="center"/>
        <w:rPr>
          <w:rFonts w:ascii="Times New Roman" w:hAnsi="Times New Roman"/>
          <w:sz w:val="28"/>
          <w:szCs w:val="28"/>
        </w:rPr>
      </w:pPr>
    </w:p>
    <w:p w14:paraId="17444768"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13.1. Конкурсная документация разрабатывается и утверждается Заказчиком.</w:t>
      </w:r>
    </w:p>
    <w:p w14:paraId="31741E13"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13.2. Конкурсная документация наряду с информацией, указанной в извещении, должна содержать:</w:t>
      </w:r>
    </w:p>
    <w:p w14:paraId="4EB288B5" w14:textId="77777777" w:rsidR="00DE39AE" w:rsidRPr="00BA6CB8" w:rsidRDefault="00DE39AE" w:rsidP="00DE39AE">
      <w:pPr>
        <w:pStyle w:val="a7"/>
        <w:tabs>
          <w:tab w:val="left" w:pos="851"/>
        </w:tabs>
        <w:spacing w:after="0" w:line="240" w:lineRule="auto"/>
        <w:ind w:left="0" w:firstLine="709"/>
        <w:jc w:val="both"/>
        <w:rPr>
          <w:rFonts w:ascii="Times New Roman" w:hAnsi="Times New Roman"/>
          <w:sz w:val="28"/>
          <w:szCs w:val="28"/>
        </w:rPr>
      </w:pPr>
      <w:r w:rsidRPr="00BA6CB8">
        <w:rPr>
          <w:rFonts w:ascii="Times New Roman" w:hAnsi="Times New Roman"/>
          <w:sz w:val="28"/>
          <w:szCs w:val="28"/>
        </w:rPr>
        <w:lastRenderedPageBreak/>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32335E5F" w14:textId="77777777" w:rsidR="00DE39AE" w:rsidRPr="00BA6CB8" w:rsidRDefault="00DE39AE" w:rsidP="00DE39AE">
      <w:pPr>
        <w:pStyle w:val="a7"/>
        <w:tabs>
          <w:tab w:val="left" w:pos="851"/>
        </w:tabs>
        <w:spacing w:after="0" w:line="240" w:lineRule="auto"/>
        <w:ind w:left="0" w:firstLine="709"/>
        <w:jc w:val="both"/>
        <w:rPr>
          <w:rFonts w:ascii="Times New Roman" w:hAnsi="Times New Roman"/>
          <w:sz w:val="28"/>
          <w:szCs w:val="28"/>
        </w:rPr>
      </w:pPr>
      <w:r w:rsidRPr="00BA6CB8">
        <w:rPr>
          <w:rFonts w:ascii="Times New Roman" w:hAnsi="Times New Roman"/>
          <w:sz w:val="28"/>
          <w:szCs w:val="28"/>
        </w:rPr>
        <w:t xml:space="preserve">Если Заказчиком в конкурсной документации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конкурсной документации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w:t>
      </w:r>
    </w:p>
    <w:p w14:paraId="77B83B73" w14:textId="77777777" w:rsidR="00DE39AE" w:rsidRPr="00BA6CB8" w:rsidRDefault="00DE39AE" w:rsidP="00DE39AE">
      <w:pPr>
        <w:spacing w:after="0" w:line="240" w:lineRule="auto"/>
        <w:ind w:firstLine="540"/>
        <w:jc w:val="both"/>
        <w:rPr>
          <w:sz w:val="28"/>
          <w:szCs w:val="28"/>
        </w:rPr>
      </w:pPr>
      <w:r w:rsidRPr="00BA6CB8">
        <w:rPr>
          <w:sz w:val="28"/>
          <w:szCs w:val="28"/>
        </w:rPr>
        <w:t>Описание поставляемого товара, выполняемой работы, оказываемой услуги должно носить объективный характер. В описании предмета конкурса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предмета конкурса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 или осуществляется закупка товаров с целью их последующей реализации (продажи) в рамках основной деятельности Заказчика. При этом обязательным условием является включение в описание предмета конкурса слов «или эквивалент»;</w:t>
      </w:r>
    </w:p>
    <w:p w14:paraId="71CD9BEB" w14:textId="77777777" w:rsidR="00DE39AE" w:rsidRPr="00BA6CB8" w:rsidRDefault="00DE39AE" w:rsidP="00DE39AE">
      <w:pPr>
        <w:spacing w:after="0" w:line="240" w:lineRule="auto"/>
        <w:ind w:firstLine="540"/>
        <w:jc w:val="both"/>
        <w:rPr>
          <w:sz w:val="28"/>
          <w:szCs w:val="28"/>
        </w:rPr>
      </w:pPr>
      <w:r w:rsidRPr="00BA6CB8">
        <w:rPr>
          <w:sz w:val="28"/>
          <w:szCs w:val="28"/>
        </w:rPr>
        <w:t>2) требования к содержанию, форме, оформлению и составу заявки на участие в конкурсе, инструкцию по ее заполнению;</w:t>
      </w:r>
    </w:p>
    <w:p w14:paraId="77E36AFF" w14:textId="77777777" w:rsidR="00DE39AE" w:rsidRPr="00BA6CB8" w:rsidRDefault="00DE39AE" w:rsidP="00DE39AE">
      <w:pPr>
        <w:spacing w:after="0" w:line="240" w:lineRule="auto"/>
        <w:ind w:firstLine="540"/>
        <w:jc w:val="both"/>
        <w:rPr>
          <w:sz w:val="28"/>
          <w:szCs w:val="28"/>
        </w:rPr>
      </w:pPr>
      <w:r w:rsidRPr="00BA6CB8">
        <w:rPr>
          <w:sz w:val="28"/>
          <w:szCs w:val="28"/>
        </w:rPr>
        <w:t>3) требования к описанию участниками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конкурса выполняемой работы, оказываемой услуги, которые являются предметом конкурса, их количественных и качественных характеристик;</w:t>
      </w:r>
    </w:p>
    <w:p w14:paraId="6A8CB6BD" w14:textId="77777777" w:rsidR="00DE39AE" w:rsidRPr="00BA6CB8" w:rsidRDefault="00DE39AE" w:rsidP="00DE39AE">
      <w:pPr>
        <w:spacing w:after="0" w:line="240" w:lineRule="auto"/>
        <w:ind w:firstLine="540"/>
        <w:jc w:val="both"/>
        <w:rPr>
          <w:sz w:val="28"/>
          <w:szCs w:val="28"/>
        </w:rPr>
      </w:pPr>
      <w:r w:rsidRPr="00BA6CB8">
        <w:rPr>
          <w:sz w:val="28"/>
          <w:szCs w:val="28"/>
        </w:rPr>
        <w:t>4) место, условия и сроки (периоды) поставки товара, выполнения работы, оказания услуги;</w:t>
      </w:r>
    </w:p>
    <w:p w14:paraId="334B6579" w14:textId="77777777" w:rsidR="00DE39AE" w:rsidRPr="00BA6CB8" w:rsidRDefault="00DE39AE" w:rsidP="00DE39AE">
      <w:pPr>
        <w:spacing w:after="0" w:line="240" w:lineRule="auto"/>
        <w:ind w:firstLine="540"/>
        <w:jc w:val="both"/>
        <w:rPr>
          <w:sz w:val="28"/>
          <w:szCs w:val="28"/>
        </w:rPr>
      </w:pPr>
      <w:r w:rsidRPr="00BA6CB8">
        <w:rPr>
          <w:sz w:val="28"/>
          <w:szCs w:val="28"/>
        </w:rPr>
        <w:t>5) форма, сроки и порядок оплаты товара, работы, услуги;</w:t>
      </w:r>
    </w:p>
    <w:p w14:paraId="6E80B39D" w14:textId="70B7D5A5" w:rsidR="00832E20" w:rsidRPr="00BA6CB8" w:rsidRDefault="00832E20" w:rsidP="00DE39AE">
      <w:pPr>
        <w:spacing w:after="0" w:line="240" w:lineRule="auto"/>
        <w:ind w:firstLine="540"/>
        <w:jc w:val="both"/>
        <w:rPr>
          <w:sz w:val="28"/>
          <w:szCs w:val="28"/>
        </w:rPr>
      </w:pPr>
      <w:r w:rsidRPr="00BA6CB8">
        <w:rPr>
          <w:sz w:val="28"/>
          <w:szCs w:val="28"/>
        </w:rPr>
        <w:lastRenderedPageBreak/>
        <w:t>5</w:t>
      </w:r>
      <w:r w:rsidRPr="00BA6CB8">
        <w:rPr>
          <w:sz w:val="28"/>
          <w:szCs w:val="28"/>
          <w:vertAlign w:val="superscript"/>
        </w:rPr>
        <w:t>1</w:t>
      </w:r>
      <w:r w:rsidRPr="00BA6CB8">
        <w:rPr>
          <w:sz w:val="28"/>
          <w:szCs w:val="28"/>
        </w:rPr>
        <w:t xml:space="preserve">) Сведения о начальной </w:t>
      </w:r>
      <w:r w:rsidR="00E60D8C" w:rsidRPr="00BA6CB8">
        <w:rPr>
          <w:sz w:val="28"/>
          <w:szCs w:val="28"/>
        </w:rPr>
        <w:t>(</w:t>
      </w:r>
      <w:r w:rsidRPr="00BA6CB8">
        <w:rPr>
          <w:sz w:val="28"/>
          <w:szCs w:val="28"/>
        </w:rPr>
        <w:t xml:space="preserve">максимальной) цене договора (цене лота) либо формула цены, устанавливающая </w:t>
      </w:r>
      <w:r w:rsidR="00D4206C" w:rsidRPr="00BA6CB8">
        <w:rPr>
          <w:sz w:val="28"/>
          <w:szCs w:val="28"/>
        </w:rPr>
        <w:t>правила расчета</w:t>
      </w:r>
      <w:r w:rsidRPr="00BA6CB8">
        <w:rPr>
          <w:sz w:val="28"/>
          <w:szCs w:val="28"/>
        </w:rPr>
        <w:t xml:space="preserve"> сумм, подлежащих уплате заказчиком </w:t>
      </w:r>
      <w:r w:rsidR="00D4206C" w:rsidRPr="00BA6CB8">
        <w:rPr>
          <w:sz w:val="28"/>
          <w:szCs w:val="28"/>
        </w:rPr>
        <w:t>поставщику (</w:t>
      </w:r>
      <w:r w:rsidRPr="00BA6CB8">
        <w:rPr>
          <w:sz w:val="28"/>
          <w:szCs w:val="28"/>
        </w:rPr>
        <w:t xml:space="preserve">исполнителю, подрядчику) в ходе исполнения договора, и максимальное значение цены договора, либо цена единицы товара, работы, </w:t>
      </w:r>
      <w:r w:rsidR="00D4206C" w:rsidRPr="00BA6CB8">
        <w:rPr>
          <w:sz w:val="28"/>
          <w:szCs w:val="28"/>
        </w:rPr>
        <w:t>услуги и</w:t>
      </w:r>
      <w:r w:rsidRPr="00BA6CB8">
        <w:rPr>
          <w:sz w:val="28"/>
          <w:szCs w:val="28"/>
        </w:rPr>
        <w:t xml:space="preserve"> максимальное значение цены договора.</w:t>
      </w:r>
    </w:p>
    <w:p w14:paraId="5A777403" w14:textId="77777777" w:rsidR="00DE39AE" w:rsidRPr="00BA6CB8" w:rsidRDefault="00DE39AE" w:rsidP="00DE39AE">
      <w:pPr>
        <w:spacing w:after="0" w:line="240" w:lineRule="auto"/>
        <w:ind w:firstLine="540"/>
        <w:jc w:val="both"/>
        <w:rPr>
          <w:sz w:val="28"/>
          <w:szCs w:val="28"/>
        </w:rPr>
      </w:pPr>
      <w:r w:rsidRPr="00BA6CB8">
        <w:rPr>
          <w:sz w:val="28"/>
          <w:szCs w:val="28"/>
        </w:rPr>
        <w:t>6) обоснование и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33AA792C" w14:textId="77777777" w:rsidR="00DE39AE" w:rsidRPr="00BA6CB8" w:rsidRDefault="00DE39AE" w:rsidP="00DE39AE">
      <w:pPr>
        <w:spacing w:after="0" w:line="240" w:lineRule="auto"/>
        <w:ind w:firstLine="540"/>
        <w:jc w:val="both"/>
        <w:rPr>
          <w:sz w:val="28"/>
          <w:szCs w:val="28"/>
        </w:rPr>
      </w:pPr>
      <w:r w:rsidRPr="00BA6CB8">
        <w:rPr>
          <w:sz w:val="28"/>
          <w:szCs w:val="28"/>
        </w:rPr>
        <w:t>7) порядок, место, дата начала и дата окончания срока подачи заявок на участие в закупке. Окончанием срока подачи заявок на участие в закупке является наступление срока вскрытия конвертов с заявками на участие в закупке;</w:t>
      </w:r>
    </w:p>
    <w:p w14:paraId="2DF75DE9" w14:textId="77777777" w:rsidR="00DE39AE" w:rsidRPr="00BA6CB8" w:rsidRDefault="00DE39AE" w:rsidP="00DE39AE">
      <w:pPr>
        <w:spacing w:after="0" w:line="240" w:lineRule="auto"/>
        <w:ind w:firstLine="540"/>
        <w:jc w:val="both"/>
        <w:rPr>
          <w:sz w:val="28"/>
          <w:szCs w:val="28"/>
        </w:rPr>
      </w:pPr>
      <w:r w:rsidRPr="00BA6CB8">
        <w:rPr>
          <w:sz w:val="28"/>
          <w:szCs w:val="28"/>
        </w:rPr>
        <w:t>8) требования к участникам конкурса и перечень документов, представляемых участниками конкурса для подтверждения их соответствия установленным требованиям;</w:t>
      </w:r>
    </w:p>
    <w:p w14:paraId="05DA6DB8" w14:textId="318D73B5" w:rsidR="0004704B" w:rsidRPr="00BA6CB8" w:rsidRDefault="0004704B" w:rsidP="00DE39AE">
      <w:pPr>
        <w:spacing w:after="0" w:line="240" w:lineRule="auto"/>
        <w:ind w:firstLine="540"/>
        <w:jc w:val="both"/>
        <w:rPr>
          <w:sz w:val="28"/>
          <w:szCs w:val="28"/>
        </w:rPr>
      </w:pPr>
      <w:r w:rsidRPr="00BA6CB8">
        <w:rPr>
          <w:sz w:val="28"/>
          <w:szCs w:val="28"/>
        </w:rPr>
        <w:t>8</w:t>
      </w:r>
      <w:r w:rsidRPr="00BA6CB8">
        <w:rPr>
          <w:sz w:val="28"/>
          <w:szCs w:val="28"/>
          <w:vertAlign w:val="superscript"/>
        </w:rPr>
        <w:t>1</w:t>
      </w:r>
      <w:r w:rsidRPr="00BA6CB8">
        <w:rPr>
          <w:sz w:val="28"/>
          <w:szCs w:val="28"/>
        </w:rPr>
        <w:t xml:space="preserve">) требование к участникам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w:t>
      </w:r>
      <w:r w:rsidR="00D4206C" w:rsidRPr="00BA6CB8">
        <w:rPr>
          <w:sz w:val="28"/>
          <w:szCs w:val="28"/>
        </w:rPr>
        <w:t>конкурса для</w:t>
      </w:r>
      <w:r w:rsidRPr="00BA6CB8">
        <w:rPr>
          <w:sz w:val="28"/>
          <w:szCs w:val="28"/>
        </w:rPr>
        <w:t xml:space="preserve"> подтверждения их соответствия указанным требованиям.  </w:t>
      </w:r>
    </w:p>
    <w:p w14:paraId="27AFD68E" w14:textId="77777777" w:rsidR="00DE39AE" w:rsidRPr="00BA6CB8" w:rsidRDefault="00DE39AE" w:rsidP="00DE39AE">
      <w:pPr>
        <w:spacing w:after="0" w:line="240" w:lineRule="auto"/>
        <w:ind w:firstLine="540"/>
        <w:jc w:val="both"/>
        <w:rPr>
          <w:sz w:val="28"/>
          <w:szCs w:val="28"/>
        </w:rPr>
      </w:pPr>
      <w:r w:rsidRPr="00BA6CB8">
        <w:rPr>
          <w:sz w:val="28"/>
          <w:szCs w:val="28"/>
        </w:rPr>
        <w:t>9) формы, порядок, дата начала и дата окончания срока предоставления участникам конкурса разъяснений положений конкурсной документации;</w:t>
      </w:r>
    </w:p>
    <w:p w14:paraId="1FC6CD98" w14:textId="77777777" w:rsidR="00DE39AE" w:rsidRPr="00BA6CB8" w:rsidRDefault="00DE39AE" w:rsidP="00DE39AE">
      <w:pPr>
        <w:widowControl w:val="0"/>
        <w:spacing w:after="0" w:line="240" w:lineRule="auto"/>
        <w:ind w:firstLine="540"/>
        <w:jc w:val="both"/>
        <w:rPr>
          <w:sz w:val="28"/>
          <w:szCs w:val="28"/>
        </w:rPr>
      </w:pPr>
      <w:r w:rsidRPr="00BA6CB8">
        <w:rPr>
          <w:sz w:val="28"/>
          <w:szCs w:val="28"/>
        </w:rPr>
        <w:t>10) место и дата рассмотрения предложений участников закупки и подведения итогов закупки;</w:t>
      </w:r>
    </w:p>
    <w:p w14:paraId="28CA090D"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11) размер обеспечения заявки на участие в конкурсе, срок и порядок предоставления обеспечения, реквизиты счета Заказчика для внесения денежных средств в обеспечение заявки на участие в конкурсе в случае установления Заказчиком требования обеспечения заявки на участие в конкурсе; </w:t>
      </w:r>
    </w:p>
    <w:p w14:paraId="69CA007A" w14:textId="77777777" w:rsidR="00DE39AE" w:rsidRPr="00BA6CB8" w:rsidRDefault="00DE39AE" w:rsidP="00DE39AE">
      <w:pPr>
        <w:spacing w:after="0" w:line="240" w:lineRule="auto"/>
        <w:ind w:firstLine="540"/>
        <w:jc w:val="both"/>
        <w:rPr>
          <w:sz w:val="28"/>
          <w:szCs w:val="28"/>
        </w:rPr>
      </w:pPr>
      <w:r w:rsidRPr="00BA6CB8">
        <w:rPr>
          <w:sz w:val="28"/>
          <w:szCs w:val="28"/>
        </w:rPr>
        <w:t xml:space="preserve">12) порядок и срок отзыва заявок на участие в конкурсе, порядок возврата заявок на участие в конкурсе (в том числе поступивших после окончания срока подачи заявок), </w:t>
      </w:r>
    </w:p>
    <w:p w14:paraId="05813079" w14:textId="77777777" w:rsidR="00DE39AE" w:rsidRPr="00BA6CB8" w:rsidRDefault="00DE39AE" w:rsidP="00DE39AE">
      <w:pPr>
        <w:spacing w:after="0" w:line="240" w:lineRule="auto"/>
        <w:ind w:firstLine="540"/>
        <w:jc w:val="both"/>
        <w:rPr>
          <w:sz w:val="28"/>
          <w:szCs w:val="28"/>
        </w:rPr>
      </w:pPr>
      <w:r w:rsidRPr="00BA6CB8">
        <w:rPr>
          <w:sz w:val="28"/>
          <w:szCs w:val="28"/>
        </w:rPr>
        <w:t>13) порядок внесения изменений в заявки на участие в конкурсе;</w:t>
      </w:r>
    </w:p>
    <w:p w14:paraId="482D57DD" w14:textId="77777777" w:rsidR="00DE39AE" w:rsidRPr="00BA6CB8" w:rsidRDefault="00DE39AE" w:rsidP="00DE39AE">
      <w:pPr>
        <w:spacing w:after="0" w:line="240" w:lineRule="auto"/>
        <w:ind w:firstLine="540"/>
        <w:jc w:val="both"/>
        <w:rPr>
          <w:sz w:val="28"/>
          <w:szCs w:val="28"/>
        </w:rPr>
      </w:pPr>
      <w:r w:rsidRPr="00BA6CB8">
        <w:rPr>
          <w:sz w:val="28"/>
          <w:szCs w:val="28"/>
        </w:rPr>
        <w:t>14) критерии оценки и сопоставления заявок на участие в конкурсе;</w:t>
      </w:r>
    </w:p>
    <w:p w14:paraId="0E90A52F" w14:textId="77777777" w:rsidR="00DE39AE" w:rsidRPr="00BA6CB8" w:rsidRDefault="00DE39AE" w:rsidP="00DE39AE">
      <w:pPr>
        <w:spacing w:after="0" w:line="240" w:lineRule="auto"/>
        <w:ind w:firstLine="540"/>
        <w:jc w:val="both"/>
        <w:rPr>
          <w:sz w:val="28"/>
          <w:szCs w:val="28"/>
        </w:rPr>
      </w:pPr>
      <w:r w:rsidRPr="00BA6CB8">
        <w:rPr>
          <w:sz w:val="28"/>
          <w:szCs w:val="28"/>
        </w:rPr>
        <w:t>15) порядок оценки и сопоставления заявок на участие в конкурсе;</w:t>
      </w:r>
    </w:p>
    <w:p w14:paraId="5E1DC521"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16) сведения о возможности Заказчика изменить предусмотренные договором количество товаров, объем работ, услуг; </w:t>
      </w:r>
    </w:p>
    <w:p w14:paraId="372060A6" w14:textId="0155CEAF" w:rsidR="00DE39AE" w:rsidRPr="00BA6CB8" w:rsidRDefault="00DE39AE" w:rsidP="00DE39AE">
      <w:pPr>
        <w:pStyle w:val="ConsPlusNormal"/>
        <w:tabs>
          <w:tab w:val="left" w:pos="5245"/>
        </w:tabs>
        <w:ind w:firstLine="540"/>
        <w:jc w:val="both"/>
        <w:rPr>
          <w:rFonts w:ascii="Times New Roman" w:hAnsi="Times New Roman"/>
          <w:sz w:val="28"/>
          <w:szCs w:val="28"/>
        </w:rPr>
      </w:pPr>
      <w:r w:rsidRPr="00BA6CB8">
        <w:rPr>
          <w:rFonts w:ascii="Times New Roman" w:hAnsi="Times New Roman"/>
          <w:sz w:val="28"/>
          <w:szCs w:val="28"/>
        </w:rPr>
        <w:t xml:space="preserve">17) размер обеспечения исполнения договора и (или) обеспечения исполнения гарантийных обязательств, срок и порядок их предоставления. Размер обеспечения исполнения договора, обеспечения исполнения гарантийных обязательств определяется в соответствии с </w:t>
      </w:r>
      <w:hyperlink w:anchor="_48._Обеспечение_исполнения" w:history="1">
        <w:r w:rsidRPr="00BA6CB8">
          <w:rPr>
            <w:rStyle w:val="ab"/>
            <w:rFonts w:ascii="Times New Roman" w:hAnsi="Times New Roman"/>
            <w:sz w:val="28"/>
            <w:szCs w:val="28"/>
          </w:rPr>
          <w:t>разделом 48</w:t>
        </w:r>
      </w:hyperlink>
      <w:r w:rsidRPr="00BA6CB8">
        <w:rPr>
          <w:rFonts w:ascii="Times New Roman" w:hAnsi="Times New Roman"/>
          <w:sz w:val="28"/>
          <w:szCs w:val="28"/>
        </w:rPr>
        <w:t xml:space="preserve"> настоящего Положения;</w:t>
      </w:r>
    </w:p>
    <w:p w14:paraId="70289C17"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18) срок со дня размещения в Единой информационной системе протокола рассмотрения и оценки заявок, в течение которого победитель конкурса должен подписать проект договора;</w:t>
      </w:r>
    </w:p>
    <w:p w14:paraId="60F90BC0" w14:textId="77777777" w:rsidR="00DE39AE" w:rsidRPr="00BA6CB8" w:rsidRDefault="00DE39AE" w:rsidP="00DE39AE">
      <w:pPr>
        <w:pStyle w:val="a7"/>
        <w:tabs>
          <w:tab w:val="left" w:pos="851"/>
        </w:tabs>
        <w:spacing w:after="0" w:line="240" w:lineRule="auto"/>
        <w:ind w:left="0" w:firstLine="567"/>
        <w:jc w:val="both"/>
        <w:rPr>
          <w:rFonts w:ascii="Times New Roman" w:hAnsi="Times New Roman"/>
          <w:sz w:val="28"/>
          <w:szCs w:val="28"/>
        </w:rPr>
      </w:pPr>
      <w:r w:rsidRPr="00BA6CB8">
        <w:rPr>
          <w:rFonts w:ascii="Times New Roman" w:hAnsi="Times New Roman"/>
          <w:sz w:val="28"/>
          <w:szCs w:val="28"/>
        </w:rPr>
        <w:t>19) источник финансирования закупки;</w:t>
      </w:r>
    </w:p>
    <w:p w14:paraId="4D44A615" w14:textId="0DFC35C6"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20) иную информацию, предусмотренную настоящим Положением, в том числе </w:t>
      </w:r>
      <w:hyperlink w:anchor="_9._Приоритет_товаров" w:history="1">
        <w:r w:rsidRPr="00BA6CB8">
          <w:rPr>
            <w:rStyle w:val="ab"/>
            <w:rFonts w:ascii="Times New Roman" w:hAnsi="Times New Roman"/>
            <w:sz w:val="28"/>
            <w:szCs w:val="28"/>
          </w:rPr>
          <w:t>разделом 9</w:t>
        </w:r>
      </w:hyperlink>
      <w:r w:rsidRPr="00BA6CB8">
        <w:rPr>
          <w:rFonts w:ascii="Times New Roman" w:hAnsi="Times New Roman"/>
          <w:sz w:val="28"/>
          <w:szCs w:val="28"/>
        </w:rPr>
        <w:t xml:space="preserve"> настоящего Положения.</w:t>
      </w:r>
    </w:p>
    <w:p w14:paraId="5DA44B98"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lastRenderedPageBreak/>
        <w:t>13.3. Конкурсная документация может содержать требование о соответствии поставляемого товара образцу или макету товара. В этом случае конкурсная документация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договор.</w:t>
      </w:r>
      <w:r w:rsidRPr="00BA6CB8">
        <w:rPr>
          <w:rFonts w:ascii="Times New Roman" w:hAnsi="Times New Roman"/>
          <w:sz w:val="28"/>
          <w:szCs w:val="28"/>
          <w:highlight w:val="yellow"/>
        </w:rPr>
        <w:t xml:space="preserve"> </w:t>
      </w:r>
    </w:p>
    <w:p w14:paraId="02F4E981"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13.4. К конкурсной документации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(договоров) в отношении каждого лота).</w:t>
      </w:r>
    </w:p>
    <w:p w14:paraId="08AEA0D4"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13.5. В состав конкурсной документации входит также техническое задание, в том числе спецификация поставляемых товаров, перечень выполняемых работ, оказываемых услуг.</w:t>
      </w:r>
    </w:p>
    <w:p w14:paraId="2E5CA9E1"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13.6. Конкурсная документация подлежит обязательному размещению в Единой информационной системе одновременно с извещением о проведении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конкурса не допускается.</w:t>
      </w:r>
    </w:p>
    <w:p w14:paraId="33EDE470"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13.7. Сведения, содержащиеся в конкурсной документации, должны соответствовать сведениям, указанным в извещении о проведении конкурса.</w:t>
      </w:r>
    </w:p>
    <w:p w14:paraId="486160C2"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13.8. После даты размещения извещения о проведении конкурса Заказчик на основании поданного в письменной форме заявления любого заинтересованного лица в течение 2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14:paraId="5AC9E048" w14:textId="77777777" w:rsidR="00DE39AE" w:rsidRPr="00BA6CB8" w:rsidRDefault="00DE39AE" w:rsidP="00DE39AE">
      <w:pPr>
        <w:pStyle w:val="a7"/>
        <w:tabs>
          <w:tab w:val="left" w:pos="1276"/>
        </w:tabs>
        <w:spacing w:after="0" w:line="240" w:lineRule="auto"/>
        <w:ind w:left="0" w:firstLine="709"/>
        <w:jc w:val="both"/>
        <w:rPr>
          <w:rFonts w:ascii="Times New Roman" w:hAnsi="Times New Roman"/>
          <w:sz w:val="28"/>
          <w:szCs w:val="28"/>
        </w:rPr>
      </w:pPr>
      <w:r w:rsidRPr="00BA6CB8">
        <w:rPr>
          <w:rFonts w:ascii="Times New Roman" w:hAnsi="Times New Roman"/>
          <w:sz w:val="28"/>
          <w:szCs w:val="28"/>
        </w:rPr>
        <w:t xml:space="preserve">13.9. Заказчик вправе принять решение о внесении изменений в конкурсную документацию не позднее чем за 5 (пять) дней до даты окончания срока подачи заявок на участие в открытом конкурсе. </w:t>
      </w:r>
    </w:p>
    <w:p w14:paraId="0DAE1E99"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Изменения, вносимые в конкурсную документацию, размещаются Заказчиком в Единой информационной системе и направляются заказными письмами или в форме электронных документов всем участникам, которым была предоставлена конкурсная документация, не позднее чем в течение 3 дней со дня принятия решения о внесении указанных изменений.</w:t>
      </w:r>
    </w:p>
    <w:p w14:paraId="6BD89165"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Изменение предмета конкурса, увеличение размера обеспечения заявок на </w:t>
      </w:r>
      <w:r w:rsidRPr="00BA6CB8">
        <w:rPr>
          <w:rFonts w:ascii="Times New Roman" w:hAnsi="Times New Roman"/>
          <w:sz w:val="28"/>
          <w:szCs w:val="28"/>
        </w:rPr>
        <w:lastRenderedPageBreak/>
        <w:t xml:space="preserve">участие в конкурсе не допускаются. </w:t>
      </w:r>
    </w:p>
    <w:p w14:paraId="6E4ECA46" w14:textId="77777777" w:rsidR="00DE39AE" w:rsidRPr="00BA6CB8" w:rsidRDefault="00DE39AE" w:rsidP="00DE39AE">
      <w:pPr>
        <w:spacing w:after="0" w:line="240" w:lineRule="auto"/>
        <w:ind w:firstLine="540"/>
        <w:jc w:val="both"/>
        <w:rPr>
          <w:sz w:val="28"/>
          <w:szCs w:val="28"/>
        </w:rPr>
      </w:pPr>
      <w:r w:rsidRPr="00BA6CB8">
        <w:rPr>
          <w:sz w:val="28"/>
          <w:szCs w:val="28"/>
        </w:rPr>
        <w:t>В случае если изменения в конкурсную документацию внесены Заказчиком позднее чем за 15 дней до даты окончания подачи заявок на участие в конкурсе, срок подачи заявок на участие в таком конкурсе должен быть продлен так, чтобы со дня размещения в Единой информационной системе внесенных в конкурсную документацию изменений до даты окончания подачи заявок на участие в конкурсе такой срок составлял не менее чем 15 дней.</w:t>
      </w:r>
    </w:p>
    <w:p w14:paraId="5FB2BF90" w14:textId="77777777" w:rsidR="00DE39AE" w:rsidRPr="00BA6CB8" w:rsidRDefault="00DE39AE" w:rsidP="00DE39AE">
      <w:pPr>
        <w:spacing w:after="0" w:line="240" w:lineRule="auto"/>
        <w:ind w:firstLine="709"/>
        <w:jc w:val="both"/>
        <w:rPr>
          <w:sz w:val="28"/>
          <w:szCs w:val="28"/>
        </w:rPr>
      </w:pPr>
      <w:r w:rsidRPr="00BA6CB8">
        <w:rPr>
          <w:sz w:val="28"/>
          <w:szCs w:val="28"/>
        </w:rPr>
        <w:t>13.10. Любой участник конкурса вправе направить в письменной форме Заказчику запрос о разъяснении положений конкурсной документации.</w:t>
      </w:r>
    </w:p>
    <w:p w14:paraId="676BD2F3" w14:textId="77777777" w:rsidR="00DE39AE" w:rsidRPr="00BA6CB8" w:rsidRDefault="002B1AF1"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В течение 3 рабочих дней с даты поступления указанного запроса Заказчик осуществляет разъяснение положении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 Разъяснения конкурсной документации  не должны изменять предмет закупки  и существенные условия проекта договора.</w:t>
      </w:r>
    </w:p>
    <w:p w14:paraId="2E8893BD" w14:textId="77777777" w:rsidR="00DE39AE" w:rsidRPr="00BA6CB8" w:rsidRDefault="00DE39AE" w:rsidP="00DE39AE">
      <w:pPr>
        <w:pStyle w:val="ConsPlusNormal"/>
        <w:ind w:firstLine="540"/>
        <w:jc w:val="center"/>
        <w:rPr>
          <w:rFonts w:ascii="Times New Roman" w:hAnsi="Times New Roman"/>
          <w:sz w:val="28"/>
          <w:szCs w:val="28"/>
        </w:rPr>
      </w:pPr>
    </w:p>
    <w:p w14:paraId="48987CDF" w14:textId="65D4EE9C" w:rsidR="00DE39AE" w:rsidRPr="00BA6CB8" w:rsidRDefault="00DE39AE" w:rsidP="00DE39AE">
      <w:pPr>
        <w:pStyle w:val="1"/>
        <w:rPr>
          <w:szCs w:val="28"/>
        </w:rPr>
      </w:pPr>
      <w:bookmarkStart w:id="24" w:name="_Toc520812575"/>
      <w:r w:rsidRPr="00BA6CB8">
        <w:rPr>
          <w:szCs w:val="28"/>
        </w:rPr>
        <w:t>14. Критерии оценки заявок на участие в конкурсе</w:t>
      </w:r>
      <w:bookmarkEnd w:id="24"/>
    </w:p>
    <w:p w14:paraId="1CFB4E3B" w14:textId="77777777" w:rsidR="00DE39AE" w:rsidRPr="00BA6CB8" w:rsidRDefault="00DE39AE" w:rsidP="00DE39AE">
      <w:pPr>
        <w:pStyle w:val="ConsPlusNormal"/>
        <w:ind w:firstLine="540"/>
        <w:jc w:val="center"/>
        <w:rPr>
          <w:rFonts w:ascii="Times New Roman" w:hAnsi="Times New Roman"/>
          <w:sz w:val="28"/>
          <w:szCs w:val="28"/>
        </w:rPr>
      </w:pPr>
    </w:p>
    <w:p w14:paraId="6FF4F164"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14.1. Критериями оценки заявок на участие в конкурсе могут быть:</w:t>
      </w:r>
    </w:p>
    <w:p w14:paraId="22DD7FDE"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цена договора, цена единицы товара, работы, услуги;</w:t>
      </w:r>
    </w:p>
    <w:p w14:paraId="267F28EA"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расходы на эксплуатацию и ремонт товаров, использование результатов работ;</w:t>
      </w:r>
    </w:p>
    <w:p w14:paraId="7751547F"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качественные, функциональные и экологические характеристики товаров, работ, услуг;</w:t>
      </w:r>
    </w:p>
    <w:p w14:paraId="062394E2"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квалификация участников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1E13689D"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срок поставки товаров, выполнения работ, оказания услуг;</w:t>
      </w:r>
    </w:p>
    <w:p w14:paraId="69A0FF96"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14.2. Критерии оценки заявок устанавливаются Заказчиком в конкурсной документации. При этом соотношение ценовых критериев должно быть следующим:</w:t>
      </w:r>
    </w:p>
    <w:p w14:paraId="607A124E"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при закупках товаров, работ: ценовые критерии - не менее 50 процентов;</w:t>
      </w:r>
    </w:p>
    <w:p w14:paraId="461D1AFE"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при закупках услуг: ценовые критерии - не менее 40 процентов.</w:t>
      </w:r>
    </w:p>
    <w:p w14:paraId="65A16840"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Значимость критериев «качественные, функциональные и экологические характеристики товаров, работ, услуг» и «квалификация участников закупки» не может составлять в сумме более 50 процентов.</w:t>
      </w:r>
    </w:p>
    <w:p w14:paraId="7C294141" w14:textId="77777777" w:rsidR="00DE39AE" w:rsidRPr="00BA6CB8" w:rsidRDefault="00DE39AE" w:rsidP="00DE39AE">
      <w:pPr>
        <w:pStyle w:val="ConsPlusNormal"/>
        <w:ind w:firstLine="540"/>
        <w:jc w:val="center"/>
        <w:rPr>
          <w:rFonts w:ascii="Times New Roman" w:hAnsi="Times New Roman"/>
          <w:sz w:val="28"/>
          <w:szCs w:val="28"/>
        </w:rPr>
      </w:pPr>
    </w:p>
    <w:p w14:paraId="55B94AEE" w14:textId="77777777" w:rsidR="00DE39AE" w:rsidRPr="00BA6CB8" w:rsidRDefault="00DE39AE" w:rsidP="00DE39AE">
      <w:pPr>
        <w:pStyle w:val="ConsPlusNormal"/>
        <w:ind w:firstLine="540"/>
        <w:jc w:val="center"/>
        <w:rPr>
          <w:rFonts w:ascii="Times New Roman" w:hAnsi="Times New Roman"/>
          <w:sz w:val="28"/>
          <w:szCs w:val="28"/>
        </w:rPr>
      </w:pPr>
    </w:p>
    <w:p w14:paraId="407C7117" w14:textId="7D0C71A2" w:rsidR="00DE39AE" w:rsidRPr="00BA6CB8" w:rsidRDefault="00DE39AE" w:rsidP="00DE39AE">
      <w:pPr>
        <w:pStyle w:val="1"/>
        <w:rPr>
          <w:szCs w:val="28"/>
        </w:rPr>
      </w:pPr>
      <w:bookmarkStart w:id="25" w:name="_Toc520812576"/>
      <w:r w:rsidRPr="00BA6CB8">
        <w:rPr>
          <w:szCs w:val="28"/>
        </w:rPr>
        <w:t>15. Порядок подачи заявок на участие в конкурсе</w:t>
      </w:r>
      <w:bookmarkEnd w:id="25"/>
    </w:p>
    <w:p w14:paraId="010B5707" w14:textId="77777777" w:rsidR="00DE39AE" w:rsidRPr="00BA6CB8" w:rsidRDefault="00DE39AE" w:rsidP="00DE39AE">
      <w:pPr>
        <w:pStyle w:val="ConsPlusNormal"/>
        <w:ind w:firstLine="540"/>
        <w:jc w:val="both"/>
        <w:rPr>
          <w:rFonts w:ascii="Times New Roman" w:hAnsi="Times New Roman"/>
          <w:sz w:val="28"/>
          <w:szCs w:val="28"/>
        </w:rPr>
      </w:pPr>
    </w:p>
    <w:p w14:paraId="2B164897"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15.1. Для участия в конкурсе участник конкурса подает заявку на участие в конкурсе в срок и по форме, которые установлены конкурсной документацией.</w:t>
      </w:r>
    </w:p>
    <w:p w14:paraId="10EB804F"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lastRenderedPageBreak/>
        <w:t>15.2. Участник конкурса подает заявку на участие в конкурсе в письменной форме в запечатанном конверте. При этом на таком конверте указывается наименование конкурса, на участие в котором подается данная заявка. Заявка в письменной форме может быть подана участником конкурса, а также посредством почты или курьерской службы.</w:t>
      </w:r>
    </w:p>
    <w:p w14:paraId="35A5FF33"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15.3. Заявка на участие в конкурсе должна содержать:</w:t>
      </w:r>
    </w:p>
    <w:p w14:paraId="3C3C14F7"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 сведения и документы об участнике конкурса, подавшем такую заявку:</w:t>
      </w:r>
    </w:p>
    <w:p w14:paraId="67FD2A2F"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наименование, фирменное наименование (при наличии), сведения о месте нахождения,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конкурса (при их наличии);</w:t>
      </w:r>
    </w:p>
    <w:p w14:paraId="764840D6" w14:textId="77777777" w:rsidR="00DE39AE" w:rsidRPr="00BA6CB8" w:rsidRDefault="00DE39AE" w:rsidP="00DE39AE">
      <w:pPr>
        <w:spacing w:after="0" w:line="240" w:lineRule="auto"/>
        <w:ind w:firstLine="540"/>
        <w:jc w:val="both"/>
        <w:rPr>
          <w:sz w:val="28"/>
          <w:szCs w:val="28"/>
        </w:rPr>
      </w:pPr>
      <w:r w:rsidRPr="00BA6CB8">
        <w:rPr>
          <w:sz w:val="28"/>
          <w:szCs w:val="28"/>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4CEC43EF"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конкурса;</w:t>
      </w:r>
    </w:p>
    <w:p w14:paraId="1EF6FAC6"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полученную не ранее чем за 30 дней до дня размещения в Единой информационной системе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30 дней до дня размещения в Единой информационной системе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Единой информационной системе извещения о проведении конкурса;</w:t>
      </w:r>
    </w:p>
    <w:p w14:paraId="03FF3455"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документы, подтверждающие полномочия лица на осуществление действий от имени участника конкурса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(при наличии) и подписанную руководителем участника конкурса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Pr="00BA6CB8">
        <w:rPr>
          <w:rFonts w:ascii="Times New Roman" w:hAnsi="Times New Roman"/>
          <w:sz w:val="28"/>
          <w:szCs w:val="28"/>
        </w:rPr>
        <w:lastRenderedPageBreak/>
        <w:t>конкурса, заявка на участие в конкурсе должна содержать также документ, подтверждающий полномочия такого лица;</w:t>
      </w:r>
    </w:p>
    <w:p w14:paraId="70874F68"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копии учредительных документов участника конкурса (для юридических лиц);</w:t>
      </w:r>
    </w:p>
    <w:p w14:paraId="11FE4145"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21AAA8A"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40D4BFF"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В случае если получение указанных решений до истечения срока подачи заявок на участие в конкурсе для участника конкурса  невозможно в силу необходимости соблюдения установленного законодательством и учредительными документами участника конкурса порядка созыва заседания органа, к компетенции которого относится вопрос об одобрении или о совершении  сделок, участник конкурса обязан представить письмо, содержащее обязательство в случае признания его победителем конкурса представить вышеуказанные решения до момента заключения договора.</w:t>
      </w:r>
    </w:p>
    <w:p w14:paraId="7D2943A2"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В случае если участниками конкурса могут являться только субъекты малого и среднего предпринимательства, участник конкурса представляет декларацию о его принадлежности к субъектам малого и среднего предпринимательства.</w:t>
      </w:r>
    </w:p>
    <w:p w14:paraId="3314A16D"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работы,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
    <w:p w14:paraId="3981AAF0"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E8798F2"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w:t>
      </w:r>
      <w:r w:rsidRPr="00BA6CB8">
        <w:rPr>
          <w:rFonts w:ascii="Times New Roman" w:hAnsi="Times New Roman"/>
          <w:sz w:val="28"/>
          <w:szCs w:val="28"/>
          <w:vertAlign w:val="superscript"/>
        </w:rPr>
        <w:t>1</w:t>
      </w:r>
      <w:r w:rsidRPr="00BA6CB8">
        <w:rPr>
          <w:rFonts w:ascii="Times New Roman" w:hAnsi="Times New Roman"/>
          <w:sz w:val="28"/>
          <w:szCs w:val="28"/>
        </w:rPr>
        <w:t xml:space="preserve">) указание (декларирование) наименования страны происхождения поставляемых товаров. Отсутствие в заявке на участие в конкурсе указания (декларирования) страны происхождения поставляемого товара не является </w:t>
      </w:r>
      <w:r w:rsidRPr="00BA6CB8">
        <w:rPr>
          <w:rFonts w:ascii="Times New Roman" w:hAnsi="Times New Roman"/>
          <w:sz w:val="28"/>
          <w:szCs w:val="28"/>
        </w:rPr>
        <w:lastRenderedPageBreak/>
        <w:t>основанием для отклонения заявки на участие в конкурсе и такая заявка рассматривается как содержащая предложение о поставке иностранных товаров;</w:t>
      </w:r>
    </w:p>
    <w:p w14:paraId="73035AFF"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 документы или копии документов, подтверждающие соответствие участника конкурса установленным конкурсной документацией требованиям.</w:t>
      </w:r>
    </w:p>
    <w:p w14:paraId="62C6D5BB"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4)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конкурсе, или копия такого поручения) или безотзывную банковскую гарантию в качестве обеспечения заявки на участие в конкурсе;</w:t>
      </w:r>
    </w:p>
    <w:p w14:paraId="010252C2" w14:textId="77777777" w:rsidR="00DE39AE" w:rsidRPr="00BA6CB8" w:rsidRDefault="00DE39AE" w:rsidP="00DE39AE">
      <w:pPr>
        <w:spacing w:after="0" w:line="240" w:lineRule="auto"/>
        <w:ind w:firstLine="540"/>
        <w:jc w:val="both"/>
        <w:outlineLvl w:val="0"/>
        <w:rPr>
          <w:sz w:val="28"/>
          <w:szCs w:val="28"/>
        </w:rPr>
      </w:pPr>
      <w:bookmarkStart w:id="26" w:name="_Toc520812243"/>
      <w:bookmarkStart w:id="27" w:name="_Toc520812577"/>
      <w:r w:rsidRPr="00BA6CB8">
        <w:rPr>
          <w:sz w:val="28"/>
          <w:szCs w:val="28"/>
        </w:rPr>
        <w:t>5) согласие субъекта персональных данных на обработку его персональных данных (для участника конкурса – физического лица).</w:t>
      </w:r>
      <w:bookmarkEnd w:id="26"/>
      <w:bookmarkEnd w:id="27"/>
    </w:p>
    <w:p w14:paraId="512D9E90"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15.4. Заявка на участие в конкурсе может содержать эскиз, рисунок, чертеж, фотографию, иное изображение товара, образец (пробу) товара, закупка которого осуществляется.</w:t>
      </w:r>
    </w:p>
    <w:p w14:paraId="5E28DC18"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15.5. Все листы заявки и документы, прикладываемые к заявке на участие в конкурсе, должны быть прошиты и пронумерованы. Заявка на участие в конкурсе должна содержать опись входящих в ее состав документов, быть скреплена печатью (при наличии) участника конкурса (для юридических лиц) и подписана участником конкурса или лицом, уполномоченным таким участником конкурса.</w:t>
      </w:r>
    </w:p>
    <w:p w14:paraId="60906B98"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При этом ненадлежащее исполнение участником открытого конкурса требования о том, что все листы такой заявки и документов должны быть пронумерованы, не является основанием для отказа в допуске к участию в открытом конкурсе.</w:t>
      </w:r>
    </w:p>
    <w:p w14:paraId="1F7C8F1F"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15.6. Требовать от участника конкурса документы и сведения, не предусмотренные настоящим Положением, не допускается.</w:t>
      </w:r>
    </w:p>
    <w:p w14:paraId="088B5721"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15.7. Прием заявок на участие в конкурсе прекращается в день и время, указанное в извещении о проведении конкурса.</w:t>
      </w:r>
    </w:p>
    <w:p w14:paraId="649A4FAC"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15.8. Каждый конверт с заявкой на участие в конкурсе, поступивший в срок, указанный в конкурсной документации, регистрируется Заказчиком в Журнале регистрации заявок. При этом отказ в приеме и регистрации конверта с заявкой на участие в конкурсе, на котором не указаны сведения об участнике конкурса,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участника конкурса, не допускается.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0EEF6CA7"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15.9. Участник конкурса вправе подать только одну заявку на участие в конкурсе в отношении каждого предмета конкурса (лота).</w:t>
      </w:r>
    </w:p>
    <w:p w14:paraId="1227FD1D" w14:textId="7F062D53" w:rsidR="00DE39AE" w:rsidRPr="00BA6CB8" w:rsidRDefault="002D34D7"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15.10. </w:t>
      </w:r>
      <w:r w:rsidR="00DE39AE" w:rsidRPr="00BA6CB8">
        <w:rPr>
          <w:rFonts w:ascii="Times New Roman" w:hAnsi="Times New Roman"/>
          <w:sz w:val="28"/>
          <w:szCs w:val="28"/>
        </w:rPr>
        <w:t>Заказчик после приема заявок обеспечивает защищенность, неприкосновенность и конфиденциальность конвертов с заявками и обеспечивает, чтобы содержание заявки на участие в конкурсе рассматривалось только в установленном настоящим Положением порядке после вскрытия конвертов с заявками.</w:t>
      </w:r>
    </w:p>
    <w:p w14:paraId="23260F17"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15.11. Участник конкурса, подавший заявку на участие в конкурсе, вправе изменить или отозвать заявку на участие в конкурсе в любое время до </w:t>
      </w:r>
      <w:r w:rsidR="00902ED9" w:rsidRPr="00BA6CB8">
        <w:rPr>
          <w:rFonts w:ascii="Times New Roman" w:hAnsi="Times New Roman"/>
          <w:sz w:val="28"/>
          <w:szCs w:val="28"/>
        </w:rPr>
        <w:t xml:space="preserve">истечения срока </w:t>
      </w:r>
      <w:r w:rsidR="00902ED9" w:rsidRPr="00BA6CB8">
        <w:rPr>
          <w:rFonts w:ascii="Times New Roman" w:hAnsi="Times New Roman"/>
          <w:sz w:val="28"/>
          <w:szCs w:val="28"/>
        </w:rPr>
        <w:lastRenderedPageBreak/>
        <w:t xml:space="preserve">подачи заявок </w:t>
      </w:r>
      <w:r w:rsidRPr="00BA6CB8">
        <w:rPr>
          <w:rFonts w:ascii="Times New Roman" w:hAnsi="Times New Roman"/>
          <w:sz w:val="28"/>
          <w:szCs w:val="28"/>
        </w:rPr>
        <w:t xml:space="preserve">на участие в конкурсе. </w:t>
      </w:r>
    </w:p>
    <w:p w14:paraId="061D98C3"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15.12.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w:t>
      </w:r>
    </w:p>
    <w:p w14:paraId="387A152E" w14:textId="6117CA44"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15.13. Порядок возврата участникам конкурса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в конкурсной документации, определяется </w:t>
      </w:r>
      <w:hyperlink w:anchor="_8._Обеспечение_заявки" w:history="1">
        <w:r w:rsidRPr="00BA6CB8">
          <w:rPr>
            <w:rStyle w:val="ab"/>
            <w:rFonts w:ascii="Times New Roman" w:hAnsi="Times New Roman"/>
            <w:sz w:val="28"/>
            <w:szCs w:val="28"/>
          </w:rPr>
          <w:t>разделом 8</w:t>
        </w:r>
      </w:hyperlink>
      <w:r w:rsidRPr="00BA6CB8">
        <w:rPr>
          <w:rFonts w:ascii="Times New Roman" w:hAnsi="Times New Roman"/>
          <w:sz w:val="28"/>
          <w:szCs w:val="28"/>
        </w:rPr>
        <w:t xml:space="preserve"> настоящего Положения.</w:t>
      </w:r>
    </w:p>
    <w:p w14:paraId="3E8B6339" w14:textId="77777777" w:rsidR="00DE39AE" w:rsidRPr="00BA6CB8" w:rsidRDefault="00DE39AE" w:rsidP="00DE39AE">
      <w:pPr>
        <w:pStyle w:val="ConsPlusNormal"/>
        <w:ind w:firstLine="540"/>
        <w:jc w:val="both"/>
        <w:rPr>
          <w:rFonts w:ascii="Times New Roman" w:hAnsi="Times New Roman"/>
          <w:sz w:val="28"/>
          <w:szCs w:val="28"/>
        </w:rPr>
      </w:pPr>
    </w:p>
    <w:p w14:paraId="046A4F90" w14:textId="77777777" w:rsidR="00DE39AE" w:rsidRPr="00BA6CB8" w:rsidRDefault="00DE39AE" w:rsidP="00DE39AE">
      <w:pPr>
        <w:pStyle w:val="ConsPlusNormal"/>
        <w:ind w:firstLine="540"/>
        <w:jc w:val="both"/>
        <w:rPr>
          <w:rFonts w:ascii="Times New Roman" w:hAnsi="Times New Roman"/>
          <w:sz w:val="28"/>
          <w:szCs w:val="28"/>
        </w:rPr>
      </w:pPr>
    </w:p>
    <w:p w14:paraId="7D7AF038" w14:textId="35E5418D" w:rsidR="00DE39AE" w:rsidRPr="00BA6CB8" w:rsidRDefault="00DE39AE" w:rsidP="00DE39AE">
      <w:pPr>
        <w:pStyle w:val="1"/>
        <w:rPr>
          <w:szCs w:val="28"/>
        </w:rPr>
      </w:pPr>
      <w:bookmarkStart w:id="28" w:name="_Toc520812578"/>
      <w:r w:rsidRPr="00BA6CB8">
        <w:rPr>
          <w:szCs w:val="28"/>
        </w:rPr>
        <w:t>16. Порядок вскрытия конвертов с заявками на участие в конкурсе</w:t>
      </w:r>
      <w:bookmarkEnd w:id="28"/>
    </w:p>
    <w:p w14:paraId="705E9B49" w14:textId="77777777" w:rsidR="00DE39AE" w:rsidRPr="00BA6CB8" w:rsidRDefault="00DE39AE" w:rsidP="00DE39AE">
      <w:pPr>
        <w:pStyle w:val="ConsPlusNormal"/>
        <w:ind w:firstLine="540"/>
        <w:jc w:val="center"/>
        <w:rPr>
          <w:rFonts w:ascii="Times New Roman" w:hAnsi="Times New Roman"/>
          <w:sz w:val="28"/>
          <w:szCs w:val="28"/>
        </w:rPr>
      </w:pPr>
    </w:p>
    <w:p w14:paraId="787844F7" w14:textId="6A216171"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16.1. Вскрытие Комиссией поступивших на конкурс конвертов с заявками на участие в конкурсе (в том числе при поступлении единственного конверта) проводится публично в день, </w:t>
      </w:r>
      <w:r w:rsidR="002D34D7" w:rsidRPr="00BA6CB8">
        <w:rPr>
          <w:rFonts w:ascii="Times New Roman" w:hAnsi="Times New Roman"/>
          <w:sz w:val="28"/>
          <w:szCs w:val="28"/>
        </w:rPr>
        <w:t xml:space="preserve">во время </w:t>
      </w:r>
      <w:r w:rsidRPr="00BA6CB8">
        <w:rPr>
          <w:rFonts w:ascii="Times New Roman" w:hAnsi="Times New Roman"/>
          <w:sz w:val="28"/>
          <w:szCs w:val="28"/>
        </w:rPr>
        <w:t>и в месте, указанных в извещении о проведении конкурса и осуществляется в один день.</w:t>
      </w:r>
    </w:p>
    <w:p w14:paraId="38FAA4E7"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16.2. 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Комиссия обязана объявить присутствующим при вскрытии таких конвертов участникам конкурса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14:paraId="0294FE6D"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16.3. 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конкурса не отозваны, все заявки на участие в конкурсе такого участника не рассматриваются и возвращаются ему.</w:t>
      </w:r>
    </w:p>
    <w:p w14:paraId="28F13A2C"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Конверт с заявкой на участие в конкурсе, поступивший после окончания срока подачи заявок на участие в конкурсе, не вскрывается, и в случае, если на конверте с такой заявкой указана информация о подавшем ее лице, в том числе сведения о его месте нахождения, возвращается Заказчиком в порядке, установленном конкурсной документацией. </w:t>
      </w:r>
    </w:p>
    <w:p w14:paraId="495161A8"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16.4. Участники конкурса подавшие заявки на участие в конкурсе, или их представители вправе присутствовать при вскрытии конвертов с заявками на участие в конкурсе.</w:t>
      </w:r>
    </w:p>
    <w:p w14:paraId="521C594D"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16.5. По результатам вскрытия конвертов с заявками на участие в конкурсе составляется Протокол вскрытия конвертов, который должен содержать следующие сведения:</w:t>
      </w:r>
    </w:p>
    <w:p w14:paraId="249AAEB3" w14:textId="77777777" w:rsidR="00F07280" w:rsidRPr="00BA6CB8" w:rsidRDefault="00F07280" w:rsidP="00F07280">
      <w:pPr>
        <w:pStyle w:val="ConsPlusNormal"/>
        <w:ind w:firstLine="540"/>
        <w:jc w:val="both"/>
        <w:rPr>
          <w:rFonts w:ascii="Times New Roman" w:hAnsi="Times New Roman"/>
          <w:sz w:val="28"/>
          <w:szCs w:val="28"/>
        </w:rPr>
      </w:pPr>
      <w:r w:rsidRPr="00BA6CB8">
        <w:rPr>
          <w:rFonts w:ascii="Times New Roman" w:hAnsi="Times New Roman"/>
          <w:sz w:val="28"/>
          <w:szCs w:val="28"/>
        </w:rPr>
        <w:t>1) дата подписания протокола;</w:t>
      </w:r>
    </w:p>
    <w:p w14:paraId="5D2CC6B1" w14:textId="77777777" w:rsidR="00F07280" w:rsidRPr="00BA6CB8" w:rsidRDefault="00F07280" w:rsidP="00F07280">
      <w:pPr>
        <w:pStyle w:val="ConsPlusNormal"/>
        <w:ind w:firstLine="540"/>
        <w:jc w:val="both"/>
        <w:rPr>
          <w:rFonts w:ascii="Times New Roman" w:hAnsi="Times New Roman"/>
          <w:sz w:val="28"/>
          <w:szCs w:val="28"/>
        </w:rPr>
      </w:pPr>
      <w:r w:rsidRPr="00BA6CB8">
        <w:rPr>
          <w:rFonts w:ascii="Times New Roman" w:hAnsi="Times New Roman"/>
          <w:sz w:val="28"/>
          <w:szCs w:val="28"/>
        </w:rPr>
        <w:t>2) количество поданных на участие в конкурсе заявок, а также дата и время регистрации каждой такой заявки;</w:t>
      </w:r>
    </w:p>
    <w:p w14:paraId="19CF60F3" w14:textId="77777777" w:rsidR="00F07280" w:rsidRPr="00BA6CB8" w:rsidRDefault="00F07280" w:rsidP="00F07280">
      <w:pPr>
        <w:pStyle w:val="ConsPlusNormal"/>
        <w:ind w:firstLine="540"/>
        <w:jc w:val="both"/>
        <w:rPr>
          <w:rFonts w:ascii="Times New Roman" w:hAnsi="Times New Roman"/>
          <w:sz w:val="28"/>
          <w:szCs w:val="28"/>
        </w:rPr>
      </w:pPr>
      <w:r w:rsidRPr="00BA6CB8">
        <w:rPr>
          <w:rFonts w:ascii="Times New Roman" w:hAnsi="Times New Roman"/>
          <w:sz w:val="28"/>
          <w:szCs w:val="28"/>
        </w:rPr>
        <w:t>3) результаты рассмотрения заявок на участие в конкурсе с указанием в том числе:</w:t>
      </w:r>
    </w:p>
    <w:p w14:paraId="43C70C4A" w14:textId="77777777" w:rsidR="00F07280" w:rsidRPr="00BA6CB8" w:rsidRDefault="00F07280" w:rsidP="00F07280">
      <w:pPr>
        <w:pStyle w:val="ConsPlusNormal"/>
        <w:ind w:firstLine="540"/>
        <w:jc w:val="both"/>
        <w:rPr>
          <w:rFonts w:ascii="Times New Roman" w:hAnsi="Times New Roman"/>
          <w:sz w:val="28"/>
          <w:szCs w:val="28"/>
        </w:rPr>
      </w:pPr>
      <w:r w:rsidRPr="00BA6CB8">
        <w:rPr>
          <w:rFonts w:ascii="Times New Roman" w:hAnsi="Times New Roman"/>
          <w:sz w:val="28"/>
          <w:szCs w:val="28"/>
        </w:rPr>
        <w:t>а) количества заявок на участие в конкурсе, которые отклонены;</w:t>
      </w:r>
    </w:p>
    <w:p w14:paraId="462F4DB2" w14:textId="77777777" w:rsidR="00F07280" w:rsidRPr="00BA6CB8" w:rsidRDefault="00F07280" w:rsidP="00F07280">
      <w:pPr>
        <w:pStyle w:val="ConsPlusNormal"/>
        <w:ind w:firstLine="540"/>
        <w:jc w:val="both"/>
        <w:rPr>
          <w:rFonts w:ascii="Times New Roman" w:hAnsi="Times New Roman"/>
          <w:sz w:val="28"/>
          <w:szCs w:val="28"/>
        </w:rPr>
      </w:pPr>
      <w:r w:rsidRPr="00BA6CB8">
        <w:rPr>
          <w:rFonts w:ascii="Times New Roman" w:hAnsi="Times New Roman"/>
          <w:sz w:val="28"/>
          <w:szCs w:val="28"/>
        </w:rPr>
        <w:lastRenderedPageBreak/>
        <w:t>б) оснований отклонения каждой заявки на участие в конкурсе с указанием положений документации о закупке, которым не соответствует такая заявка;</w:t>
      </w:r>
    </w:p>
    <w:p w14:paraId="1FC48533" w14:textId="77777777" w:rsidR="00F07280" w:rsidRPr="00BA6CB8" w:rsidRDefault="00F07280" w:rsidP="00F07280">
      <w:pPr>
        <w:pStyle w:val="ConsPlusNormal"/>
        <w:ind w:firstLine="540"/>
        <w:jc w:val="both"/>
        <w:rPr>
          <w:rFonts w:ascii="Times New Roman" w:hAnsi="Times New Roman"/>
          <w:sz w:val="28"/>
          <w:szCs w:val="28"/>
        </w:rPr>
      </w:pPr>
      <w:r w:rsidRPr="00BA6CB8">
        <w:rPr>
          <w:rFonts w:ascii="Times New Roman" w:hAnsi="Times New Roman"/>
          <w:sz w:val="28"/>
          <w:szCs w:val="28"/>
        </w:rPr>
        <w:t>4) результаты оценки заявок на участие в конкурсе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w:t>
      </w:r>
    </w:p>
    <w:p w14:paraId="5136BFB5" w14:textId="77777777" w:rsidR="00F07280" w:rsidRPr="00BA6CB8" w:rsidRDefault="00F07280" w:rsidP="00F07280">
      <w:pPr>
        <w:pStyle w:val="ConsPlusNormal"/>
        <w:ind w:firstLine="540"/>
        <w:jc w:val="both"/>
        <w:rPr>
          <w:rFonts w:ascii="Times New Roman" w:hAnsi="Times New Roman"/>
          <w:sz w:val="28"/>
          <w:szCs w:val="28"/>
        </w:rPr>
      </w:pPr>
      <w:r w:rsidRPr="00BA6CB8">
        <w:rPr>
          <w:rFonts w:ascii="Times New Roman" w:hAnsi="Times New Roman"/>
          <w:sz w:val="28"/>
          <w:szCs w:val="28"/>
        </w:rPr>
        <w:t>5) причины, по которым конкурс признан несостоявшимся, в случае его признания таковым;</w:t>
      </w:r>
    </w:p>
    <w:p w14:paraId="3C6555DA" w14:textId="77777777" w:rsidR="00F07280" w:rsidRPr="00BA6CB8" w:rsidRDefault="00F07280" w:rsidP="00F07280">
      <w:pPr>
        <w:pStyle w:val="ConsPlusNormal"/>
        <w:ind w:firstLine="540"/>
        <w:jc w:val="both"/>
        <w:rPr>
          <w:rFonts w:ascii="Times New Roman" w:hAnsi="Times New Roman"/>
          <w:sz w:val="28"/>
          <w:szCs w:val="28"/>
        </w:rPr>
      </w:pPr>
      <w:r w:rsidRPr="00BA6CB8">
        <w:rPr>
          <w:rFonts w:ascii="Times New Roman" w:hAnsi="Times New Roman"/>
          <w:sz w:val="28"/>
          <w:szCs w:val="28"/>
        </w:rPr>
        <w:t>6) сведения об объеме, цене закупаемых товаров, работ, услуг;</w:t>
      </w:r>
    </w:p>
    <w:p w14:paraId="169B5088" w14:textId="77777777" w:rsidR="00F07280" w:rsidRPr="00BA6CB8" w:rsidRDefault="00F07280" w:rsidP="00F07280">
      <w:pPr>
        <w:pStyle w:val="a8"/>
        <w:spacing w:after="0"/>
        <w:jc w:val="both"/>
        <w:rPr>
          <w:sz w:val="28"/>
          <w:szCs w:val="28"/>
        </w:rPr>
      </w:pPr>
      <w:r w:rsidRPr="00BA6CB8">
        <w:rPr>
          <w:sz w:val="28"/>
          <w:szCs w:val="28"/>
        </w:rPr>
        <w:t xml:space="preserve">       7) информацию о месте, дате и времени вскрытия конвертов с заявками на участие в конкурсе;</w:t>
      </w:r>
    </w:p>
    <w:p w14:paraId="5F6D3E0E" w14:textId="77777777" w:rsidR="00F07280" w:rsidRPr="00BA6CB8" w:rsidRDefault="00F07280" w:rsidP="00F07280">
      <w:pPr>
        <w:pStyle w:val="ConsPlusNormal"/>
        <w:jc w:val="both"/>
        <w:rPr>
          <w:rFonts w:ascii="Times New Roman" w:hAnsi="Times New Roman"/>
          <w:sz w:val="28"/>
          <w:szCs w:val="28"/>
        </w:rPr>
      </w:pPr>
      <w:r w:rsidRPr="00BA6CB8">
        <w:rPr>
          <w:rFonts w:ascii="Times New Roman" w:hAnsi="Times New Roman"/>
          <w:sz w:val="28"/>
          <w:szCs w:val="28"/>
        </w:rPr>
        <w:t xml:space="preserve">       8) поименный состав присутствующих членов Комиссии при вскрытии конвертов с заявками;</w:t>
      </w:r>
    </w:p>
    <w:p w14:paraId="7CF29851" w14:textId="77777777" w:rsidR="00F07280" w:rsidRPr="00BA6CB8" w:rsidRDefault="00F07280" w:rsidP="00F07280">
      <w:pPr>
        <w:pStyle w:val="ConsPlusNormal"/>
        <w:jc w:val="both"/>
        <w:rPr>
          <w:rFonts w:ascii="Times New Roman" w:hAnsi="Times New Roman"/>
          <w:sz w:val="28"/>
          <w:szCs w:val="28"/>
        </w:rPr>
      </w:pPr>
      <w:r w:rsidRPr="00BA6CB8">
        <w:rPr>
          <w:rFonts w:ascii="Times New Roman" w:hAnsi="Times New Roman"/>
          <w:sz w:val="28"/>
          <w:szCs w:val="28"/>
        </w:rPr>
        <w:t xml:space="preserve">      9) перечень заявок, перечень участников конкурса, представивших заявки на участие в конкурсе;</w:t>
      </w:r>
    </w:p>
    <w:p w14:paraId="01CA5796" w14:textId="77777777" w:rsidR="00F07280" w:rsidRPr="00BA6CB8" w:rsidRDefault="00F07280" w:rsidP="00F07280">
      <w:pPr>
        <w:pStyle w:val="ConsPlusNormal"/>
        <w:ind w:firstLine="540"/>
        <w:jc w:val="both"/>
        <w:rPr>
          <w:rFonts w:ascii="Times New Roman" w:hAnsi="Times New Roman"/>
          <w:sz w:val="28"/>
          <w:szCs w:val="28"/>
        </w:rPr>
      </w:pPr>
      <w:r w:rsidRPr="00BA6CB8">
        <w:rPr>
          <w:rFonts w:ascii="Times New Roman" w:hAnsi="Times New Roman"/>
          <w:sz w:val="28"/>
          <w:szCs w:val="28"/>
        </w:rPr>
        <w:t>10) наименование, фирменное наименование (при наличии), сведения о месте нахождения (для юридического лица), фамилия, имя, отчество (при наличии), сведения о месте жительства (для физического лица) в отношении каждого участника конкурса, конверт с заявкой на участие в конкурсе которого вскрывается;</w:t>
      </w:r>
    </w:p>
    <w:p w14:paraId="4A8EC838" w14:textId="77777777" w:rsidR="00F07280" w:rsidRPr="00BA6CB8" w:rsidRDefault="00F07280" w:rsidP="00F07280">
      <w:pPr>
        <w:pStyle w:val="ConsPlusNormal"/>
        <w:jc w:val="both"/>
        <w:rPr>
          <w:rFonts w:ascii="Times New Roman" w:hAnsi="Times New Roman"/>
          <w:sz w:val="28"/>
          <w:szCs w:val="28"/>
        </w:rPr>
      </w:pPr>
      <w:r w:rsidRPr="00BA6CB8">
        <w:rPr>
          <w:rFonts w:ascii="Times New Roman" w:hAnsi="Times New Roman"/>
          <w:sz w:val="28"/>
          <w:szCs w:val="28"/>
        </w:rPr>
        <w:t xml:space="preserve">       11)  условия исполнения договора, указанные в заявках и являющиеся критерием оценки заявок на участие в конкурсе;</w:t>
      </w:r>
    </w:p>
    <w:p w14:paraId="62A3E50F" w14:textId="77777777" w:rsidR="00F07280" w:rsidRPr="00BA6CB8" w:rsidRDefault="00F07280" w:rsidP="00F07280">
      <w:pPr>
        <w:pStyle w:val="ConsPlusNormal"/>
        <w:jc w:val="both"/>
        <w:rPr>
          <w:rFonts w:ascii="Times New Roman" w:hAnsi="Times New Roman"/>
          <w:sz w:val="28"/>
          <w:szCs w:val="28"/>
        </w:rPr>
      </w:pPr>
      <w:r w:rsidRPr="00BA6CB8">
        <w:rPr>
          <w:rFonts w:ascii="Times New Roman" w:hAnsi="Times New Roman"/>
          <w:sz w:val="28"/>
          <w:szCs w:val="28"/>
        </w:rPr>
        <w:t xml:space="preserve">       12) иные сведения.</w:t>
      </w:r>
    </w:p>
    <w:p w14:paraId="449763B0" w14:textId="77777777" w:rsidR="00F07280" w:rsidRPr="00BA6CB8" w:rsidRDefault="00F07280" w:rsidP="00DE39AE">
      <w:pPr>
        <w:pStyle w:val="ConsPlusNormal"/>
        <w:ind w:firstLine="540"/>
        <w:jc w:val="both"/>
        <w:rPr>
          <w:rFonts w:ascii="Times New Roman" w:hAnsi="Times New Roman"/>
          <w:sz w:val="28"/>
          <w:szCs w:val="28"/>
        </w:rPr>
      </w:pPr>
    </w:p>
    <w:p w14:paraId="7ED83EB6"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16.6. Протокол вскрытия конвертов с заявками на участие в конкурсе ведется Комиссией и подписывается всеми присутствующими членами Комиссии непосредственно после вскрытия конвертов с заявками на участие в конкурсе. </w:t>
      </w:r>
    </w:p>
    <w:p w14:paraId="48EABBE9"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Протокол размещается Заказчиком не позднее чем через 3 дня со дня его подписания  в Единой информационной системе.</w:t>
      </w:r>
    </w:p>
    <w:p w14:paraId="7037B3C8"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16.7. Конкурс признается несостоявшимся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о чем в указанный протокол вносится информация.</w:t>
      </w:r>
    </w:p>
    <w:p w14:paraId="23F8ED34"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16.8. Заказчик вправе осуществлять аудиозапись, а также вправе осуществлять видеозапись вскрытия конвертов с заявками на участие в конкурсе. </w:t>
      </w:r>
    </w:p>
    <w:p w14:paraId="1FB0ACF3"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Любой участник конкурса, присутствующий при вскрытии конвертов с заявками на участие в конкурсе, вправе осуществлять аудио- и видеозапись вскрытия таких конвертов.</w:t>
      </w:r>
    </w:p>
    <w:p w14:paraId="57E79D93" w14:textId="77777777" w:rsidR="00DE39AE" w:rsidRPr="00BA6CB8" w:rsidRDefault="00DE39AE" w:rsidP="00DE39AE">
      <w:pPr>
        <w:pStyle w:val="ConsPlusNormal"/>
        <w:ind w:firstLine="540"/>
        <w:jc w:val="both"/>
        <w:rPr>
          <w:rFonts w:ascii="Times New Roman" w:hAnsi="Times New Roman"/>
          <w:sz w:val="28"/>
          <w:szCs w:val="28"/>
        </w:rPr>
      </w:pPr>
    </w:p>
    <w:p w14:paraId="6B94EC30" w14:textId="77777777" w:rsidR="00DE39AE" w:rsidRPr="00BA6CB8" w:rsidRDefault="00DE39AE" w:rsidP="00DE39AE">
      <w:pPr>
        <w:pStyle w:val="ConsPlusNormal"/>
        <w:ind w:firstLine="540"/>
        <w:jc w:val="both"/>
        <w:rPr>
          <w:rFonts w:ascii="Times New Roman" w:hAnsi="Times New Roman"/>
          <w:sz w:val="28"/>
          <w:szCs w:val="28"/>
        </w:rPr>
      </w:pPr>
    </w:p>
    <w:p w14:paraId="4B35DAD5" w14:textId="645E483A" w:rsidR="00DE39AE" w:rsidRPr="00BA6CB8" w:rsidRDefault="00DE39AE" w:rsidP="00DE39AE">
      <w:pPr>
        <w:pStyle w:val="1"/>
        <w:rPr>
          <w:szCs w:val="28"/>
        </w:rPr>
      </w:pPr>
      <w:bookmarkStart w:id="29" w:name="_Toc520812579"/>
      <w:r w:rsidRPr="00BA6CB8">
        <w:rPr>
          <w:szCs w:val="28"/>
        </w:rPr>
        <w:t>17. Рассмотрение и оценка заявок на участие в конкурсе</w:t>
      </w:r>
      <w:bookmarkEnd w:id="29"/>
    </w:p>
    <w:p w14:paraId="6C18FEB5" w14:textId="77777777" w:rsidR="00DE39AE" w:rsidRPr="00BA6CB8" w:rsidRDefault="00DE39AE" w:rsidP="00DE39AE">
      <w:pPr>
        <w:pStyle w:val="ConsPlusNormal"/>
        <w:ind w:firstLine="540"/>
        <w:jc w:val="center"/>
        <w:rPr>
          <w:rFonts w:ascii="Times New Roman" w:hAnsi="Times New Roman"/>
          <w:sz w:val="28"/>
          <w:szCs w:val="28"/>
        </w:rPr>
      </w:pPr>
    </w:p>
    <w:p w14:paraId="15F06416"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17.1. Срок рассмотрения и оценки заявок на участие в конкурсе не может превышать </w:t>
      </w:r>
      <w:r w:rsidR="0057405B" w:rsidRPr="00BA6CB8">
        <w:rPr>
          <w:rFonts w:ascii="Times New Roman" w:hAnsi="Times New Roman"/>
          <w:sz w:val="28"/>
          <w:szCs w:val="28"/>
        </w:rPr>
        <w:t>5</w:t>
      </w:r>
      <w:r w:rsidRPr="00BA6CB8">
        <w:rPr>
          <w:rFonts w:ascii="Times New Roman" w:hAnsi="Times New Roman"/>
          <w:sz w:val="28"/>
          <w:szCs w:val="28"/>
        </w:rPr>
        <w:t xml:space="preserve"> дней с даты вскрытия конвертов с такими заявками.</w:t>
      </w:r>
    </w:p>
    <w:p w14:paraId="423C5D0F"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17.2. В рамках рассмотрения заявок на участие в конкурсе Комиссия вправе </w:t>
      </w:r>
      <w:r w:rsidRPr="00BA6CB8">
        <w:rPr>
          <w:rFonts w:ascii="Times New Roman" w:hAnsi="Times New Roman"/>
          <w:sz w:val="28"/>
          <w:szCs w:val="28"/>
        </w:rPr>
        <w:lastRenderedPageBreak/>
        <w:t>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20CAE3B7"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17.3. Комиссия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конкурса требованиям, установленным конкурсной документацией.</w:t>
      </w:r>
    </w:p>
    <w:p w14:paraId="228EA019" w14:textId="5828EE40"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 xml:space="preserve">17.4. При рассмотрении заявок на участие в конкурсе участник конкурса не допускается Комиссией к участию в конкурсе в случаях, предусмотренных </w:t>
      </w:r>
      <w:hyperlink w:anchor="_7._Требования_к" w:history="1">
        <w:r w:rsidRPr="00BA6CB8">
          <w:rPr>
            <w:rStyle w:val="ab"/>
            <w:rFonts w:ascii="Times New Roman" w:hAnsi="Times New Roman"/>
            <w:sz w:val="28"/>
            <w:szCs w:val="28"/>
          </w:rPr>
          <w:t>пунктом 7.3</w:t>
        </w:r>
      </w:hyperlink>
      <w:r w:rsidRPr="00BA6CB8">
        <w:rPr>
          <w:rFonts w:ascii="Times New Roman" w:hAnsi="Times New Roman"/>
          <w:sz w:val="28"/>
          <w:szCs w:val="28"/>
        </w:rPr>
        <w:t xml:space="preserve"> настоящего Положения.</w:t>
      </w:r>
    </w:p>
    <w:p w14:paraId="54A0B6E6"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17.5.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о признании только одного участника конкурса, подавшего заявку на участие в конкурсе, участником конкурса,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w:t>
      </w:r>
    </w:p>
    <w:p w14:paraId="34956AE6"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17.6. В случае если конкурсной документацией предусмотрено два и более лота, конкурс признается несостоявшимся только в отношении того лота, решение по которому принято в соответствии с положениями настоящего Положения.</w:t>
      </w:r>
    </w:p>
    <w:p w14:paraId="6332CF1F"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17.7. Оценка заявок на участие в конкурсе осуществляется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100 процентов.</w:t>
      </w:r>
    </w:p>
    <w:p w14:paraId="2F40C2BC"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При этом критериями оценки заявок на участие в конкурсе могут быть только критерии, указанные в пункте 14.1 настоящего Положения. Оценка заявок на участие в конкурсе осуществляется Комиссией с учетом особенностей, предусмотренных в разделе 9 настоящего Положения.</w:t>
      </w:r>
    </w:p>
    <w:p w14:paraId="627B8468"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17.8. На основании результатов оценки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w:t>
      </w:r>
    </w:p>
    <w:p w14:paraId="37936904"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14:paraId="2D309320"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17.9.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14:paraId="3B88EFD8"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17.10. Результаты рассмотрения и оценки заявок на участие в конкурсе фиксируются в протоколе рассмотрения и оценки таких заявок</w:t>
      </w:r>
      <w:r w:rsidR="002F0252" w:rsidRPr="00BA6CB8">
        <w:rPr>
          <w:rFonts w:ascii="Times New Roman" w:hAnsi="Times New Roman"/>
          <w:sz w:val="28"/>
          <w:szCs w:val="28"/>
        </w:rPr>
        <w:t xml:space="preserve"> (итоговый протокол)</w:t>
      </w:r>
      <w:r w:rsidRPr="00BA6CB8">
        <w:rPr>
          <w:rFonts w:ascii="Times New Roman" w:hAnsi="Times New Roman"/>
          <w:sz w:val="28"/>
          <w:szCs w:val="28"/>
        </w:rPr>
        <w:t>, в котором должна содержаться следующая информация:</w:t>
      </w:r>
    </w:p>
    <w:p w14:paraId="0F65F44F" w14:textId="77777777" w:rsidR="00B30E9E" w:rsidRPr="00BA6CB8" w:rsidRDefault="00B30E9E" w:rsidP="00B30E9E">
      <w:pPr>
        <w:pStyle w:val="ConsPlusNormal"/>
        <w:ind w:firstLine="540"/>
        <w:jc w:val="both"/>
        <w:rPr>
          <w:rFonts w:ascii="Times New Roman" w:hAnsi="Times New Roman"/>
          <w:sz w:val="28"/>
          <w:szCs w:val="28"/>
        </w:rPr>
      </w:pPr>
      <w:r w:rsidRPr="00BA6CB8">
        <w:rPr>
          <w:rFonts w:ascii="Times New Roman" w:hAnsi="Times New Roman"/>
          <w:sz w:val="28"/>
          <w:szCs w:val="28"/>
        </w:rPr>
        <w:lastRenderedPageBreak/>
        <w:t>1) дата подписания протокола;</w:t>
      </w:r>
    </w:p>
    <w:p w14:paraId="555A2F13" w14:textId="77777777" w:rsidR="00B30E9E" w:rsidRPr="00BA6CB8" w:rsidRDefault="00B30E9E" w:rsidP="00B30E9E">
      <w:pPr>
        <w:pStyle w:val="ConsPlusNormal"/>
        <w:ind w:firstLine="540"/>
        <w:jc w:val="both"/>
        <w:rPr>
          <w:rFonts w:ascii="Times New Roman" w:hAnsi="Times New Roman"/>
          <w:sz w:val="28"/>
          <w:szCs w:val="28"/>
        </w:rPr>
      </w:pPr>
      <w:r w:rsidRPr="00BA6CB8">
        <w:rPr>
          <w:rFonts w:ascii="Times New Roman" w:hAnsi="Times New Roman"/>
          <w:sz w:val="28"/>
          <w:szCs w:val="28"/>
        </w:rPr>
        <w:t>2) количество поданных заявок на участие в конкурсе, а также дата и время регистрации каждой такой заявки;</w:t>
      </w:r>
    </w:p>
    <w:p w14:paraId="7FCCC477" w14:textId="77777777" w:rsidR="00B30E9E" w:rsidRPr="00BA6CB8" w:rsidRDefault="00B30E9E" w:rsidP="00B30E9E">
      <w:pPr>
        <w:pStyle w:val="ConsPlusNormal"/>
        <w:ind w:firstLine="540"/>
        <w:jc w:val="both"/>
        <w:rPr>
          <w:rFonts w:ascii="Times New Roman" w:hAnsi="Times New Roman"/>
          <w:sz w:val="28"/>
          <w:szCs w:val="28"/>
        </w:rPr>
      </w:pPr>
      <w:r w:rsidRPr="00BA6CB8">
        <w:rPr>
          <w:rFonts w:ascii="Times New Roman" w:hAnsi="Times New Roman"/>
          <w:sz w:val="28"/>
          <w:szCs w:val="28"/>
        </w:rPr>
        <w:t>3) наименование (для юридического лица) или фамилия, имя, отчество (при наличии) (для физического лица) участника конкурса, с которым планируется заключить договор (в случае, если по итогам конкурса определен  победитель), в том числе единственного участника конкурса, с которым планируется заключить договор;</w:t>
      </w:r>
    </w:p>
    <w:p w14:paraId="6D99FDE4" w14:textId="77777777" w:rsidR="00B30E9E" w:rsidRPr="00BA6CB8" w:rsidRDefault="00B30E9E" w:rsidP="00B30E9E">
      <w:pPr>
        <w:pStyle w:val="ConsPlusNormal"/>
        <w:ind w:firstLine="540"/>
        <w:jc w:val="both"/>
        <w:rPr>
          <w:rFonts w:ascii="Times New Roman" w:hAnsi="Times New Roman"/>
          <w:sz w:val="28"/>
          <w:szCs w:val="28"/>
        </w:rPr>
      </w:pPr>
      <w:r w:rsidRPr="00BA6CB8">
        <w:rPr>
          <w:rFonts w:ascii="Times New Roman" w:hAnsi="Times New Roman"/>
          <w:sz w:val="28"/>
          <w:szCs w:val="28"/>
        </w:rPr>
        <w:t>4) порядковые номера заявок на участие в конкурсе, окончательных предложений участников конкурса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конкурса. Заявке на участие в конкурсе,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конкурсе, окончательных предложениях содержатся одинаковые условия исполнения договора, меньший порядковый номер присваивается заявке на участие в конкурсе,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47AE0CFD" w14:textId="77777777" w:rsidR="00B30E9E" w:rsidRPr="00BA6CB8" w:rsidRDefault="00B30E9E" w:rsidP="00B30E9E">
      <w:pPr>
        <w:pStyle w:val="ConsPlusNormal"/>
        <w:ind w:firstLine="540"/>
        <w:jc w:val="both"/>
        <w:rPr>
          <w:rFonts w:ascii="Times New Roman" w:hAnsi="Times New Roman"/>
          <w:sz w:val="28"/>
          <w:szCs w:val="28"/>
        </w:rPr>
      </w:pPr>
      <w:r w:rsidRPr="00BA6CB8">
        <w:rPr>
          <w:rFonts w:ascii="Times New Roman" w:hAnsi="Times New Roman"/>
          <w:sz w:val="28"/>
          <w:szCs w:val="28"/>
        </w:rPr>
        <w:t>5) результаты рассмотрения заявок на участие в конкурсе, окончательных предложений с указанием в том числе:</w:t>
      </w:r>
    </w:p>
    <w:p w14:paraId="7B3514CE" w14:textId="77777777" w:rsidR="00B30E9E" w:rsidRPr="00BA6CB8" w:rsidRDefault="00B30E9E" w:rsidP="00B30E9E">
      <w:pPr>
        <w:pStyle w:val="ConsPlusNormal"/>
        <w:ind w:firstLine="540"/>
        <w:jc w:val="both"/>
        <w:rPr>
          <w:rFonts w:ascii="Times New Roman" w:hAnsi="Times New Roman"/>
          <w:sz w:val="28"/>
          <w:szCs w:val="28"/>
        </w:rPr>
      </w:pPr>
      <w:r w:rsidRPr="00BA6CB8">
        <w:rPr>
          <w:rFonts w:ascii="Times New Roman" w:hAnsi="Times New Roman"/>
          <w:sz w:val="28"/>
          <w:szCs w:val="28"/>
        </w:rPr>
        <w:t>а) количества заявок на участие в закупке, окончательных предложений, которые отклонены;</w:t>
      </w:r>
    </w:p>
    <w:p w14:paraId="3E6C2D4E" w14:textId="77777777" w:rsidR="00B30E9E" w:rsidRPr="00BA6CB8" w:rsidRDefault="00B30E9E" w:rsidP="00B30E9E">
      <w:pPr>
        <w:pStyle w:val="ConsPlusNormal"/>
        <w:ind w:firstLine="540"/>
        <w:jc w:val="both"/>
        <w:rPr>
          <w:rFonts w:ascii="Times New Roman" w:hAnsi="Times New Roman"/>
          <w:sz w:val="28"/>
          <w:szCs w:val="28"/>
        </w:rPr>
      </w:pPr>
      <w:r w:rsidRPr="00BA6CB8">
        <w:rPr>
          <w:rFonts w:ascii="Times New Roman" w:hAnsi="Times New Roman"/>
          <w:sz w:val="28"/>
          <w:szCs w:val="28"/>
        </w:rPr>
        <w:t>б) оснований отклонения каждой заявки на участие в конкурсе,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14:paraId="5712D696" w14:textId="77777777" w:rsidR="00B30E9E" w:rsidRPr="00BA6CB8" w:rsidRDefault="00B30E9E" w:rsidP="00B30E9E">
      <w:pPr>
        <w:pStyle w:val="ConsPlusNormal"/>
        <w:ind w:firstLine="540"/>
        <w:jc w:val="both"/>
        <w:rPr>
          <w:rFonts w:ascii="Times New Roman" w:hAnsi="Times New Roman"/>
          <w:sz w:val="28"/>
          <w:szCs w:val="28"/>
        </w:rPr>
      </w:pPr>
      <w:r w:rsidRPr="00BA6CB8">
        <w:rPr>
          <w:rFonts w:ascii="Times New Roman" w:hAnsi="Times New Roman"/>
          <w:sz w:val="28"/>
          <w:szCs w:val="28"/>
        </w:rPr>
        <w:t>6) результаты оценки заявок на участие в конкурсе,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w:t>
      </w:r>
    </w:p>
    <w:p w14:paraId="26BEA694" w14:textId="0E1D7058" w:rsidR="00B30E9E" w:rsidRPr="00BA6CB8" w:rsidRDefault="00B30E9E" w:rsidP="007F7134">
      <w:pPr>
        <w:pStyle w:val="ConsPlusNormal"/>
        <w:ind w:firstLine="540"/>
        <w:jc w:val="both"/>
        <w:rPr>
          <w:rFonts w:ascii="Times New Roman" w:hAnsi="Times New Roman"/>
          <w:sz w:val="28"/>
          <w:szCs w:val="28"/>
        </w:rPr>
      </w:pPr>
      <w:r w:rsidRPr="00BA6CB8">
        <w:rPr>
          <w:rFonts w:ascii="Times New Roman" w:hAnsi="Times New Roman"/>
          <w:sz w:val="28"/>
          <w:szCs w:val="28"/>
        </w:rPr>
        <w:t>7) причины, по которым закупка признана несостоявшейся,</w:t>
      </w:r>
      <w:r w:rsidR="007F7134" w:rsidRPr="00BA6CB8">
        <w:rPr>
          <w:rFonts w:ascii="Times New Roman" w:hAnsi="Times New Roman"/>
          <w:sz w:val="28"/>
          <w:szCs w:val="28"/>
        </w:rPr>
        <w:t xml:space="preserve"> в случае признания ее таковой;</w:t>
      </w:r>
    </w:p>
    <w:p w14:paraId="7B093169" w14:textId="77777777" w:rsidR="00B30E9E" w:rsidRPr="00BA6CB8" w:rsidRDefault="00B30E9E" w:rsidP="00B30E9E">
      <w:pPr>
        <w:pStyle w:val="ConsPlusNormal"/>
        <w:ind w:firstLine="540"/>
        <w:jc w:val="both"/>
        <w:rPr>
          <w:rFonts w:ascii="Times New Roman" w:hAnsi="Times New Roman"/>
          <w:sz w:val="28"/>
          <w:szCs w:val="28"/>
        </w:rPr>
      </w:pPr>
      <w:r w:rsidRPr="00BA6CB8">
        <w:rPr>
          <w:rFonts w:ascii="Times New Roman" w:hAnsi="Times New Roman"/>
          <w:sz w:val="28"/>
          <w:szCs w:val="28"/>
        </w:rPr>
        <w:t>8) иные сведения.</w:t>
      </w:r>
    </w:p>
    <w:p w14:paraId="2AB98B72" w14:textId="77777777" w:rsidR="00B30E9E" w:rsidRPr="00BA6CB8" w:rsidRDefault="00B30E9E" w:rsidP="00B30E9E">
      <w:pPr>
        <w:pStyle w:val="ConsPlusNormal"/>
        <w:ind w:firstLine="540"/>
        <w:jc w:val="both"/>
        <w:rPr>
          <w:rFonts w:ascii="Times New Roman" w:hAnsi="Times New Roman"/>
          <w:sz w:val="28"/>
          <w:szCs w:val="28"/>
        </w:rPr>
      </w:pPr>
      <w:r w:rsidRPr="00BA6CB8">
        <w:rPr>
          <w:rFonts w:ascii="Times New Roman" w:hAnsi="Times New Roman"/>
          <w:sz w:val="28"/>
          <w:szCs w:val="28"/>
        </w:rPr>
        <w:t>9) сведения об объеме, цене закупаемых товаров, работ, услуг, сроке исполнения договора;</w:t>
      </w:r>
    </w:p>
    <w:p w14:paraId="2B276976" w14:textId="77777777" w:rsidR="00B30E9E" w:rsidRPr="00BA6CB8" w:rsidRDefault="00B30E9E" w:rsidP="00B30E9E">
      <w:pPr>
        <w:pStyle w:val="ConsPlusNormal"/>
        <w:ind w:firstLine="540"/>
        <w:jc w:val="both"/>
        <w:rPr>
          <w:rFonts w:ascii="Times New Roman" w:hAnsi="Times New Roman"/>
          <w:sz w:val="28"/>
          <w:szCs w:val="28"/>
        </w:rPr>
      </w:pPr>
      <w:r w:rsidRPr="00BA6CB8">
        <w:rPr>
          <w:rFonts w:ascii="Times New Roman" w:hAnsi="Times New Roman"/>
          <w:sz w:val="28"/>
          <w:szCs w:val="28"/>
        </w:rPr>
        <w:t>10) место, дата, время проведения рассмотрения и оценки заявок;</w:t>
      </w:r>
    </w:p>
    <w:p w14:paraId="22058D90" w14:textId="77777777" w:rsidR="00B30E9E" w:rsidRPr="00BA6CB8" w:rsidRDefault="00B30E9E" w:rsidP="00B30E9E">
      <w:pPr>
        <w:pStyle w:val="ConsPlusNormal"/>
        <w:ind w:firstLine="540"/>
        <w:jc w:val="both"/>
        <w:rPr>
          <w:rFonts w:ascii="Times New Roman" w:hAnsi="Times New Roman"/>
          <w:sz w:val="28"/>
          <w:szCs w:val="28"/>
        </w:rPr>
      </w:pPr>
      <w:r w:rsidRPr="00BA6CB8">
        <w:rPr>
          <w:rFonts w:ascii="Times New Roman" w:hAnsi="Times New Roman"/>
          <w:sz w:val="28"/>
          <w:szCs w:val="28"/>
        </w:rPr>
        <w:t>11) информация об участниках конкурса, заявки на участие в конкурсе которых были рассмотрены;</w:t>
      </w:r>
    </w:p>
    <w:p w14:paraId="4A14A1E8" w14:textId="77777777" w:rsidR="00B30E9E" w:rsidRPr="00BA6CB8" w:rsidRDefault="00B30E9E" w:rsidP="00B30E9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12) решение каждого члена Комиссии в отношении каждого участника конкурса о допуске участника конкурса к участию в конкурсе и признании его участником конкурса или об отказе в допуске участника конкурса к участию в конкурсе с обоснованием такого решения и с указанием положений настоящего Положения, которым не соответствует участник конкурса, положений конкурсной документации, которым не соответствует заявка на участие в конкурса этого участника конкурса, положений такой заявки на участие в конкурсе, которые не соответствуют </w:t>
      </w:r>
      <w:r w:rsidRPr="00BA6CB8">
        <w:rPr>
          <w:rFonts w:ascii="Times New Roman" w:hAnsi="Times New Roman"/>
          <w:sz w:val="28"/>
          <w:szCs w:val="28"/>
        </w:rPr>
        <w:lastRenderedPageBreak/>
        <w:t>требованиям конкурсной документации;</w:t>
      </w:r>
    </w:p>
    <w:p w14:paraId="14941DE5" w14:textId="77777777" w:rsidR="00B30E9E" w:rsidRPr="00BA6CB8" w:rsidRDefault="00B30E9E" w:rsidP="00B30E9E">
      <w:pPr>
        <w:pStyle w:val="ConsPlusNormal"/>
        <w:ind w:firstLine="540"/>
        <w:jc w:val="both"/>
        <w:rPr>
          <w:rFonts w:ascii="Times New Roman" w:hAnsi="Times New Roman"/>
          <w:sz w:val="28"/>
          <w:szCs w:val="28"/>
        </w:rPr>
      </w:pPr>
      <w:r w:rsidRPr="00BA6CB8">
        <w:rPr>
          <w:rFonts w:ascii="Times New Roman" w:hAnsi="Times New Roman"/>
          <w:sz w:val="28"/>
          <w:szCs w:val="28"/>
        </w:rPr>
        <w:t>13) порядок оценки заявок на участие в конкурсе;</w:t>
      </w:r>
    </w:p>
    <w:p w14:paraId="114BA127" w14:textId="77777777" w:rsidR="00B30E9E" w:rsidRPr="00BA6CB8" w:rsidRDefault="00B30E9E" w:rsidP="00B30E9E">
      <w:pPr>
        <w:pStyle w:val="ConsPlusNormal"/>
        <w:ind w:firstLine="540"/>
        <w:jc w:val="both"/>
        <w:rPr>
          <w:rFonts w:ascii="Times New Roman" w:hAnsi="Times New Roman"/>
          <w:sz w:val="28"/>
          <w:szCs w:val="28"/>
        </w:rPr>
      </w:pPr>
      <w:r w:rsidRPr="00BA6CB8">
        <w:rPr>
          <w:rFonts w:ascii="Times New Roman" w:hAnsi="Times New Roman"/>
          <w:sz w:val="28"/>
          <w:szCs w:val="28"/>
        </w:rPr>
        <w:t>14) присвоенные заявкам на участие в конкурсе значения по каждому из предусмотренных критериев оценки заявок на участие в конкурсе;</w:t>
      </w:r>
    </w:p>
    <w:p w14:paraId="1D72092C" w14:textId="77777777" w:rsidR="00B30E9E" w:rsidRPr="00BA6CB8" w:rsidRDefault="00B30E9E" w:rsidP="00B30E9E">
      <w:pPr>
        <w:pStyle w:val="ConsPlusNormal"/>
        <w:ind w:firstLine="540"/>
        <w:jc w:val="both"/>
        <w:rPr>
          <w:rFonts w:ascii="Times New Roman" w:hAnsi="Times New Roman"/>
          <w:sz w:val="28"/>
          <w:szCs w:val="28"/>
        </w:rPr>
      </w:pPr>
      <w:r w:rsidRPr="00BA6CB8">
        <w:rPr>
          <w:rFonts w:ascii="Times New Roman" w:hAnsi="Times New Roman"/>
          <w:sz w:val="28"/>
          <w:szCs w:val="28"/>
        </w:rPr>
        <w:t>15) принятое на основании результатов оценки заявок на участие в конкурсе решение о присвоении таким заявкам порядковых номеров;</w:t>
      </w:r>
    </w:p>
    <w:p w14:paraId="3AD692B5" w14:textId="77777777" w:rsidR="00B30E9E" w:rsidRPr="00BA6CB8" w:rsidRDefault="00B30E9E" w:rsidP="00B30E9E">
      <w:pPr>
        <w:pStyle w:val="ConsPlusNormal"/>
        <w:ind w:firstLine="540"/>
        <w:jc w:val="both"/>
        <w:rPr>
          <w:rFonts w:ascii="Times New Roman" w:hAnsi="Times New Roman"/>
          <w:sz w:val="28"/>
          <w:szCs w:val="28"/>
        </w:rPr>
      </w:pPr>
      <w:r w:rsidRPr="00BA6CB8">
        <w:rPr>
          <w:rFonts w:ascii="Times New Roman" w:hAnsi="Times New Roman"/>
          <w:sz w:val="28"/>
          <w:szCs w:val="28"/>
        </w:rPr>
        <w:t>16) наименование, фирменное наименование (при наличии), сведения о месте нахождения (для юридического лица), фамилия, имя, отчество (при наличии), сведения о месте жительства (для физического лица) в отношении каждого участника конкурса, заявкам на участие в конкурсе которых присвоены первый и второй номера.</w:t>
      </w:r>
    </w:p>
    <w:p w14:paraId="54C70CA9"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17.11. Протокол рассмотрения и оценки заявок на участие в конкурсе </w:t>
      </w:r>
      <w:r w:rsidR="00B30E9E" w:rsidRPr="00BA6CB8">
        <w:rPr>
          <w:rFonts w:ascii="Times New Roman" w:hAnsi="Times New Roman"/>
          <w:sz w:val="28"/>
          <w:szCs w:val="28"/>
        </w:rPr>
        <w:t xml:space="preserve">(итоговый протокол) </w:t>
      </w:r>
      <w:r w:rsidRPr="00BA6CB8">
        <w:rPr>
          <w:rFonts w:ascii="Times New Roman" w:hAnsi="Times New Roman"/>
          <w:sz w:val="28"/>
          <w:szCs w:val="28"/>
        </w:rPr>
        <w:t xml:space="preserve">подписывается всеми присутствующими членами Комиссии в день рассмотрения и оценки заявок на участие в конкурсе. </w:t>
      </w:r>
    </w:p>
    <w:p w14:paraId="733D803D"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Протокол рассмотрения и оценки заявок на участие в конкурсе </w:t>
      </w:r>
      <w:r w:rsidR="00B30E9E" w:rsidRPr="00BA6CB8">
        <w:rPr>
          <w:rFonts w:ascii="Times New Roman" w:hAnsi="Times New Roman"/>
          <w:sz w:val="28"/>
          <w:szCs w:val="28"/>
        </w:rPr>
        <w:t xml:space="preserve">(итоговый протокол) </w:t>
      </w:r>
      <w:r w:rsidRPr="00BA6CB8">
        <w:rPr>
          <w:rFonts w:ascii="Times New Roman" w:hAnsi="Times New Roman"/>
          <w:sz w:val="28"/>
          <w:szCs w:val="28"/>
        </w:rPr>
        <w:t xml:space="preserve">составляется в одном экземпляре, который хранится у Заказчика. </w:t>
      </w:r>
    </w:p>
    <w:p w14:paraId="196DA3FE"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17.12. Протокол рассмотрения и оценки заявок на участие в конкурсе </w:t>
      </w:r>
      <w:r w:rsidR="00B30E9E" w:rsidRPr="00BA6CB8">
        <w:rPr>
          <w:rFonts w:ascii="Times New Roman" w:hAnsi="Times New Roman"/>
          <w:sz w:val="28"/>
          <w:szCs w:val="28"/>
        </w:rPr>
        <w:t xml:space="preserve">(итоговый протокол) </w:t>
      </w:r>
      <w:r w:rsidRPr="00BA6CB8">
        <w:rPr>
          <w:rFonts w:ascii="Times New Roman" w:hAnsi="Times New Roman"/>
          <w:sz w:val="28"/>
          <w:szCs w:val="28"/>
        </w:rPr>
        <w:t xml:space="preserve">размещается в Единой информационной системе Заказчиком не позднее чем через 3 дня со дня его подписания. </w:t>
      </w:r>
    </w:p>
    <w:p w14:paraId="1E38F642"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17.13.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аудиозапись вскрытия конвертов с заявками на участие в конкурсе хранятся Заказчиком не менее чем 3 года.</w:t>
      </w:r>
    </w:p>
    <w:p w14:paraId="0A4BF12F" w14:textId="77777777" w:rsidR="00DE39AE" w:rsidRPr="00BA6CB8" w:rsidRDefault="00DE39AE" w:rsidP="00DE39AE">
      <w:pPr>
        <w:pStyle w:val="ConsPlusNormal"/>
        <w:ind w:firstLine="540"/>
        <w:jc w:val="both"/>
        <w:rPr>
          <w:rFonts w:ascii="Times New Roman" w:hAnsi="Times New Roman"/>
          <w:sz w:val="28"/>
          <w:szCs w:val="28"/>
        </w:rPr>
      </w:pPr>
    </w:p>
    <w:p w14:paraId="1E705C30" w14:textId="00A3A486" w:rsidR="00DE39AE" w:rsidRPr="00BA6CB8" w:rsidRDefault="00DE39AE" w:rsidP="00DE39AE">
      <w:pPr>
        <w:pStyle w:val="1"/>
        <w:rPr>
          <w:szCs w:val="28"/>
        </w:rPr>
      </w:pPr>
      <w:bookmarkStart w:id="30" w:name="_Toc520812580"/>
      <w:r w:rsidRPr="00BA6CB8">
        <w:rPr>
          <w:szCs w:val="28"/>
        </w:rPr>
        <w:t>18. Заключение договора по результатам конкурса</w:t>
      </w:r>
      <w:bookmarkEnd w:id="30"/>
    </w:p>
    <w:p w14:paraId="578D552F" w14:textId="77777777" w:rsidR="00DE39AE" w:rsidRPr="00BA6CB8" w:rsidRDefault="00DE39AE" w:rsidP="00DE39AE">
      <w:pPr>
        <w:pStyle w:val="ConsPlusNormal"/>
        <w:ind w:firstLine="540"/>
        <w:jc w:val="center"/>
        <w:rPr>
          <w:rFonts w:ascii="Times New Roman" w:hAnsi="Times New Roman"/>
          <w:sz w:val="28"/>
          <w:szCs w:val="28"/>
        </w:rPr>
      </w:pPr>
    </w:p>
    <w:p w14:paraId="6409CB4E" w14:textId="7335407D" w:rsidR="00DE39AE" w:rsidRPr="00BA6CB8" w:rsidRDefault="00DE39AE" w:rsidP="00DE39AE">
      <w:pPr>
        <w:pStyle w:val="ConsPlusNormal"/>
        <w:ind w:firstLine="709"/>
        <w:jc w:val="both"/>
        <w:rPr>
          <w:rFonts w:ascii="Times New Roman" w:hAnsi="Times New Roman"/>
          <w:sz w:val="28"/>
          <w:szCs w:val="28"/>
        </w:rPr>
      </w:pPr>
      <w:r w:rsidRPr="00BA6CB8">
        <w:rPr>
          <w:rFonts w:ascii="Times New Roman" w:hAnsi="Times New Roman"/>
          <w:sz w:val="28"/>
          <w:szCs w:val="28"/>
        </w:rPr>
        <w:t>18.1. Заказчик в течение 3 рабочих дней со дня подписания протокола рассмотрения и оценки заявок</w:t>
      </w:r>
      <w:r w:rsidR="00B30E9E" w:rsidRPr="00BA6CB8">
        <w:rPr>
          <w:rFonts w:ascii="Times New Roman" w:hAnsi="Times New Roman"/>
          <w:sz w:val="28"/>
          <w:szCs w:val="28"/>
        </w:rPr>
        <w:t xml:space="preserve"> (итоговый </w:t>
      </w:r>
      <w:r w:rsidR="002D34D7" w:rsidRPr="00BA6CB8">
        <w:rPr>
          <w:rFonts w:ascii="Times New Roman" w:hAnsi="Times New Roman"/>
          <w:sz w:val="28"/>
          <w:szCs w:val="28"/>
        </w:rPr>
        <w:t>протокол) передает</w:t>
      </w:r>
      <w:r w:rsidRPr="00BA6CB8">
        <w:rPr>
          <w:rFonts w:ascii="Times New Roman" w:hAnsi="Times New Roman"/>
          <w:sz w:val="28"/>
          <w:szCs w:val="28"/>
        </w:rPr>
        <w:t xml:space="preserve">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14:paraId="66C96A5E" w14:textId="77777777" w:rsidR="00DE39AE" w:rsidRPr="00BA6CB8" w:rsidRDefault="00DE39AE" w:rsidP="00DE39AE">
      <w:pPr>
        <w:pStyle w:val="ConsPlusNormal"/>
        <w:ind w:firstLine="709"/>
        <w:jc w:val="both"/>
        <w:rPr>
          <w:rFonts w:ascii="Times New Roman" w:hAnsi="Times New Roman"/>
          <w:sz w:val="28"/>
          <w:szCs w:val="28"/>
        </w:rPr>
      </w:pPr>
      <w:r w:rsidRPr="00BA6CB8">
        <w:rPr>
          <w:rFonts w:ascii="Times New Roman" w:hAnsi="Times New Roman"/>
          <w:sz w:val="28"/>
          <w:szCs w:val="28"/>
        </w:rPr>
        <w:t xml:space="preserve">При заключении договора цена такого договора не может превышать начальную (максимальную) цену договора (цену лота), указанную в извещении о проведении конкурса. </w:t>
      </w:r>
    </w:p>
    <w:p w14:paraId="58027BBA" w14:textId="77777777" w:rsidR="00DE39AE" w:rsidRPr="00BA6CB8" w:rsidRDefault="00DE39AE" w:rsidP="00DE39AE">
      <w:pPr>
        <w:pStyle w:val="ConsPlusNormal"/>
        <w:ind w:firstLine="709"/>
        <w:jc w:val="both"/>
        <w:rPr>
          <w:rFonts w:ascii="Times New Roman" w:hAnsi="Times New Roman"/>
          <w:sz w:val="28"/>
          <w:szCs w:val="28"/>
        </w:rPr>
      </w:pPr>
      <w:r w:rsidRPr="00BA6CB8">
        <w:rPr>
          <w:rFonts w:ascii="Times New Roman" w:hAnsi="Times New Roman"/>
          <w:sz w:val="28"/>
          <w:szCs w:val="28"/>
        </w:rPr>
        <w:t>18.2. Договор должен быть заключен Заказчиком не ранее, чем через 10 дней и не позднее 20 дней со дня размещения в Единой информационной системе протокола рассмотрения и оценки заявок (подведения итогов) на участие в конкурсе.</w:t>
      </w:r>
    </w:p>
    <w:p w14:paraId="725177C4" w14:textId="77777777" w:rsidR="00DE39AE" w:rsidRPr="00BA6CB8" w:rsidRDefault="00DE39AE" w:rsidP="00DE39AE">
      <w:pPr>
        <w:pStyle w:val="ConsPlusNormal"/>
        <w:ind w:firstLine="709"/>
        <w:jc w:val="both"/>
        <w:rPr>
          <w:rFonts w:ascii="Times New Roman" w:hAnsi="Times New Roman"/>
          <w:sz w:val="28"/>
          <w:szCs w:val="28"/>
        </w:rPr>
      </w:pPr>
      <w:r w:rsidRPr="00BA6CB8">
        <w:rPr>
          <w:rFonts w:ascii="Times New Roman" w:hAnsi="Times New Roman"/>
          <w:sz w:val="28"/>
          <w:szCs w:val="28"/>
        </w:rPr>
        <w:t xml:space="preserve">18.3. Победитель конкурса обязан подписать договор и представить все экземпляры договора Заказчику в срок, предусмотренный конкурсной документацией. При этом победитель конкурса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конкурсной документацией в отношении каждого лота. </w:t>
      </w:r>
    </w:p>
    <w:p w14:paraId="3A6C9B4E" w14:textId="77777777" w:rsidR="00DE39AE" w:rsidRPr="00BA6CB8" w:rsidRDefault="00DE39AE" w:rsidP="00DE39AE">
      <w:pPr>
        <w:pStyle w:val="ConsPlusNormal"/>
        <w:ind w:firstLine="709"/>
        <w:jc w:val="both"/>
        <w:rPr>
          <w:rFonts w:ascii="Times New Roman" w:hAnsi="Times New Roman"/>
          <w:sz w:val="28"/>
          <w:szCs w:val="28"/>
        </w:rPr>
      </w:pPr>
      <w:r w:rsidRPr="00BA6CB8">
        <w:rPr>
          <w:rFonts w:ascii="Times New Roman" w:hAnsi="Times New Roman"/>
          <w:sz w:val="28"/>
          <w:szCs w:val="28"/>
        </w:rPr>
        <w:t xml:space="preserve">В случае если победителем конкурса не исполнены указанные требования, </w:t>
      </w:r>
      <w:r w:rsidRPr="00BA6CB8">
        <w:rPr>
          <w:rFonts w:ascii="Times New Roman" w:hAnsi="Times New Roman"/>
          <w:sz w:val="28"/>
          <w:szCs w:val="28"/>
        </w:rPr>
        <w:lastRenderedPageBreak/>
        <w:t>такой победитель признается уклонившимся от заключения договора.</w:t>
      </w:r>
    </w:p>
    <w:p w14:paraId="738ED7F9" w14:textId="77777777" w:rsidR="00DE39AE" w:rsidRPr="00BA6CB8" w:rsidRDefault="00DE39AE" w:rsidP="00DE39AE">
      <w:pPr>
        <w:pStyle w:val="ConsPlusNormal"/>
        <w:ind w:firstLine="709"/>
        <w:jc w:val="both"/>
        <w:rPr>
          <w:rFonts w:ascii="Times New Roman" w:hAnsi="Times New Roman"/>
          <w:sz w:val="28"/>
          <w:szCs w:val="28"/>
        </w:rPr>
      </w:pPr>
      <w:r w:rsidRPr="00BA6CB8">
        <w:rPr>
          <w:rFonts w:ascii="Times New Roman" w:hAnsi="Times New Roman"/>
          <w:sz w:val="28"/>
          <w:szCs w:val="28"/>
        </w:rPr>
        <w:t>18.4. При уклонении победителя конкурса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конкурсе, и заключить договор с участником конкурса, заявке на участие в конкурсе которого присвоен второй номер.</w:t>
      </w:r>
    </w:p>
    <w:p w14:paraId="4A006717" w14:textId="77777777" w:rsidR="00DE39AE" w:rsidRPr="00BA6CB8" w:rsidRDefault="00DE39AE" w:rsidP="00DE39AE">
      <w:pPr>
        <w:spacing w:after="0" w:line="240" w:lineRule="auto"/>
        <w:ind w:firstLine="709"/>
        <w:jc w:val="both"/>
        <w:rPr>
          <w:sz w:val="28"/>
          <w:szCs w:val="28"/>
        </w:rPr>
      </w:pPr>
      <w:r w:rsidRPr="00BA6CB8">
        <w:rPr>
          <w:sz w:val="28"/>
          <w:szCs w:val="28"/>
        </w:rPr>
        <w:t>Непредоставление участником конкурса, заявке на участие в конкурсе которого присвоен второй номер, Заказчику в срок, установленный конкурсной документацией, подписанных этим участником экземпляров договора и (или) обеспечения исполнения договора не считается уклонением этого участника от заключения договора. В данном случае конкурс признается несостоявшимся.</w:t>
      </w:r>
    </w:p>
    <w:p w14:paraId="0C7FAC1C" w14:textId="77777777" w:rsidR="00DE39AE" w:rsidRPr="00BA6CB8" w:rsidRDefault="00DE39AE" w:rsidP="00DE39AE">
      <w:pPr>
        <w:pStyle w:val="ConsPlusNormal"/>
        <w:ind w:firstLine="540"/>
        <w:jc w:val="both"/>
        <w:rPr>
          <w:rFonts w:ascii="Times New Roman" w:hAnsi="Times New Roman"/>
          <w:sz w:val="28"/>
          <w:szCs w:val="28"/>
        </w:rPr>
      </w:pPr>
    </w:p>
    <w:p w14:paraId="18FA5DFB" w14:textId="77777777" w:rsidR="00DE39AE" w:rsidRPr="00BA6CB8" w:rsidRDefault="00DE39AE" w:rsidP="00DE39AE">
      <w:pPr>
        <w:pStyle w:val="ConsPlusNormal"/>
        <w:ind w:firstLine="540"/>
        <w:jc w:val="both"/>
        <w:rPr>
          <w:rFonts w:ascii="Times New Roman" w:hAnsi="Times New Roman"/>
          <w:sz w:val="28"/>
          <w:szCs w:val="28"/>
        </w:rPr>
      </w:pPr>
    </w:p>
    <w:p w14:paraId="57F41550" w14:textId="53DEA6FC" w:rsidR="00DE39AE" w:rsidRPr="00BA6CB8" w:rsidRDefault="00DE39AE" w:rsidP="00DE39AE">
      <w:pPr>
        <w:pStyle w:val="1"/>
        <w:rPr>
          <w:szCs w:val="28"/>
        </w:rPr>
      </w:pPr>
      <w:bookmarkStart w:id="31" w:name="_Toc520812581"/>
      <w:r w:rsidRPr="00BA6CB8">
        <w:rPr>
          <w:szCs w:val="28"/>
        </w:rPr>
        <w:t>19. Последствия признания конкурса несостоявшимся</w:t>
      </w:r>
      <w:bookmarkEnd w:id="31"/>
    </w:p>
    <w:p w14:paraId="49E28191" w14:textId="77777777" w:rsidR="00DE39AE" w:rsidRPr="00BA6CB8" w:rsidRDefault="00DE39AE" w:rsidP="00DE39AE">
      <w:pPr>
        <w:pStyle w:val="ConsPlusNormal"/>
        <w:ind w:firstLine="540"/>
        <w:jc w:val="center"/>
        <w:rPr>
          <w:rFonts w:ascii="Times New Roman" w:hAnsi="Times New Roman"/>
          <w:sz w:val="28"/>
          <w:szCs w:val="28"/>
        </w:rPr>
      </w:pPr>
    </w:p>
    <w:p w14:paraId="119179E9" w14:textId="77777777" w:rsidR="00DE39AE" w:rsidRPr="00BA6CB8" w:rsidRDefault="00DE39AE" w:rsidP="00DE39AE">
      <w:pPr>
        <w:spacing w:after="0" w:line="240" w:lineRule="auto"/>
        <w:ind w:firstLine="540"/>
        <w:jc w:val="both"/>
        <w:rPr>
          <w:sz w:val="28"/>
          <w:szCs w:val="28"/>
        </w:rPr>
      </w:pPr>
      <w:r w:rsidRPr="00BA6CB8">
        <w:rPr>
          <w:sz w:val="28"/>
          <w:szCs w:val="28"/>
        </w:rPr>
        <w:t xml:space="preserve">19.1. Если конкурс признан несостоявшимся в случаях, когда подана единственная заявка и участник конкурса, ее подавший, признан участником конкурса, либо только один из участников конкурса признан участником конкурса, Заказчик в течение 3 рабочих дней со дня подписания протокола рассмотрения и оценки заявок передает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w:t>
      </w:r>
    </w:p>
    <w:p w14:paraId="14FE9825" w14:textId="77777777" w:rsidR="00DE39AE" w:rsidRPr="00BA6CB8" w:rsidRDefault="00DE39AE" w:rsidP="00DE39AE">
      <w:pPr>
        <w:spacing w:after="0" w:line="240" w:lineRule="auto"/>
        <w:ind w:firstLine="540"/>
        <w:jc w:val="both"/>
        <w:rPr>
          <w:sz w:val="28"/>
          <w:szCs w:val="28"/>
        </w:rPr>
      </w:pPr>
      <w:r w:rsidRPr="00BA6CB8">
        <w:rPr>
          <w:sz w:val="28"/>
          <w:szCs w:val="28"/>
        </w:rPr>
        <w:t>При этом договор заключается на условиях, которые предусмотрены заявкой на участие в конкурсе и конкурсной документацией, и по цене, не превышающей начальную (максимальную) цену договора, указанную в извещении о проведении конкурса. Также Заказчик вправе провести с таким участником переговоры по снижению цены, представленной в заявке на участие в конкурсе, без изменения иных условий договора и заявки и заключить договор по цене, согласованной в процессе проведения указанных переговоров.</w:t>
      </w:r>
    </w:p>
    <w:p w14:paraId="061F7546" w14:textId="77777777" w:rsidR="00DE39AE" w:rsidRPr="00BA6CB8" w:rsidRDefault="00DE39AE" w:rsidP="00DE39AE">
      <w:pPr>
        <w:pStyle w:val="ConsPlusNormal"/>
        <w:tabs>
          <w:tab w:val="left" w:pos="3119"/>
        </w:tabs>
        <w:ind w:firstLine="567"/>
        <w:jc w:val="both"/>
        <w:rPr>
          <w:rFonts w:ascii="Times New Roman" w:hAnsi="Times New Roman"/>
          <w:sz w:val="28"/>
          <w:szCs w:val="28"/>
        </w:rPr>
      </w:pPr>
      <w:r w:rsidRPr="00BA6CB8">
        <w:rPr>
          <w:rFonts w:ascii="Times New Roman" w:hAnsi="Times New Roman"/>
          <w:sz w:val="28"/>
          <w:szCs w:val="28"/>
        </w:rPr>
        <w:t>В случае если проект договора был передан такому участнику, а участник не представил Заказчику в срок, предусмотренный конкурсной документацией, подписанный с его стороны договор, а также обеспечение исполнения договора, такой участник конкурса признается уклонившимся от заключения договора.</w:t>
      </w:r>
    </w:p>
    <w:p w14:paraId="7FE2A9E2"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19.2. Если конкурс признан несостоявшимся по причине отсутствия поданных заявок либо принятия Комиссией решения об отказе в допуске к участию в конкурсе всех участников конкурса или если договор не был заключен по результатам конкурса либо в случаях, предусмотренных п. 19.1 настоящего Положения, Заказчик вправе отказаться от проведения повторного конкурса, объявить о проведении повторного конкурса, либо принять решение о проведении запроса предложений, либо заключить договор с единственным поставщиком (подрядчиком, исполнителем).</w:t>
      </w:r>
    </w:p>
    <w:p w14:paraId="359C50CB"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В этих случаях Заказчик обязан внести изменения в План закупки в порядке, установленном разделом 3 настоящего Положения.</w:t>
      </w:r>
    </w:p>
    <w:p w14:paraId="48D441CE"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19.3. В случае принятия решения о проведении повторного конкурса, запроса </w:t>
      </w:r>
      <w:r w:rsidRPr="00BA6CB8">
        <w:rPr>
          <w:rFonts w:ascii="Times New Roman" w:hAnsi="Times New Roman"/>
          <w:sz w:val="28"/>
          <w:szCs w:val="28"/>
        </w:rPr>
        <w:lastRenderedPageBreak/>
        <w:t xml:space="preserve">предложений Заказчик вправе изменить условия закупки. </w:t>
      </w:r>
    </w:p>
    <w:p w14:paraId="11ED4F4F"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содержащиеся в конкурсной документации (документации о закупке) и проекте договора,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повторного конкурса или запроса предложений.</w:t>
      </w:r>
    </w:p>
    <w:p w14:paraId="58084A83"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19.4. В случае если повторный конкурс либо запрос предложений признан несостоявшимся, Заказчик вправе заключить договор с единственным поставщиком (подрядчиком, исполнителем).</w:t>
      </w:r>
    </w:p>
    <w:p w14:paraId="511F6200" w14:textId="77777777" w:rsidR="00DE39AE" w:rsidRPr="00BA6CB8" w:rsidRDefault="00DE39AE" w:rsidP="00DE39AE">
      <w:pPr>
        <w:pStyle w:val="ConsPlusNormal"/>
        <w:ind w:firstLine="540"/>
        <w:jc w:val="both"/>
        <w:rPr>
          <w:rFonts w:ascii="Times New Roman" w:hAnsi="Times New Roman"/>
          <w:sz w:val="28"/>
          <w:szCs w:val="28"/>
        </w:rPr>
      </w:pPr>
    </w:p>
    <w:p w14:paraId="3BFF6EBF" w14:textId="77777777" w:rsidR="00DE39AE" w:rsidRPr="00BA6CB8" w:rsidRDefault="00DE39AE" w:rsidP="00DE39AE">
      <w:pPr>
        <w:pStyle w:val="a7"/>
        <w:tabs>
          <w:tab w:val="left" w:pos="851"/>
        </w:tabs>
        <w:spacing w:after="0" w:line="240" w:lineRule="auto"/>
        <w:ind w:left="0" w:firstLine="709"/>
        <w:jc w:val="both"/>
        <w:rPr>
          <w:rFonts w:ascii="Times New Roman" w:hAnsi="Times New Roman"/>
          <w:sz w:val="28"/>
          <w:szCs w:val="28"/>
        </w:rPr>
      </w:pPr>
      <w:r w:rsidRPr="00BA6CB8">
        <w:rPr>
          <w:rFonts w:ascii="Times New Roman" w:hAnsi="Times New Roman"/>
          <w:sz w:val="28"/>
          <w:szCs w:val="28"/>
        </w:rPr>
        <w:t>19</w:t>
      </w:r>
      <w:r w:rsidRPr="00BA6CB8">
        <w:rPr>
          <w:rFonts w:ascii="Times New Roman" w:hAnsi="Times New Roman"/>
          <w:sz w:val="28"/>
          <w:szCs w:val="28"/>
          <w:vertAlign w:val="superscript"/>
        </w:rPr>
        <w:t>1</w:t>
      </w:r>
      <w:r w:rsidRPr="00BA6CB8">
        <w:rPr>
          <w:rFonts w:ascii="Times New Roman" w:hAnsi="Times New Roman"/>
          <w:sz w:val="28"/>
          <w:szCs w:val="28"/>
        </w:rPr>
        <w:t>. Открытый конкурс в электронной форме</w:t>
      </w:r>
    </w:p>
    <w:p w14:paraId="51485992" w14:textId="77777777" w:rsidR="00DE39AE" w:rsidRPr="00BA6CB8" w:rsidRDefault="00DE39AE" w:rsidP="00DE39AE">
      <w:pPr>
        <w:spacing w:after="0" w:line="240" w:lineRule="auto"/>
        <w:ind w:firstLine="709"/>
        <w:jc w:val="both"/>
        <w:rPr>
          <w:sz w:val="28"/>
          <w:szCs w:val="28"/>
        </w:rPr>
      </w:pPr>
      <w:r w:rsidRPr="00BA6CB8">
        <w:rPr>
          <w:sz w:val="28"/>
          <w:szCs w:val="28"/>
        </w:rPr>
        <w:t>19</w:t>
      </w:r>
      <w:r w:rsidRPr="00BA6CB8">
        <w:rPr>
          <w:sz w:val="28"/>
          <w:szCs w:val="28"/>
          <w:vertAlign w:val="superscript"/>
        </w:rPr>
        <w:t>1</w:t>
      </w:r>
      <w:r w:rsidRPr="00BA6CB8">
        <w:rPr>
          <w:sz w:val="28"/>
          <w:szCs w:val="28"/>
        </w:rPr>
        <w:t>.1. Процедура закупки в форме открытого конкурса в электронной форме осуществляется Заказчиками в порядке, установленном разделами 11 - 19 настоящего Положения, с учетом регламента работы соответствующей электронной торговой площадки и особенностей, указанных в настоящем разделе.</w:t>
      </w:r>
    </w:p>
    <w:p w14:paraId="5FA11B1E" w14:textId="77777777" w:rsidR="00DE39AE" w:rsidRPr="00BA6CB8" w:rsidRDefault="00DE39AE" w:rsidP="00DE39AE">
      <w:pPr>
        <w:tabs>
          <w:tab w:val="left" w:pos="1276"/>
        </w:tabs>
        <w:spacing w:after="0" w:line="240" w:lineRule="auto"/>
        <w:ind w:firstLine="709"/>
        <w:contextualSpacing/>
        <w:jc w:val="both"/>
        <w:rPr>
          <w:sz w:val="28"/>
          <w:szCs w:val="28"/>
        </w:rPr>
      </w:pPr>
      <w:r w:rsidRPr="00BA6CB8">
        <w:rPr>
          <w:sz w:val="28"/>
          <w:szCs w:val="28"/>
        </w:rPr>
        <w:t>19</w:t>
      </w:r>
      <w:r w:rsidRPr="00BA6CB8">
        <w:rPr>
          <w:sz w:val="28"/>
          <w:szCs w:val="28"/>
          <w:vertAlign w:val="superscript"/>
        </w:rPr>
        <w:t>1</w:t>
      </w:r>
      <w:r w:rsidRPr="00BA6CB8">
        <w:rPr>
          <w:sz w:val="28"/>
          <w:szCs w:val="28"/>
        </w:rPr>
        <w:t xml:space="preserve">.2. Для участия в конкурсе в электронной форме участник подает заявку в сроки, которые установлены конкурсной документацией. </w:t>
      </w:r>
    </w:p>
    <w:p w14:paraId="429A2903" w14:textId="77777777" w:rsidR="00DE39AE" w:rsidRPr="00BA6CB8" w:rsidRDefault="00DE39AE" w:rsidP="00DE39AE">
      <w:pPr>
        <w:tabs>
          <w:tab w:val="left" w:pos="1276"/>
        </w:tabs>
        <w:spacing w:after="0" w:line="240" w:lineRule="auto"/>
        <w:ind w:firstLine="709"/>
        <w:contextualSpacing/>
        <w:jc w:val="both"/>
        <w:rPr>
          <w:sz w:val="28"/>
          <w:szCs w:val="28"/>
        </w:rPr>
      </w:pPr>
      <w:r w:rsidRPr="00BA6CB8">
        <w:rPr>
          <w:sz w:val="28"/>
          <w:szCs w:val="28"/>
        </w:rPr>
        <w:t>Заявка на участие в конкурсе в электронной форме направляется участником оператору электронной площадки в форме электронных документов.</w:t>
      </w:r>
    </w:p>
    <w:p w14:paraId="2F242D23" w14:textId="77777777" w:rsidR="00DE39AE" w:rsidRPr="00BA6CB8" w:rsidRDefault="00DE39AE" w:rsidP="00DE39AE">
      <w:pPr>
        <w:tabs>
          <w:tab w:val="left" w:pos="1276"/>
        </w:tabs>
        <w:spacing w:after="0" w:line="240" w:lineRule="auto"/>
        <w:ind w:firstLine="709"/>
        <w:contextualSpacing/>
        <w:jc w:val="both"/>
        <w:rPr>
          <w:sz w:val="28"/>
          <w:szCs w:val="28"/>
        </w:rPr>
      </w:pPr>
      <w:r w:rsidRPr="00BA6CB8">
        <w:rPr>
          <w:sz w:val="28"/>
          <w:szCs w:val="28"/>
        </w:rPr>
        <w:t>19</w:t>
      </w:r>
      <w:r w:rsidRPr="00BA6CB8">
        <w:rPr>
          <w:sz w:val="28"/>
          <w:szCs w:val="28"/>
          <w:vertAlign w:val="superscript"/>
        </w:rPr>
        <w:t>1</w:t>
      </w:r>
      <w:r w:rsidRPr="00BA6CB8">
        <w:rPr>
          <w:sz w:val="28"/>
          <w:szCs w:val="28"/>
        </w:rPr>
        <w:t>.3. Подача заявок на участие в конкурсе в электронной форме осуществляется только лицами, получившими аккредитацию на электронной площадке.</w:t>
      </w:r>
    </w:p>
    <w:p w14:paraId="19E4516A" w14:textId="77777777" w:rsidR="00DE39AE" w:rsidRPr="00BA6CB8" w:rsidRDefault="00DE39AE" w:rsidP="00DE39AE">
      <w:pPr>
        <w:tabs>
          <w:tab w:val="left" w:pos="1276"/>
        </w:tabs>
        <w:spacing w:after="0" w:line="240" w:lineRule="auto"/>
        <w:ind w:firstLine="709"/>
        <w:contextualSpacing/>
        <w:jc w:val="both"/>
        <w:rPr>
          <w:sz w:val="28"/>
          <w:szCs w:val="28"/>
        </w:rPr>
      </w:pPr>
      <w:r w:rsidRPr="00BA6CB8">
        <w:rPr>
          <w:sz w:val="28"/>
          <w:szCs w:val="28"/>
        </w:rPr>
        <w:t>19</w:t>
      </w:r>
      <w:r w:rsidRPr="00BA6CB8">
        <w:rPr>
          <w:sz w:val="28"/>
          <w:szCs w:val="28"/>
          <w:vertAlign w:val="superscript"/>
        </w:rPr>
        <w:t>1</w:t>
      </w:r>
      <w:r w:rsidRPr="00BA6CB8">
        <w:rPr>
          <w:sz w:val="28"/>
          <w:szCs w:val="28"/>
        </w:rPr>
        <w:t xml:space="preserve">.4. Заявка на участие в конкурсе, документы и информация, направляемые в форме электронных документов участником конкурса, должны быть подписаны усиленной </w:t>
      </w:r>
      <w:r w:rsidR="00B30E9E" w:rsidRPr="00BA6CB8">
        <w:rPr>
          <w:sz w:val="28"/>
          <w:szCs w:val="28"/>
        </w:rPr>
        <w:t xml:space="preserve">квалифицированной </w:t>
      </w:r>
      <w:r w:rsidRPr="00BA6CB8">
        <w:rPr>
          <w:sz w:val="28"/>
          <w:szCs w:val="28"/>
        </w:rPr>
        <w:t>электронной подписью лица, имеющего право действовать от имени участника конкурса.</w:t>
      </w:r>
    </w:p>
    <w:p w14:paraId="6713FDBD" w14:textId="4270D6A4"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19</w:t>
      </w:r>
      <w:r w:rsidRPr="00BA6CB8">
        <w:rPr>
          <w:rFonts w:ascii="Times New Roman" w:hAnsi="Times New Roman"/>
          <w:sz w:val="28"/>
          <w:szCs w:val="28"/>
          <w:vertAlign w:val="superscript"/>
        </w:rPr>
        <w:t>1</w:t>
      </w:r>
      <w:r w:rsidRPr="00BA6CB8">
        <w:rPr>
          <w:rFonts w:ascii="Times New Roman" w:hAnsi="Times New Roman"/>
          <w:sz w:val="28"/>
          <w:szCs w:val="28"/>
        </w:rPr>
        <w:t xml:space="preserve">.5. В случае размещения участником закупки денежных средств, внесенных в качестве обеспечения заявки на участие в конкурсе в электронной форме, на счете оператора электронной площадки, их блокирование прекращается в случаях, перечисленных </w:t>
      </w:r>
      <w:hyperlink w:anchor="_8._Обеспечение_заявки" w:history="1">
        <w:r w:rsidRPr="00BA6CB8">
          <w:rPr>
            <w:rStyle w:val="ab"/>
            <w:rFonts w:ascii="Times New Roman" w:hAnsi="Times New Roman"/>
            <w:sz w:val="28"/>
            <w:szCs w:val="28"/>
          </w:rPr>
          <w:t>в пункте 8.5</w:t>
        </w:r>
      </w:hyperlink>
      <w:r w:rsidRPr="00BA6CB8">
        <w:rPr>
          <w:rFonts w:ascii="Times New Roman" w:hAnsi="Times New Roman"/>
          <w:sz w:val="28"/>
          <w:szCs w:val="28"/>
        </w:rPr>
        <w:t xml:space="preserve"> настоящего Положения, в соответствии с регламентом работы оператора электронной площадки.</w:t>
      </w:r>
    </w:p>
    <w:p w14:paraId="04FA1847" w14:textId="54130840" w:rsidR="00E36A5B" w:rsidRPr="00BA6CB8" w:rsidRDefault="00E36A5B" w:rsidP="00E36A5B">
      <w:pPr>
        <w:widowControl w:val="0"/>
        <w:spacing w:after="0" w:line="240" w:lineRule="auto"/>
        <w:ind w:firstLine="540"/>
        <w:jc w:val="both"/>
        <w:rPr>
          <w:sz w:val="28"/>
          <w:szCs w:val="28"/>
        </w:rPr>
      </w:pPr>
      <w:r w:rsidRPr="00BA6CB8">
        <w:rPr>
          <w:sz w:val="28"/>
          <w:szCs w:val="28"/>
        </w:rPr>
        <w:t>19</w:t>
      </w:r>
      <w:r w:rsidRPr="00BA6CB8">
        <w:rPr>
          <w:sz w:val="28"/>
          <w:szCs w:val="28"/>
          <w:vertAlign w:val="superscript"/>
        </w:rPr>
        <w:t>1.</w:t>
      </w:r>
      <w:r w:rsidRPr="00BA6CB8">
        <w:rPr>
          <w:sz w:val="28"/>
          <w:szCs w:val="28"/>
        </w:rPr>
        <w:t xml:space="preserve">6. Участник закупки в электронной форме подавший </w:t>
      </w:r>
      <w:r w:rsidR="002D34D7" w:rsidRPr="00BA6CB8">
        <w:rPr>
          <w:sz w:val="28"/>
          <w:szCs w:val="28"/>
        </w:rPr>
        <w:t>заявку на</w:t>
      </w:r>
      <w:r w:rsidRPr="00BA6CB8">
        <w:rPr>
          <w:sz w:val="28"/>
          <w:szCs w:val="28"/>
        </w:rPr>
        <w:t xml:space="preserve"> участие в такой закупке, вправе отозвать данную </w:t>
      </w:r>
      <w:r w:rsidR="002D34D7" w:rsidRPr="00BA6CB8">
        <w:rPr>
          <w:sz w:val="28"/>
          <w:szCs w:val="28"/>
        </w:rPr>
        <w:t>заявку либо</w:t>
      </w:r>
      <w:r w:rsidRPr="00BA6CB8">
        <w:rPr>
          <w:sz w:val="28"/>
          <w:szCs w:val="28"/>
        </w:rPr>
        <w:t xml:space="preserve"> внести в нее изменения не позднее даты </w:t>
      </w:r>
      <w:r w:rsidR="002D34D7" w:rsidRPr="00BA6CB8">
        <w:rPr>
          <w:sz w:val="28"/>
          <w:szCs w:val="28"/>
        </w:rPr>
        <w:t>окончания срока</w:t>
      </w:r>
      <w:r w:rsidRPr="00BA6CB8">
        <w:rPr>
          <w:sz w:val="28"/>
          <w:szCs w:val="28"/>
        </w:rPr>
        <w:t xml:space="preserve"> подачи </w:t>
      </w:r>
      <w:r w:rsidR="002D34D7" w:rsidRPr="00BA6CB8">
        <w:rPr>
          <w:sz w:val="28"/>
          <w:szCs w:val="28"/>
        </w:rPr>
        <w:t>заявок на</w:t>
      </w:r>
      <w:r w:rsidRPr="00BA6CB8">
        <w:rPr>
          <w:sz w:val="28"/>
          <w:szCs w:val="28"/>
        </w:rPr>
        <w:t xml:space="preserve"> участие в такой закупке, направив об этом уведомление оператору электронной площадки.</w:t>
      </w:r>
    </w:p>
    <w:p w14:paraId="5ABC3C54" w14:textId="77777777" w:rsidR="00DE39AE" w:rsidRPr="00BA6CB8" w:rsidRDefault="00DE39AE" w:rsidP="002D34D7">
      <w:pPr>
        <w:pStyle w:val="1"/>
        <w:jc w:val="left"/>
        <w:rPr>
          <w:szCs w:val="28"/>
        </w:rPr>
      </w:pPr>
    </w:p>
    <w:p w14:paraId="02633E9B" w14:textId="20C90D92" w:rsidR="00DE39AE" w:rsidRPr="00BA6CB8" w:rsidRDefault="00DE39AE" w:rsidP="00DE39AE">
      <w:pPr>
        <w:pStyle w:val="1"/>
        <w:rPr>
          <w:szCs w:val="28"/>
        </w:rPr>
      </w:pPr>
      <w:bookmarkStart w:id="32" w:name="_Toc520812582"/>
      <w:r w:rsidRPr="00BA6CB8">
        <w:rPr>
          <w:szCs w:val="28"/>
        </w:rPr>
        <w:t>20. Открытый аукцион в электронной форме</w:t>
      </w:r>
      <w:bookmarkEnd w:id="32"/>
    </w:p>
    <w:p w14:paraId="34657CDA" w14:textId="77777777" w:rsidR="00DE39AE" w:rsidRPr="00BA6CB8" w:rsidRDefault="00DE39AE" w:rsidP="00DE39AE">
      <w:pPr>
        <w:pStyle w:val="ConsPlusNormal"/>
        <w:ind w:firstLine="540"/>
        <w:jc w:val="center"/>
        <w:rPr>
          <w:rFonts w:ascii="Times New Roman" w:hAnsi="Times New Roman"/>
          <w:sz w:val="28"/>
          <w:szCs w:val="28"/>
        </w:rPr>
      </w:pPr>
    </w:p>
    <w:p w14:paraId="3473880C" w14:textId="77777777" w:rsidR="00DE39AE" w:rsidRPr="00BA6CB8" w:rsidRDefault="00DE39AE" w:rsidP="00DE39AE">
      <w:pPr>
        <w:pStyle w:val="ConsPlusNormal"/>
        <w:ind w:firstLine="709"/>
        <w:jc w:val="both"/>
        <w:rPr>
          <w:rFonts w:ascii="Times New Roman" w:hAnsi="Times New Roman"/>
          <w:sz w:val="28"/>
          <w:szCs w:val="28"/>
        </w:rPr>
      </w:pPr>
      <w:r w:rsidRPr="00BA6CB8">
        <w:rPr>
          <w:rFonts w:ascii="Times New Roman" w:hAnsi="Times New Roman"/>
          <w:sz w:val="28"/>
          <w:szCs w:val="28"/>
        </w:rPr>
        <w:t xml:space="preserve">20.1. Открытый аукцион в электронной форме (электронный аукцион) - способ закупки, победителем которой признается лицо, предложившее наиболее низкую </w:t>
      </w:r>
      <w:r w:rsidRPr="00BA6CB8">
        <w:rPr>
          <w:rFonts w:ascii="Times New Roman" w:hAnsi="Times New Roman"/>
          <w:sz w:val="28"/>
          <w:szCs w:val="28"/>
        </w:rPr>
        <w:lastRenderedPageBreak/>
        <w:t>цену договора или, если при проведении электронного аукциона цена договора снижена до половины процента начальной (максимальной) цены договора или ниже и электронный аукцион проводится на право заключить договор, лицо, предложившее наибольшую цену договора.</w:t>
      </w:r>
    </w:p>
    <w:p w14:paraId="4F36FE76" w14:textId="668071C8"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 xml:space="preserve">При этом электронный аукцион на право заключить договор проводится с учетом особенностей, установленных </w:t>
      </w:r>
      <w:hyperlink w:anchor="_25.17._В_случае" w:history="1">
        <w:r w:rsidRPr="00BA6CB8">
          <w:rPr>
            <w:rStyle w:val="ab"/>
            <w:rFonts w:ascii="Times New Roman" w:hAnsi="Times New Roman"/>
            <w:sz w:val="28"/>
            <w:szCs w:val="28"/>
          </w:rPr>
          <w:t>в пункте 25.17</w:t>
        </w:r>
      </w:hyperlink>
      <w:r w:rsidRPr="00BA6CB8">
        <w:rPr>
          <w:rFonts w:ascii="Times New Roman" w:hAnsi="Times New Roman"/>
          <w:sz w:val="28"/>
          <w:szCs w:val="28"/>
        </w:rPr>
        <w:t xml:space="preserve"> настоящего Положения.</w:t>
      </w:r>
    </w:p>
    <w:p w14:paraId="0BCCE75C"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20.2. Проведение электронного аукциона осуществляется Заказчиком в случае одновременного выполнения следующих условий:</w:t>
      </w:r>
    </w:p>
    <w:p w14:paraId="4ED47CE1"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существует возможность сформулировать подробное и точное описание предмета электронного аукциона;</w:t>
      </w:r>
    </w:p>
    <w:p w14:paraId="48C79004"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критерии определения победителя такого электронного аукциона имеют количественную и денежную оценку.</w:t>
      </w:r>
    </w:p>
    <w:p w14:paraId="2AECBFD9"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20.3. Не допускается взимание с участников электронного аукциона платы за участие в электронном аукционе.</w:t>
      </w:r>
    </w:p>
    <w:p w14:paraId="5788ABDE"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20.4. При проведении электронного аукциона какие-либо переговоры Заказчика или Комиссии с участниками электронного аукциона не допускаются.</w:t>
      </w:r>
    </w:p>
    <w:p w14:paraId="31363ACB" w14:textId="77777777" w:rsidR="00DE39AE" w:rsidRPr="00BA6CB8" w:rsidRDefault="00DE39AE" w:rsidP="00DE39AE">
      <w:pPr>
        <w:pStyle w:val="ConsPlusNormal"/>
        <w:ind w:firstLine="567"/>
        <w:jc w:val="both"/>
        <w:rPr>
          <w:rFonts w:ascii="Times New Roman" w:hAnsi="Times New Roman"/>
          <w:sz w:val="28"/>
          <w:szCs w:val="28"/>
        </w:rPr>
      </w:pPr>
    </w:p>
    <w:p w14:paraId="087A3ABE" w14:textId="77777777" w:rsidR="00DE39AE" w:rsidRPr="00BA6CB8" w:rsidRDefault="00DE39AE" w:rsidP="00DE39AE">
      <w:pPr>
        <w:pStyle w:val="ConsPlusNormal"/>
        <w:ind w:firstLine="567"/>
        <w:jc w:val="both"/>
        <w:rPr>
          <w:rFonts w:ascii="Times New Roman" w:hAnsi="Times New Roman"/>
          <w:sz w:val="28"/>
          <w:szCs w:val="28"/>
        </w:rPr>
      </w:pPr>
    </w:p>
    <w:p w14:paraId="542C38F4" w14:textId="5B12B3B5" w:rsidR="00DE39AE" w:rsidRPr="00BA6CB8" w:rsidRDefault="00DE39AE" w:rsidP="00DE39AE">
      <w:pPr>
        <w:pStyle w:val="1"/>
        <w:rPr>
          <w:szCs w:val="28"/>
        </w:rPr>
      </w:pPr>
      <w:bookmarkStart w:id="33" w:name="_Toc520812583"/>
      <w:r w:rsidRPr="00BA6CB8">
        <w:rPr>
          <w:szCs w:val="28"/>
        </w:rPr>
        <w:t>21. Извещение о проведении открытого аукциона в электронной форме</w:t>
      </w:r>
      <w:bookmarkEnd w:id="33"/>
    </w:p>
    <w:p w14:paraId="3F91CFBE" w14:textId="77777777" w:rsidR="00DE39AE" w:rsidRPr="00BA6CB8" w:rsidRDefault="00DE39AE" w:rsidP="00DE39AE">
      <w:pPr>
        <w:pStyle w:val="ConsPlusNormal"/>
        <w:ind w:firstLine="567"/>
        <w:jc w:val="center"/>
        <w:rPr>
          <w:rFonts w:ascii="Times New Roman" w:hAnsi="Times New Roman"/>
          <w:sz w:val="28"/>
          <w:szCs w:val="28"/>
        </w:rPr>
      </w:pPr>
    </w:p>
    <w:p w14:paraId="57DB8377" w14:textId="6899E32A"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21.1. Извещение о проведении </w:t>
      </w:r>
      <w:r w:rsidR="00E36A5B" w:rsidRPr="00BA6CB8">
        <w:rPr>
          <w:rFonts w:ascii="Times New Roman" w:hAnsi="Times New Roman"/>
          <w:sz w:val="28"/>
          <w:szCs w:val="28"/>
        </w:rPr>
        <w:t>открытого</w:t>
      </w:r>
      <w:r w:rsidRPr="00BA6CB8">
        <w:rPr>
          <w:rFonts w:ascii="Times New Roman" w:hAnsi="Times New Roman"/>
          <w:sz w:val="28"/>
          <w:szCs w:val="28"/>
        </w:rPr>
        <w:t xml:space="preserve"> аукциона</w:t>
      </w:r>
      <w:r w:rsidR="00E36A5B" w:rsidRPr="00BA6CB8">
        <w:rPr>
          <w:rFonts w:ascii="Times New Roman" w:hAnsi="Times New Roman"/>
          <w:sz w:val="28"/>
          <w:szCs w:val="28"/>
        </w:rPr>
        <w:t xml:space="preserve"> в электронной форме </w:t>
      </w:r>
      <w:r w:rsidR="00AA1ED7" w:rsidRPr="00BA6CB8">
        <w:rPr>
          <w:rFonts w:ascii="Times New Roman" w:hAnsi="Times New Roman"/>
          <w:sz w:val="28"/>
          <w:szCs w:val="28"/>
        </w:rPr>
        <w:t xml:space="preserve"> </w:t>
      </w:r>
      <w:r w:rsidR="00E36A5B" w:rsidRPr="00BA6CB8">
        <w:rPr>
          <w:rFonts w:ascii="Times New Roman" w:hAnsi="Times New Roman"/>
          <w:sz w:val="28"/>
          <w:szCs w:val="28"/>
        </w:rPr>
        <w:t>(далее – электронный аукцион)</w:t>
      </w:r>
      <w:r w:rsidRPr="00BA6CB8">
        <w:rPr>
          <w:rFonts w:ascii="Times New Roman" w:hAnsi="Times New Roman"/>
          <w:sz w:val="28"/>
          <w:szCs w:val="28"/>
        </w:rPr>
        <w:t xml:space="preserve"> размещается Заказчиком в Единой информационной системе не менее чем за </w:t>
      </w:r>
      <w:r w:rsidR="00E36A5B" w:rsidRPr="00BA6CB8">
        <w:rPr>
          <w:rFonts w:ascii="Times New Roman" w:hAnsi="Times New Roman"/>
          <w:sz w:val="28"/>
          <w:szCs w:val="28"/>
        </w:rPr>
        <w:t>15</w:t>
      </w:r>
      <w:r w:rsidRPr="00BA6CB8">
        <w:rPr>
          <w:rFonts w:ascii="Times New Roman" w:hAnsi="Times New Roman"/>
          <w:sz w:val="28"/>
          <w:szCs w:val="28"/>
        </w:rPr>
        <w:t xml:space="preserve"> дней до дня окончания подачи заявок.</w:t>
      </w:r>
    </w:p>
    <w:p w14:paraId="1B4F4519"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21.2. В извещении о проведении электронного аукциона должны быть указаны следующие сведения:</w:t>
      </w:r>
    </w:p>
    <w:p w14:paraId="4B1A93E4"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 наименование, фирменное наименование, место нахождения, адрес, адрес электронной почты, номер контактного телефона Заказчика, специализированной организации;</w:t>
      </w:r>
    </w:p>
    <w:p w14:paraId="55A87A6D"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w:t>
      </w:r>
      <w:r w:rsidRPr="00BA6CB8">
        <w:rPr>
          <w:rFonts w:ascii="Times New Roman" w:hAnsi="Times New Roman"/>
          <w:sz w:val="28"/>
          <w:szCs w:val="28"/>
          <w:vertAlign w:val="superscript"/>
        </w:rPr>
        <w:t>1</w:t>
      </w:r>
      <w:r w:rsidRPr="00BA6CB8">
        <w:rPr>
          <w:rFonts w:ascii="Times New Roman" w:hAnsi="Times New Roman"/>
          <w:sz w:val="28"/>
          <w:szCs w:val="28"/>
        </w:rPr>
        <w:t>) способ закупки;</w:t>
      </w:r>
    </w:p>
    <w:p w14:paraId="3B6D9751"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 адрес электронной площадки в информационно-телекоммуникационной сети Интернет;</w:t>
      </w:r>
    </w:p>
    <w:p w14:paraId="7652D198"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 предмет договора с указанием количества поставляемого товара, объема выполняемых работ, оказываемых услуг;</w:t>
      </w:r>
    </w:p>
    <w:p w14:paraId="623FA5E2"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4) место поставки товара, выполнения работ, оказания услуг;</w:t>
      </w:r>
    </w:p>
    <w:p w14:paraId="3ECBBE12" w14:textId="77777777" w:rsidR="00DE39AE" w:rsidRPr="00BA6CB8" w:rsidRDefault="00DE39AE" w:rsidP="00DE39AE">
      <w:pPr>
        <w:pStyle w:val="ConsPlusNormal"/>
        <w:tabs>
          <w:tab w:val="left" w:pos="6330"/>
        </w:tabs>
        <w:ind w:firstLine="540"/>
        <w:jc w:val="both"/>
        <w:rPr>
          <w:rFonts w:ascii="Times New Roman" w:hAnsi="Times New Roman"/>
          <w:sz w:val="28"/>
          <w:szCs w:val="28"/>
        </w:rPr>
      </w:pPr>
      <w:r w:rsidRPr="00BA6CB8">
        <w:rPr>
          <w:rFonts w:ascii="Times New Roman" w:hAnsi="Times New Roman"/>
          <w:sz w:val="28"/>
          <w:szCs w:val="28"/>
        </w:rPr>
        <w:t>5) сведения о начальной (максимальной) цене договора;</w:t>
      </w:r>
    </w:p>
    <w:p w14:paraId="294792C1"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6) срок, место и порядок предоставления аукционной документации, размер, порядок и сроки внесения платы, взимаемой Заказчиком за предоставление аукционной документации, если такая плата установлена Заказчиком, за исключением случаев предоставления документации в форме электронного документа;</w:t>
      </w:r>
    </w:p>
    <w:p w14:paraId="39D5C444"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7) срок, место и порядок подачи заявок на участие в электронном аукционе;</w:t>
      </w:r>
    </w:p>
    <w:p w14:paraId="58D7297C" w14:textId="77777777" w:rsidR="00DE39AE" w:rsidRPr="00BA6CB8" w:rsidRDefault="00DE39AE" w:rsidP="00DE39AE">
      <w:pPr>
        <w:spacing w:after="0" w:line="240" w:lineRule="auto"/>
        <w:ind w:firstLine="540"/>
        <w:jc w:val="both"/>
        <w:rPr>
          <w:sz w:val="28"/>
          <w:szCs w:val="28"/>
        </w:rPr>
      </w:pPr>
      <w:r w:rsidRPr="00BA6CB8">
        <w:rPr>
          <w:sz w:val="28"/>
          <w:szCs w:val="28"/>
        </w:rPr>
        <w:t>8) дата окончания срока рассмотрения заявок на участие в электронном аукционе;</w:t>
      </w:r>
    </w:p>
    <w:p w14:paraId="515F7082" w14:textId="77777777" w:rsidR="00DE39AE" w:rsidRPr="00BA6CB8" w:rsidRDefault="00DE39AE" w:rsidP="00DE39AE">
      <w:pPr>
        <w:spacing w:after="0" w:line="240" w:lineRule="auto"/>
        <w:ind w:firstLine="540"/>
        <w:jc w:val="both"/>
        <w:rPr>
          <w:sz w:val="28"/>
          <w:szCs w:val="28"/>
        </w:rPr>
      </w:pPr>
      <w:r w:rsidRPr="00BA6CB8">
        <w:rPr>
          <w:sz w:val="28"/>
          <w:szCs w:val="28"/>
        </w:rPr>
        <w:lastRenderedPageBreak/>
        <w:t>9) дата проведения электронного аукциона.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14:paraId="556C0BBC"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10) указание на право Заказчика отказаться от проведения электронного аукциона и срок, до наступления которого Заказчик может это сделать.</w:t>
      </w:r>
    </w:p>
    <w:p w14:paraId="2D0B0357"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21.3. 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аукциона и аукционной документации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аукциона и аукционной документации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аукциона и аукционной документации.</w:t>
      </w:r>
    </w:p>
    <w:p w14:paraId="1A8BE47E"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21.4. Заказчик вправе принять решение о внесении изменений в извещение о проведении электронного аукциона не позднее чем за 5 (пять) дней до даты окончания срока подачи заявок на участие в электронном аукционе. Изменение предмета закупки при проведении такого аукциона не допускается.</w:t>
      </w:r>
    </w:p>
    <w:p w14:paraId="03C97EFB"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21.5. Заказчик, разместивший в Единой информационной системе извещение о проведении электронного аукциона, вправе отказаться от его проведения. </w:t>
      </w:r>
    </w:p>
    <w:p w14:paraId="6419286A" w14:textId="1B1075F0" w:rsidR="002A08FE" w:rsidRPr="00BA6CB8" w:rsidRDefault="00DE39AE" w:rsidP="002A08FE">
      <w:pPr>
        <w:pStyle w:val="ConsPlusNormal"/>
        <w:ind w:firstLine="540"/>
        <w:jc w:val="both"/>
        <w:rPr>
          <w:rFonts w:ascii="Times New Roman" w:hAnsi="Times New Roman"/>
          <w:sz w:val="28"/>
          <w:szCs w:val="28"/>
        </w:rPr>
      </w:pPr>
      <w:r w:rsidRPr="00BA6CB8">
        <w:rPr>
          <w:rFonts w:ascii="Times New Roman" w:hAnsi="Times New Roman"/>
          <w:sz w:val="28"/>
          <w:szCs w:val="28"/>
        </w:rPr>
        <w:t>Извещение об отказе от проведения электронного аукциона размещается в Единой информационной системе Заказчиком не позднее даты окончания срока подачи заявок на участие в электронном аукционе в порядке, установленном для размещения в Единой информационной системе извещения о проведении электронного аукциона.</w:t>
      </w:r>
      <w:r w:rsidR="002A08FE" w:rsidRPr="00BA6CB8">
        <w:rPr>
          <w:rFonts w:ascii="Times New Roman" w:hAnsi="Times New Roman"/>
          <w:sz w:val="28"/>
          <w:szCs w:val="28"/>
        </w:rPr>
        <w:t xml:space="preserve"> Решение об отмене закупки </w:t>
      </w:r>
      <w:r w:rsidR="00882121" w:rsidRPr="00BA6CB8">
        <w:rPr>
          <w:rFonts w:ascii="Times New Roman" w:hAnsi="Times New Roman"/>
          <w:sz w:val="28"/>
          <w:szCs w:val="28"/>
        </w:rPr>
        <w:t>размещается в</w:t>
      </w:r>
      <w:r w:rsidR="002A08FE" w:rsidRPr="00BA6CB8">
        <w:rPr>
          <w:rFonts w:ascii="Times New Roman" w:hAnsi="Times New Roman"/>
          <w:sz w:val="28"/>
          <w:szCs w:val="28"/>
        </w:rPr>
        <w:t xml:space="preserve"> Единой информационной системе в день принятия этого решения. </w:t>
      </w:r>
    </w:p>
    <w:p w14:paraId="3430646B" w14:textId="6646A5D0" w:rsidR="00DE39AE" w:rsidRPr="00BA6CB8" w:rsidRDefault="002A08FE" w:rsidP="002A08F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21.6. По истечении срока отмены закупки в соответствии с частью 21.5 настоящей </w:t>
      </w:r>
      <w:r w:rsidR="00AA1ED7" w:rsidRPr="00BA6CB8">
        <w:rPr>
          <w:rFonts w:ascii="Times New Roman" w:hAnsi="Times New Roman"/>
          <w:sz w:val="28"/>
          <w:szCs w:val="28"/>
        </w:rPr>
        <w:t>статьи и</w:t>
      </w:r>
      <w:r w:rsidRPr="00BA6CB8">
        <w:rPr>
          <w:rFonts w:ascii="Times New Roman" w:hAnsi="Times New Roman"/>
          <w:sz w:val="28"/>
          <w:szCs w:val="28"/>
        </w:rPr>
        <w:t xml:space="preserve"> до заключения </w:t>
      </w:r>
      <w:r w:rsidR="00AA1ED7" w:rsidRPr="00BA6CB8">
        <w:rPr>
          <w:rFonts w:ascii="Times New Roman" w:hAnsi="Times New Roman"/>
          <w:sz w:val="28"/>
          <w:szCs w:val="28"/>
        </w:rPr>
        <w:t>договора заказчик</w:t>
      </w:r>
      <w:r w:rsidRPr="00BA6CB8">
        <w:rPr>
          <w:rFonts w:ascii="Times New Roman" w:hAnsi="Times New Roman"/>
          <w:sz w:val="28"/>
          <w:szCs w:val="28"/>
        </w:rPr>
        <w:t xml:space="preserve"> вправе отменить определение </w:t>
      </w:r>
      <w:r w:rsidR="00AA1ED7" w:rsidRPr="00BA6CB8">
        <w:rPr>
          <w:rFonts w:ascii="Times New Roman" w:hAnsi="Times New Roman"/>
          <w:sz w:val="28"/>
          <w:szCs w:val="28"/>
        </w:rPr>
        <w:t>поставщика (</w:t>
      </w:r>
      <w:r w:rsidRPr="00BA6CB8">
        <w:rPr>
          <w:rFonts w:ascii="Times New Roman" w:hAnsi="Times New Roman"/>
          <w:sz w:val="28"/>
          <w:szCs w:val="28"/>
        </w:rPr>
        <w:t xml:space="preserve">исполнителя, подрядчика) только в случае возникновения </w:t>
      </w:r>
      <w:r w:rsidR="00AA1ED7" w:rsidRPr="00BA6CB8">
        <w:rPr>
          <w:rFonts w:ascii="Times New Roman" w:hAnsi="Times New Roman"/>
          <w:sz w:val="28"/>
          <w:szCs w:val="28"/>
        </w:rPr>
        <w:t>обстоятельств непреодолимой</w:t>
      </w:r>
      <w:r w:rsidRPr="00BA6CB8">
        <w:rPr>
          <w:rFonts w:ascii="Times New Roman" w:hAnsi="Times New Roman"/>
          <w:sz w:val="28"/>
          <w:szCs w:val="28"/>
        </w:rPr>
        <w:t xml:space="preserve"> </w:t>
      </w:r>
      <w:r w:rsidR="00AA1ED7" w:rsidRPr="00BA6CB8">
        <w:rPr>
          <w:rFonts w:ascii="Times New Roman" w:hAnsi="Times New Roman"/>
          <w:sz w:val="28"/>
          <w:szCs w:val="28"/>
        </w:rPr>
        <w:t>силы в</w:t>
      </w:r>
      <w:r w:rsidRPr="00BA6CB8">
        <w:rPr>
          <w:rFonts w:ascii="Times New Roman" w:hAnsi="Times New Roman"/>
          <w:sz w:val="28"/>
          <w:szCs w:val="28"/>
        </w:rPr>
        <w:t xml:space="preserve"> соответствии с гражданским законодательством.</w:t>
      </w:r>
    </w:p>
    <w:p w14:paraId="3F8924A7" w14:textId="77777777" w:rsidR="00DE39AE" w:rsidRPr="00BA6CB8" w:rsidRDefault="00DE39AE" w:rsidP="00DE39AE">
      <w:pPr>
        <w:pStyle w:val="ConsPlusNormal"/>
        <w:ind w:firstLine="567"/>
        <w:jc w:val="both"/>
        <w:rPr>
          <w:rFonts w:ascii="Times New Roman" w:hAnsi="Times New Roman"/>
          <w:sz w:val="28"/>
          <w:szCs w:val="28"/>
        </w:rPr>
      </w:pPr>
    </w:p>
    <w:p w14:paraId="0B4FF4F6" w14:textId="77777777" w:rsidR="00DE39AE" w:rsidRPr="00BA6CB8" w:rsidRDefault="00DE39AE" w:rsidP="00DE39AE">
      <w:pPr>
        <w:pStyle w:val="ConsPlusNormal"/>
        <w:ind w:firstLine="567"/>
        <w:jc w:val="both"/>
        <w:rPr>
          <w:rFonts w:ascii="Times New Roman" w:hAnsi="Times New Roman"/>
          <w:sz w:val="28"/>
          <w:szCs w:val="28"/>
        </w:rPr>
      </w:pPr>
    </w:p>
    <w:p w14:paraId="15753020" w14:textId="73BFE014" w:rsidR="00DE39AE" w:rsidRPr="00BA6CB8" w:rsidRDefault="00DE39AE" w:rsidP="00DE39AE">
      <w:pPr>
        <w:pStyle w:val="1"/>
        <w:rPr>
          <w:szCs w:val="28"/>
        </w:rPr>
      </w:pPr>
      <w:bookmarkStart w:id="34" w:name="_Toc520812584"/>
      <w:r w:rsidRPr="00BA6CB8">
        <w:rPr>
          <w:szCs w:val="28"/>
        </w:rPr>
        <w:lastRenderedPageBreak/>
        <w:t>22. Аукционная документация</w:t>
      </w:r>
      <w:bookmarkEnd w:id="34"/>
    </w:p>
    <w:p w14:paraId="4BC3FC4A" w14:textId="77777777" w:rsidR="00DE39AE" w:rsidRPr="00BA6CB8" w:rsidRDefault="00DE39AE" w:rsidP="00DE39AE">
      <w:pPr>
        <w:pStyle w:val="ConsPlusNormal"/>
        <w:ind w:firstLine="567"/>
        <w:jc w:val="both"/>
        <w:rPr>
          <w:rFonts w:ascii="Times New Roman" w:hAnsi="Times New Roman"/>
          <w:sz w:val="28"/>
          <w:szCs w:val="28"/>
        </w:rPr>
      </w:pPr>
    </w:p>
    <w:p w14:paraId="38B2735B"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22.1. Аукционная документация разрабатывается и утверждается Заказчиком.</w:t>
      </w:r>
    </w:p>
    <w:p w14:paraId="3100470C"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22.2. Аукционная документация наряду с информацией, указанной в извещении, должна содержать:</w:t>
      </w:r>
    </w:p>
    <w:p w14:paraId="72B25ACB" w14:textId="61893D6B" w:rsidR="00DE39AE" w:rsidRPr="00BA6CB8" w:rsidRDefault="00DE39AE" w:rsidP="00DE39AE">
      <w:pPr>
        <w:pStyle w:val="a7"/>
        <w:tabs>
          <w:tab w:val="left" w:pos="851"/>
        </w:tabs>
        <w:spacing w:after="0" w:line="240" w:lineRule="auto"/>
        <w:ind w:left="0" w:firstLine="709"/>
        <w:jc w:val="both"/>
        <w:rPr>
          <w:rFonts w:ascii="Times New Roman" w:hAnsi="Times New Roman"/>
          <w:sz w:val="28"/>
          <w:szCs w:val="28"/>
        </w:rPr>
      </w:pPr>
      <w:r w:rsidRPr="00BA6CB8">
        <w:rPr>
          <w:rFonts w:ascii="Times New Roman" w:hAnsi="Times New Roman"/>
          <w:sz w:val="28"/>
          <w:szCs w:val="28"/>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3F5209DE" w14:textId="77777777" w:rsidR="00DE39AE" w:rsidRPr="00BA6CB8" w:rsidRDefault="00DE39AE" w:rsidP="00DE39AE">
      <w:pPr>
        <w:pStyle w:val="a7"/>
        <w:tabs>
          <w:tab w:val="left" w:pos="851"/>
        </w:tabs>
        <w:spacing w:after="0" w:line="240" w:lineRule="auto"/>
        <w:ind w:left="0" w:firstLine="709"/>
        <w:jc w:val="both"/>
        <w:rPr>
          <w:rFonts w:ascii="Times New Roman" w:hAnsi="Times New Roman"/>
          <w:sz w:val="28"/>
          <w:szCs w:val="28"/>
        </w:rPr>
      </w:pPr>
      <w:r w:rsidRPr="00BA6CB8">
        <w:rPr>
          <w:rFonts w:ascii="Times New Roman" w:hAnsi="Times New Roman"/>
          <w:sz w:val="28"/>
          <w:szCs w:val="28"/>
        </w:rPr>
        <w:t xml:space="preserve">Если Заказчиком в аукционной документации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аукционной документации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w:t>
      </w:r>
    </w:p>
    <w:p w14:paraId="495167AF" w14:textId="77777777" w:rsidR="00DE39AE" w:rsidRPr="00BA6CB8" w:rsidRDefault="00DE39AE" w:rsidP="00DE39AE">
      <w:pPr>
        <w:pStyle w:val="a7"/>
        <w:tabs>
          <w:tab w:val="left" w:pos="851"/>
        </w:tabs>
        <w:spacing w:after="0" w:line="240" w:lineRule="auto"/>
        <w:ind w:left="0" w:firstLine="709"/>
        <w:jc w:val="both"/>
        <w:rPr>
          <w:rFonts w:ascii="Times New Roman" w:hAnsi="Times New Roman"/>
          <w:sz w:val="28"/>
          <w:szCs w:val="28"/>
        </w:rPr>
      </w:pPr>
      <w:r w:rsidRPr="00BA6CB8">
        <w:rPr>
          <w:rFonts w:ascii="Times New Roman" w:hAnsi="Times New Roman"/>
          <w:sz w:val="28"/>
          <w:szCs w:val="28"/>
        </w:rPr>
        <w:t>Описание поставляемого товара, выполняемой работы, оказываемой услуги должно носить объективный характер. В описании предмета электронного аукциона указываются функциональные, технические и качественные характеристики, эксплуатационные характеристики предмета закупки (при необходимости). В описание предмета электронного аукциона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предмета закупки, или осуществляется закупка товаров с целью их последующей реализации (продажи) в рамках основной деятельности Заказчика. При этом обязательным условием является включение в описание предмета электронного аукциона слов «или эквивалент»;</w:t>
      </w:r>
    </w:p>
    <w:p w14:paraId="53037CD7" w14:textId="77777777" w:rsidR="00DE39AE" w:rsidRPr="00BA6CB8" w:rsidRDefault="00DE39AE" w:rsidP="00DE39AE">
      <w:pPr>
        <w:spacing w:after="0" w:line="240" w:lineRule="auto"/>
        <w:ind w:firstLine="540"/>
        <w:jc w:val="both"/>
        <w:rPr>
          <w:sz w:val="28"/>
          <w:szCs w:val="28"/>
        </w:rPr>
      </w:pPr>
      <w:r w:rsidRPr="00BA6CB8">
        <w:rPr>
          <w:sz w:val="28"/>
          <w:szCs w:val="28"/>
        </w:rPr>
        <w:t>2) требования к содержанию, форме, оформлению и составу заявки на участие в электронном аукционе и инструкцию по ее заполнению;</w:t>
      </w:r>
    </w:p>
    <w:p w14:paraId="47D91CE5" w14:textId="77777777" w:rsidR="00DE39AE" w:rsidRPr="00BA6CB8" w:rsidRDefault="00DE39AE" w:rsidP="00DE39AE">
      <w:pPr>
        <w:spacing w:after="0" w:line="240" w:lineRule="auto"/>
        <w:ind w:firstLine="567"/>
        <w:jc w:val="both"/>
        <w:rPr>
          <w:sz w:val="28"/>
          <w:szCs w:val="28"/>
        </w:rPr>
      </w:pPr>
      <w:r w:rsidRPr="00BA6CB8">
        <w:rPr>
          <w:sz w:val="28"/>
          <w:szCs w:val="28"/>
        </w:rPr>
        <w:t xml:space="preserve">3) требования к описанию участниками электронного аукциона поставляемого товара, который является предметом электронного аукциона, его функциональных характеристик (потребительских свойств), его количественных и качественных </w:t>
      </w:r>
      <w:r w:rsidRPr="00BA6CB8">
        <w:rPr>
          <w:sz w:val="28"/>
          <w:szCs w:val="28"/>
        </w:rPr>
        <w:lastRenderedPageBreak/>
        <w:t>характеристик, требования к описанию участниками электронного аукциона выполняемой работы, оказываемой услуги, которые являются предметом электронного аукциона, их количественных и качественных характеристик;</w:t>
      </w:r>
    </w:p>
    <w:p w14:paraId="6F366065" w14:textId="77777777" w:rsidR="00DE39AE" w:rsidRPr="00BA6CB8" w:rsidRDefault="00DE39AE" w:rsidP="00DE39AE">
      <w:pPr>
        <w:spacing w:after="0" w:line="240" w:lineRule="auto"/>
        <w:ind w:firstLine="567"/>
        <w:jc w:val="both"/>
        <w:rPr>
          <w:sz w:val="28"/>
          <w:szCs w:val="28"/>
        </w:rPr>
      </w:pPr>
      <w:r w:rsidRPr="00BA6CB8">
        <w:rPr>
          <w:sz w:val="28"/>
          <w:szCs w:val="28"/>
        </w:rPr>
        <w:t>3</w:t>
      </w:r>
      <w:r w:rsidRPr="00BA6CB8">
        <w:rPr>
          <w:sz w:val="28"/>
          <w:szCs w:val="28"/>
          <w:vertAlign w:val="superscript"/>
        </w:rPr>
        <w:t>1</w:t>
      </w:r>
      <w:r w:rsidRPr="00BA6CB8">
        <w:rPr>
          <w:sz w:val="28"/>
          <w:szCs w:val="28"/>
        </w:rPr>
        <w:t>) в случае если предметом закупки является выполнение работы или оказание услуги для выполнения или оказания которых используется товар - требования к описанию участниками такого электронного аукциона используемого товара;</w:t>
      </w:r>
    </w:p>
    <w:p w14:paraId="141CEF6A" w14:textId="77777777" w:rsidR="00DE39AE" w:rsidRPr="00BA6CB8" w:rsidRDefault="00DE39AE" w:rsidP="00DE39AE">
      <w:pPr>
        <w:spacing w:after="0" w:line="240" w:lineRule="auto"/>
        <w:ind w:firstLine="540"/>
        <w:jc w:val="both"/>
        <w:rPr>
          <w:sz w:val="28"/>
          <w:szCs w:val="28"/>
        </w:rPr>
      </w:pPr>
      <w:r w:rsidRPr="00BA6CB8">
        <w:rPr>
          <w:sz w:val="28"/>
          <w:szCs w:val="28"/>
        </w:rPr>
        <w:t>4) место, условия и сроки (периоды) поставки товара, выполнения работы, оказания услуги;</w:t>
      </w:r>
    </w:p>
    <w:p w14:paraId="35197E90" w14:textId="77777777" w:rsidR="00DE39AE" w:rsidRPr="00BA6CB8" w:rsidRDefault="00DE39AE" w:rsidP="00DE39AE">
      <w:pPr>
        <w:spacing w:after="0" w:line="240" w:lineRule="auto"/>
        <w:ind w:firstLine="540"/>
        <w:jc w:val="both"/>
        <w:rPr>
          <w:sz w:val="28"/>
          <w:szCs w:val="28"/>
        </w:rPr>
      </w:pPr>
      <w:r w:rsidRPr="00BA6CB8">
        <w:rPr>
          <w:sz w:val="28"/>
          <w:szCs w:val="28"/>
        </w:rPr>
        <w:t>5) форма, сроки и порядок оплаты товара, работы, услуги;</w:t>
      </w:r>
    </w:p>
    <w:p w14:paraId="2E1937F9" w14:textId="77777777" w:rsidR="00DE39AE" w:rsidRPr="00BA6CB8" w:rsidRDefault="00DE39AE" w:rsidP="00DE39AE">
      <w:pPr>
        <w:spacing w:after="0" w:line="240" w:lineRule="auto"/>
        <w:ind w:firstLine="540"/>
        <w:jc w:val="both"/>
        <w:rPr>
          <w:sz w:val="28"/>
          <w:szCs w:val="28"/>
        </w:rPr>
      </w:pPr>
      <w:r w:rsidRPr="00BA6CB8">
        <w:rPr>
          <w:sz w:val="28"/>
          <w:szCs w:val="28"/>
        </w:rPr>
        <w:t>6) обоснование и порядок формирования начальной (максимальной) цены договора (с учетом или без учета расходов на перевозку, страхование, уплату таможенных пошлин, налогов и других обязательных платежей);</w:t>
      </w:r>
    </w:p>
    <w:p w14:paraId="1885273F" w14:textId="77777777" w:rsidR="00DE39AE" w:rsidRPr="00BA6CB8" w:rsidRDefault="00DE39AE" w:rsidP="00DE39AE">
      <w:pPr>
        <w:widowControl w:val="0"/>
        <w:spacing w:after="0" w:line="240" w:lineRule="auto"/>
        <w:ind w:firstLine="540"/>
        <w:jc w:val="both"/>
        <w:rPr>
          <w:sz w:val="28"/>
          <w:szCs w:val="28"/>
        </w:rPr>
      </w:pPr>
      <w:r w:rsidRPr="00BA6CB8">
        <w:rPr>
          <w:sz w:val="28"/>
          <w:szCs w:val="28"/>
        </w:rPr>
        <w:t>7) порядок, место, дата начала и дата окончания срока подачи заявок на участие в закупке;</w:t>
      </w:r>
    </w:p>
    <w:p w14:paraId="473F62EB" w14:textId="77777777" w:rsidR="00DE39AE" w:rsidRPr="00BA6CB8" w:rsidRDefault="00DE39AE" w:rsidP="00DE39AE">
      <w:pPr>
        <w:widowControl w:val="0"/>
        <w:spacing w:after="0" w:line="240" w:lineRule="auto"/>
        <w:ind w:firstLine="540"/>
        <w:jc w:val="both"/>
        <w:rPr>
          <w:sz w:val="28"/>
          <w:szCs w:val="28"/>
        </w:rPr>
      </w:pPr>
      <w:r w:rsidRPr="00BA6CB8">
        <w:rPr>
          <w:sz w:val="28"/>
          <w:szCs w:val="28"/>
        </w:rPr>
        <w:t>7</w:t>
      </w:r>
      <w:r w:rsidRPr="00BA6CB8">
        <w:rPr>
          <w:sz w:val="28"/>
          <w:szCs w:val="28"/>
          <w:vertAlign w:val="superscript"/>
        </w:rPr>
        <w:t>1</w:t>
      </w:r>
      <w:r w:rsidRPr="00BA6CB8">
        <w:rPr>
          <w:sz w:val="28"/>
          <w:szCs w:val="28"/>
        </w:rPr>
        <w:t>) место и дата рассмотрения предложений участников закупки и подведения итогов закупки;</w:t>
      </w:r>
    </w:p>
    <w:p w14:paraId="65C2B2B3" w14:textId="77777777" w:rsidR="00DE39AE" w:rsidRPr="00BA6CB8" w:rsidRDefault="00DE39AE" w:rsidP="00DE39AE">
      <w:pPr>
        <w:spacing w:after="0" w:line="240" w:lineRule="auto"/>
        <w:ind w:firstLine="540"/>
        <w:jc w:val="both"/>
        <w:rPr>
          <w:sz w:val="28"/>
          <w:szCs w:val="28"/>
        </w:rPr>
      </w:pPr>
      <w:r w:rsidRPr="00BA6CB8">
        <w:rPr>
          <w:sz w:val="28"/>
          <w:szCs w:val="28"/>
        </w:rPr>
        <w:t>8) требования к участникам электронного аукциона и перечень документов, представляемых участниками аукциона для подтверждения их соответствия установленным требованиям;</w:t>
      </w:r>
    </w:p>
    <w:p w14:paraId="794E7B5A" w14:textId="77777777" w:rsidR="00DE39AE" w:rsidRPr="00BA6CB8" w:rsidRDefault="00DE39AE" w:rsidP="00DE39AE">
      <w:pPr>
        <w:spacing w:after="0" w:line="240" w:lineRule="auto"/>
        <w:ind w:firstLine="540"/>
        <w:jc w:val="both"/>
        <w:rPr>
          <w:sz w:val="28"/>
          <w:szCs w:val="28"/>
        </w:rPr>
      </w:pPr>
      <w:r w:rsidRPr="00BA6CB8">
        <w:rPr>
          <w:sz w:val="28"/>
          <w:szCs w:val="28"/>
        </w:rPr>
        <w:t>9) формы, порядок, дата начала и дата окончания срока предоставления участникам электронного аукциона разъяснений положений аукционной документации;</w:t>
      </w:r>
    </w:p>
    <w:p w14:paraId="52DF3556" w14:textId="77777777" w:rsidR="00DD0F2C" w:rsidRPr="00BA6CB8" w:rsidRDefault="00DD0F2C" w:rsidP="00DD0F2C">
      <w:pPr>
        <w:spacing w:after="0" w:line="240" w:lineRule="auto"/>
        <w:ind w:firstLine="540"/>
        <w:jc w:val="both"/>
        <w:rPr>
          <w:sz w:val="28"/>
          <w:szCs w:val="28"/>
        </w:rPr>
      </w:pPr>
      <w:r w:rsidRPr="00BA6CB8">
        <w:rPr>
          <w:sz w:val="28"/>
          <w:szCs w:val="28"/>
        </w:rPr>
        <w:t>9)</w:t>
      </w:r>
      <w:r w:rsidRPr="00BA6CB8">
        <w:rPr>
          <w:sz w:val="28"/>
          <w:szCs w:val="28"/>
          <w:vertAlign w:val="superscript"/>
        </w:rPr>
        <w:t>1</w:t>
      </w:r>
      <w:r w:rsidRPr="00BA6CB8">
        <w:rPr>
          <w:sz w:val="28"/>
          <w:szCs w:val="28"/>
        </w:rPr>
        <w:t xml:space="preserve"> Критерии оценки и сопоставления заявок на участие в электронном аукционе;</w:t>
      </w:r>
    </w:p>
    <w:p w14:paraId="580E1801" w14:textId="77777777" w:rsidR="00DD0F2C" w:rsidRPr="00BA6CB8" w:rsidRDefault="00DD0F2C" w:rsidP="00DE39AE">
      <w:pPr>
        <w:spacing w:after="0" w:line="240" w:lineRule="auto"/>
        <w:ind w:firstLine="540"/>
        <w:jc w:val="both"/>
        <w:rPr>
          <w:sz w:val="28"/>
          <w:szCs w:val="28"/>
        </w:rPr>
      </w:pPr>
    </w:p>
    <w:p w14:paraId="2FBBD08E"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10) размер обеспечения заявки на участие в электронном аукционе, срок и порядок предоставления обеспечения заявки, в случае установления Заказчиком требования обеспечения заявки на участие в электронном аукционе;</w:t>
      </w:r>
    </w:p>
    <w:p w14:paraId="533CAA88" w14:textId="77777777" w:rsidR="00DE39AE" w:rsidRPr="00BA6CB8" w:rsidRDefault="00DE39AE" w:rsidP="00DE39AE">
      <w:pPr>
        <w:spacing w:after="0" w:line="240" w:lineRule="auto"/>
        <w:ind w:firstLine="540"/>
        <w:jc w:val="both"/>
        <w:rPr>
          <w:sz w:val="28"/>
          <w:szCs w:val="28"/>
        </w:rPr>
      </w:pPr>
      <w:r w:rsidRPr="00BA6CB8">
        <w:rPr>
          <w:sz w:val="28"/>
          <w:szCs w:val="28"/>
        </w:rPr>
        <w:t>11) порядок и срок отзыва заявок на участие в электронном аукционе, порядок возврата заявок на участие в электронном аукционе (в том числе поступивших после окончания срока подачи заявок);</w:t>
      </w:r>
    </w:p>
    <w:p w14:paraId="5967002B" w14:textId="77777777" w:rsidR="00DE39AE" w:rsidRPr="00BA6CB8" w:rsidRDefault="00DE39AE" w:rsidP="00DE39AE">
      <w:pPr>
        <w:spacing w:after="0" w:line="240" w:lineRule="auto"/>
        <w:ind w:firstLine="540"/>
        <w:jc w:val="both"/>
        <w:rPr>
          <w:sz w:val="28"/>
          <w:szCs w:val="28"/>
        </w:rPr>
      </w:pPr>
      <w:r w:rsidRPr="00BA6CB8">
        <w:rPr>
          <w:sz w:val="28"/>
          <w:szCs w:val="28"/>
        </w:rPr>
        <w:t>12) порядок внесения изменений в заявки на участие в электронном аукционе;</w:t>
      </w:r>
    </w:p>
    <w:p w14:paraId="5F7E4683"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13) сведения о возможности Заказчика изменить предусмотренные договором количество товаров, объем работ, услуг;</w:t>
      </w:r>
    </w:p>
    <w:p w14:paraId="0A640814" w14:textId="7AF9014B" w:rsidR="00DE39AE" w:rsidRPr="00BA6CB8" w:rsidRDefault="00DE39AE" w:rsidP="00DE39AE">
      <w:pPr>
        <w:pStyle w:val="ConsPlusNormal"/>
        <w:tabs>
          <w:tab w:val="left" w:pos="5245"/>
        </w:tabs>
        <w:ind w:firstLine="540"/>
        <w:jc w:val="both"/>
        <w:rPr>
          <w:rFonts w:ascii="Times New Roman" w:hAnsi="Times New Roman"/>
          <w:sz w:val="28"/>
          <w:szCs w:val="28"/>
        </w:rPr>
      </w:pPr>
      <w:r w:rsidRPr="00BA6CB8">
        <w:rPr>
          <w:rFonts w:ascii="Times New Roman" w:hAnsi="Times New Roman"/>
          <w:sz w:val="28"/>
          <w:szCs w:val="28"/>
        </w:rPr>
        <w:t xml:space="preserve">14) 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w:t>
      </w:r>
      <w:hyperlink w:anchor="_48._Обеспечение_исполнения" w:history="1">
        <w:r w:rsidRPr="00BA6CB8">
          <w:rPr>
            <w:rStyle w:val="ab"/>
            <w:rFonts w:ascii="Times New Roman" w:hAnsi="Times New Roman"/>
            <w:sz w:val="28"/>
            <w:szCs w:val="28"/>
          </w:rPr>
          <w:t>с разделом 48</w:t>
        </w:r>
      </w:hyperlink>
      <w:r w:rsidRPr="00BA6CB8">
        <w:rPr>
          <w:rFonts w:ascii="Times New Roman" w:hAnsi="Times New Roman"/>
          <w:sz w:val="28"/>
          <w:szCs w:val="28"/>
        </w:rPr>
        <w:t xml:space="preserve"> настоящего Положения;</w:t>
      </w:r>
    </w:p>
    <w:p w14:paraId="3A969DBD"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15) срок со дня размещения в Единой информационной системе протокола электронного аукциона, в течение которого победитель электронного аукциона должен подписать проект договора;</w:t>
      </w:r>
    </w:p>
    <w:p w14:paraId="3F2E3786" w14:textId="77777777" w:rsidR="00DE39AE" w:rsidRPr="00BA6CB8" w:rsidRDefault="00DE39AE" w:rsidP="00DE39AE">
      <w:pPr>
        <w:pStyle w:val="a7"/>
        <w:spacing w:after="0" w:line="240" w:lineRule="auto"/>
        <w:ind w:left="0" w:firstLine="567"/>
        <w:jc w:val="both"/>
        <w:rPr>
          <w:rFonts w:ascii="Times New Roman" w:hAnsi="Times New Roman"/>
          <w:sz w:val="28"/>
          <w:szCs w:val="28"/>
        </w:rPr>
      </w:pPr>
      <w:r w:rsidRPr="00BA6CB8">
        <w:rPr>
          <w:rFonts w:ascii="Times New Roman" w:hAnsi="Times New Roman"/>
          <w:sz w:val="28"/>
          <w:szCs w:val="28"/>
        </w:rPr>
        <w:t>16) источник финансирования закупки;</w:t>
      </w:r>
    </w:p>
    <w:p w14:paraId="6B14DDAE"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17) иную информацию, предусмотренную настоящим Положением, в том числе разделом 9</w:t>
      </w:r>
      <w:r w:rsidRPr="00BA6CB8">
        <w:rPr>
          <w:rFonts w:ascii="Times New Roman" w:hAnsi="Times New Roman"/>
          <w:sz w:val="28"/>
          <w:szCs w:val="28"/>
          <w:vertAlign w:val="superscript"/>
        </w:rPr>
        <w:t>1</w:t>
      </w:r>
      <w:r w:rsidRPr="00BA6CB8">
        <w:rPr>
          <w:rFonts w:ascii="Times New Roman" w:hAnsi="Times New Roman"/>
          <w:sz w:val="28"/>
          <w:szCs w:val="28"/>
        </w:rPr>
        <w:t xml:space="preserve"> настоящего Положения.</w:t>
      </w:r>
    </w:p>
    <w:p w14:paraId="1A89396D"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22.3. Аукционная документация может содержать требование о соответствии поставляемого товара образцу или макету товара. В этом случае аукционная документация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договор. </w:t>
      </w:r>
    </w:p>
    <w:p w14:paraId="1D6CBC94"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22.4. К аукционной документации должен быть приложен проект договора, который является неотъемлемой частью аукционной документации.</w:t>
      </w:r>
    </w:p>
    <w:p w14:paraId="6F8B3328"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22.5. В состав аукционной документации входит также техническое задание, в том числе спецификация поставляемых товаров, перечень работ, услуг.</w:t>
      </w:r>
    </w:p>
    <w:p w14:paraId="4A368AFA"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22.6. Аукционная документация подлежит обязательному размещению в Единой информационной системе одновременно с извещением о проведении электронного аукциона. Аукционная документация должна быть доступна для ознакомления в Единой информационной системе без взимания платы. Предоставление аукционной документации (в том числе по запросам заинтересованных лиц) до размещения извещения о проведении аукциона не допускается.</w:t>
      </w:r>
    </w:p>
    <w:p w14:paraId="297E85FE"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22.7. Сведения, содержащиеся в аукционной документации, должны соответствовать сведениям, указанным в извещении о проведении электронного аукциона.</w:t>
      </w:r>
    </w:p>
    <w:p w14:paraId="75E72DB3"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22.8. После даты размещения извещения о проведении электронного аукциона Заказчик на основании поданного в письменной форме заявления любого заинтересованного лица в течение 2 рабочих дней с даты получения соответствующего заявления обязан предоставить такому лицу аукционную документацию в порядке, указанном в извещении о проведении аукциона. При этом аукционная документация предоставляется в форме документа на бумажном носителе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проведении аукциона, за исключением случаев предоставления аукционной документации в форме электронного документа.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 за исключением платы, которая может взиматься за предоставление аукционной документации на электронном носителе.</w:t>
      </w:r>
    </w:p>
    <w:p w14:paraId="40D1105B"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22.9. Заказчик вправе принять решение о внесении изменений в аукционную документацию не позднее чем за 5 (пять) дней до даты окончания срока подачи заявок на участие в электронном аукционе. </w:t>
      </w:r>
    </w:p>
    <w:p w14:paraId="2F6D554A"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Изменения, вносимые в аукционную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 </w:t>
      </w:r>
    </w:p>
    <w:p w14:paraId="106DD6BF"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Изменение предмета электронного аукциона, увеличение размера обеспечения заявок на участие в электронном аукционе не допускаются. </w:t>
      </w:r>
    </w:p>
    <w:p w14:paraId="60D40F36" w14:textId="77777777" w:rsidR="00DE39AE" w:rsidRPr="00BA6CB8" w:rsidRDefault="00DE39AE" w:rsidP="00DE39AE">
      <w:pPr>
        <w:spacing w:after="0" w:line="240" w:lineRule="auto"/>
        <w:ind w:firstLine="540"/>
        <w:jc w:val="both"/>
        <w:rPr>
          <w:sz w:val="28"/>
          <w:szCs w:val="28"/>
        </w:rPr>
      </w:pPr>
      <w:r w:rsidRPr="00BA6CB8">
        <w:rPr>
          <w:sz w:val="28"/>
          <w:szCs w:val="28"/>
        </w:rPr>
        <w:t>В случае если изменения в аукционную документацию внесены Заказчиком позднее чем за 15 дней до даты окончания подачи заявок на участие в электронном аукционе, срок подачи заявок на участие в таком аукционе должен быть продлен так, чтобы с даты размещения в Единой информационной системе внесенных в аукционную документацию изменений до даты окончания срока подачи заявок на участие в электронном аукционе такой срок составлял не менее чем 15 дней.</w:t>
      </w:r>
    </w:p>
    <w:p w14:paraId="425882CD" w14:textId="77777777" w:rsidR="00DE39AE" w:rsidRPr="00BA6CB8" w:rsidRDefault="00DE39AE" w:rsidP="00DE39AE">
      <w:pPr>
        <w:pStyle w:val="a7"/>
        <w:spacing w:after="0" w:line="240" w:lineRule="auto"/>
        <w:ind w:left="0" w:firstLine="709"/>
        <w:jc w:val="both"/>
        <w:rPr>
          <w:rFonts w:ascii="Times New Roman" w:hAnsi="Times New Roman"/>
          <w:sz w:val="28"/>
          <w:szCs w:val="28"/>
        </w:rPr>
      </w:pPr>
      <w:r w:rsidRPr="00BA6CB8">
        <w:rPr>
          <w:rFonts w:ascii="Times New Roman" w:hAnsi="Times New Roman"/>
          <w:sz w:val="28"/>
          <w:szCs w:val="28"/>
        </w:rPr>
        <w:t xml:space="preserve">22.10. Любой участник электронного аукциона вправе направить в письменной форме Заказчику запрос о разъяснении положений аукционной документации. </w:t>
      </w:r>
    </w:p>
    <w:p w14:paraId="589ED9CC" w14:textId="45B677F3" w:rsidR="00DE39AE" w:rsidRPr="00BA6CB8" w:rsidRDefault="00716B87" w:rsidP="00DE39AE">
      <w:pPr>
        <w:spacing w:after="0" w:line="240" w:lineRule="auto"/>
        <w:ind w:firstLine="709"/>
        <w:jc w:val="both"/>
        <w:rPr>
          <w:sz w:val="28"/>
          <w:szCs w:val="28"/>
        </w:rPr>
      </w:pPr>
      <w:r w:rsidRPr="00BA6CB8">
        <w:rPr>
          <w:sz w:val="28"/>
          <w:szCs w:val="28"/>
        </w:rPr>
        <w:t xml:space="preserve">В течение 3 рабочих дней с даты поступления указанного запроса Заказчик осуществляет разъяснение положении электронного аукциона и размещает их в единой информационной </w:t>
      </w:r>
      <w:r w:rsidR="003E0FF4" w:rsidRPr="00BA6CB8">
        <w:rPr>
          <w:sz w:val="28"/>
          <w:szCs w:val="28"/>
        </w:rPr>
        <w:t>системе с</w:t>
      </w:r>
      <w:r w:rsidRPr="00BA6CB8">
        <w:rPr>
          <w:sz w:val="28"/>
          <w:szCs w:val="28"/>
        </w:rPr>
        <w:t xml:space="preserve"> указанием предмета запроса, но без </w:t>
      </w:r>
      <w:r w:rsidR="003E0FF4" w:rsidRPr="00BA6CB8">
        <w:rPr>
          <w:sz w:val="28"/>
          <w:szCs w:val="28"/>
        </w:rPr>
        <w:t>указания участника</w:t>
      </w:r>
      <w:r w:rsidRPr="00BA6CB8">
        <w:rPr>
          <w:sz w:val="28"/>
          <w:szCs w:val="28"/>
        </w:rPr>
        <w:t xml:space="preserve"> такой закупки от которого поступил </w:t>
      </w:r>
      <w:r w:rsidR="003E0FF4" w:rsidRPr="00BA6CB8">
        <w:rPr>
          <w:sz w:val="28"/>
          <w:szCs w:val="28"/>
        </w:rPr>
        <w:t>указанный запрос</w:t>
      </w:r>
      <w:r w:rsidRPr="00BA6CB8">
        <w:rPr>
          <w:sz w:val="28"/>
          <w:szCs w:val="28"/>
        </w:rPr>
        <w:t xml:space="preserve">. При этом заказчик вправе не осуществлять такое </w:t>
      </w:r>
      <w:r w:rsidR="003E0FF4" w:rsidRPr="00BA6CB8">
        <w:rPr>
          <w:sz w:val="28"/>
          <w:szCs w:val="28"/>
        </w:rPr>
        <w:t>разъяснение в</w:t>
      </w:r>
      <w:r w:rsidRPr="00BA6CB8">
        <w:rPr>
          <w:sz w:val="28"/>
          <w:szCs w:val="28"/>
        </w:rPr>
        <w:t xml:space="preserve"> случае если указанный запрос поступил позднее чем за 3 рабочих </w:t>
      </w:r>
      <w:r w:rsidR="003E0FF4" w:rsidRPr="00BA6CB8">
        <w:rPr>
          <w:sz w:val="28"/>
          <w:szCs w:val="28"/>
        </w:rPr>
        <w:t>дня до</w:t>
      </w:r>
      <w:r w:rsidRPr="00BA6CB8">
        <w:rPr>
          <w:sz w:val="28"/>
          <w:szCs w:val="28"/>
        </w:rPr>
        <w:t xml:space="preserve"> даты </w:t>
      </w:r>
      <w:r w:rsidR="003E0FF4" w:rsidRPr="00BA6CB8">
        <w:rPr>
          <w:sz w:val="28"/>
          <w:szCs w:val="28"/>
        </w:rPr>
        <w:t>окончания срока</w:t>
      </w:r>
      <w:r w:rsidRPr="00BA6CB8">
        <w:rPr>
          <w:sz w:val="28"/>
          <w:szCs w:val="28"/>
        </w:rPr>
        <w:t xml:space="preserve"> подачи </w:t>
      </w:r>
      <w:r w:rsidR="003E0FF4" w:rsidRPr="00BA6CB8">
        <w:rPr>
          <w:sz w:val="28"/>
          <w:szCs w:val="28"/>
        </w:rPr>
        <w:t>заявок на</w:t>
      </w:r>
      <w:r w:rsidRPr="00BA6CB8">
        <w:rPr>
          <w:sz w:val="28"/>
          <w:szCs w:val="28"/>
        </w:rPr>
        <w:t xml:space="preserve"> участие в такой закупке. Разъяснения положений документации электронного </w:t>
      </w:r>
      <w:r w:rsidR="003E0FF4" w:rsidRPr="00BA6CB8">
        <w:rPr>
          <w:sz w:val="28"/>
          <w:szCs w:val="28"/>
        </w:rPr>
        <w:t>аукциона не</w:t>
      </w:r>
      <w:r w:rsidRPr="00BA6CB8">
        <w:rPr>
          <w:sz w:val="28"/>
          <w:szCs w:val="28"/>
        </w:rPr>
        <w:t xml:space="preserve"> должны изменять предмет </w:t>
      </w:r>
      <w:r w:rsidR="003E0FF4" w:rsidRPr="00BA6CB8">
        <w:rPr>
          <w:sz w:val="28"/>
          <w:szCs w:val="28"/>
        </w:rPr>
        <w:t>закупки и</w:t>
      </w:r>
      <w:r w:rsidRPr="00BA6CB8">
        <w:rPr>
          <w:sz w:val="28"/>
          <w:szCs w:val="28"/>
        </w:rPr>
        <w:t xml:space="preserve"> существенные условия проекта договора.</w:t>
      </w:r>
    </w:p>
    <w:p w14:paraId="4A78AAB4" w14:textId="77777777" w:rsidR="003E0FF4" w:rsidRPr="00BA6CB8" w:rsidRDefault="003E0FF4" w:rsidP="00DE39AE">
      <w:pPr>
        <w:spacing w:after="0" w:line="240" w:lineRule="auto"/>
        <w:ind w:firstLine="709"/>
        <w:jc w:val="both"/>
        <w:rPr>
          <w:sz w:val="28"/>
          <w:szCs w:val="28"/>
        </w:rPr>
      </w:pPr>
    </w:p>
    <w:p w14:paraId="61165374" w14:textId="4AE48176" w:rsidR="00DE39AE" w:rsidRPr="00BA6CB8" w:rsidRDefault="00DE39AE" w:rsidP="00DE39AE">
      <w:pPr>
        <w:pStyle w:val="1"/>
        <w:rPr>
          <w:szCs w:val="28"/>
        </w:rPr>
      </w:pPr>
      <w:bookmarkStart w:id="35" w:name="_Toc520812585"/>
      <w:r w:rsidRPr="00BA6CB8">
        <w:rPr>
          <w:szCs w:val="28"/>
        </w:rPr>
        <w:t>23. Порядок подачи заявок на участие в аукционе</w:t>
      </w:r>
      <w:bookmarkEnd w:id="35"/>
    </w:p>
    <w:p w14:paraId="308C7C02" w14:textId="77777777" w:rsidR="00DE39AE" w:rsidRPr="00BA6CB8" w:rsidRDefault="00DE39AE" w:rsidP="00DE39AE">
      <w:pPr>
        <w:pStyle w:val="ConsPlusNormal"/>
        <w:ind w:firstLine="567"/>
        <w:jc w:val="center"/>
        <w:rPr>
          <w:rFonts w:ascii="Times New Roman" w:hAnsi="Times New Roman"/>
          <w:sz w:val="28"/>
          <w:szCs w:val="28"/>
        </w:rPr>
      </w:pPr>
    </w:p>
    <w:p w14:paraId="187E1DAA"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23.1. Для участия в аукционе участник аукциона подает заявку на участие в аукционе в соответствии с требованиями, которые установлены в извещении о проведении аукциона и аукционной документации. </w:t>
      </w:r>
    </w:p>
    <w:p w14:paraId="3944BA6E"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Заявка на участие в электронном аукционе направляется участником электронного аукциона оператору электронной площадки.</w:t>
      </w:r>
    </w:p>
    <w:p w14:paraId="1CB0E63B"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23.2. Подача заявок на участие в электронном аукционе осуществляется только лицами, получившими аккредитацию на электронной площадке.</w:t>
      </w:r>
    </w:p>
    <w:p w14:paraId="497D17DC"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23.3. Заявка на участие в электронном аукционе должна содержать:</w:t>
      </w:r>
    </w:p>
    <w:p w14:paraId="5F093620"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1) сведения и документы об участнике электронного аукциона, подавшем такую заявку: </w:t>
      </w:r>
    </w:p>
    <w:p w14:paraId="7F6E5658"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наименование, фирменное наименование (при наличии), сведения о месте нахождения,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электронного аукциона (при их наличии);</w:t>
      </w:r>
    </w:p>
    <w:p w14:paraId="46F35D50" w14:textId="77777777" w:rsidR="00DE39AE" w:rsidRPr="00BA6CB8" w:rsidRDefault="00DE39AE" w:rsidP="00DE39AE">
      <w:pPr>
        <w:spacing w:after="0" w:line="240" w:lineRule="auto"/>
        <w:ind w:firstLine="540"/>
        <w:jc w:val="both"/>
        <w:rPr>
          <w:sz w:val="28"/>
          <w:szCs w:val="28"/>
        </w:rPr>
      </w:pPr>
      <w:r w:rsidRPr="00BA6CB8">
        <w:rPr>
          <w:sz w:val="28"/>
          <w:szCs w:val="28"/>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014F9CE9"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p w14:paraId="664337C3"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полученную не ранее чем за 30 дней до дня размещения в Единой информационной системе извещения о проведении электронного аукциона выписку из Единого государственного реестра юридических лиц, полученную не ранее чем за 30 дней до дня размещения в Единой информационной системе извещения о проведении электронного аукциона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Единой информационной системе извещения о проведении электронного аукциона;</w:t>
      </w:r>
    </w:p>
    <w:p w14:paraId="3BBF189F"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документы, подтверждающие полномочия лица на осуществление действий от имени участника электронного аукциона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электронного аукциона без доверенности (руководитель). В случае если от имени участника аукциона действует иное лицо, заявка на участие в электронном аукционе должна содержать также доверенность на осуществление действий от имени участника электронного аукциона, заверенную печатью участника электронного аукциона (при наличии) и подписанную руководителем участника электронного аукциона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электронного аукциона, заявка на участие в электронном аукционе должна содержать также документ, подтверждающий полномочия такого лица;</w:t>
      </w:r>
    </w:p>
    <w:p w14:paraId="2D205677"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копии учредительных документов участника электронного аукциона (для юридических лиц);</w:t>
      </w:r>
    </w:p>
    <w:p w14:paraId="4CA1F0BE"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электронного аукциона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B9D76DF"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электронном аукционе,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2E63EA6"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В случае если получение указанных решений до истечения срока подачи заявок на участие в электронном аукционе для участника электронного аукциона  невозможно в силу необходимости соблюдения установленного законодательством и учредительными документами участника электронного аукциона порядка созыва заседания органа, к компетенции которого относится вопрос об одобрении или о совершении  сделок, участник электронного аукциона обязан представить письмо, содержащее обязательство в случае признания его победителем электронного аукциона представить вышеуказанные решения до момента заключения договора.</w:t>
      </w:r>
    </w:p>
    <w:p w14:paraId="35FE470A"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В случае если участниками электронного аукциона могут являться только субъекты малого и среднего предпринимательства, участник электронного аукциона представляет декларацию о его принадлежности к субъектам малого и среднего предпринимательства;</w:t>
      </w:r>
    </w:p>
    <w:p w14:paraId="76F81136"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2) </w:t>
      </w:r>
      <w:r w:rsidRPr="00BA6CB8">
        <w:rPr>
          <w:rStyle w:val="blk"/>
          <w:rFonts w:ascii="Times New Roman" w:hAnsi="Times New Roman"/>
          <w:sz w:val="28"/>
          <w:szCs w:val="28"/>
        </w:rPr>
        <w:t xml:space="preserve">согласие участника </w:t>
      </w:r>
      <w:r w:rsidRPr="00BA6CB8">
        <w:rPr>
          <w:rFonts w:ascii="Times New Roman" w:hAnsi="Times New Roman"/>
          <w:sz w:val="28"/>
          <w:szCs w:val="28"/>
        </w:rPr>
        <w:t xml:space="preserve">электронного </w:t>
      </w:r>
      <w:r w:rsidRPr="00BA6CB8">
        <w:rPr>
          <w:rStyle w:val="blk"/>
          <w:rFonts w:ascii="Times New Roman" w:hAnsi="Times New Roman"/>
          <w:sz w:val="28"/>
          <w:szCs w:val="28"/>
        </w:rPr>
        <w:t>аукциона исполнить условия договора, указанные в извещении о проведении</w:t>
      </w:r>
      <w:r w:rsidRPr="00BA6CB8">
        <w:rPr>
          <w:rFonts w:ascii="Times New Roman" w:hAnsi="Times New Roman"/>
          <w:sz w:val="28"/>
          <w:szCs w:val="28"/>
        </w:rPr>
        <w:t xml:space="preserve"> электронного </w:t>
      </w:r>
      <w:r w:rsidRPr="00BA6CB8">
        <w:rPr>
          <w:rStyle w:val="blk"/>
          <w:rFonts w:ascii="Times New Roman" w:hAnsi="Times New Roman"/>
          <w:sz w:val="28"/>
          <w:szCs w:val="28"/>
        </w:rPr>
        <w:t>аукциона, аукционной документации, наименование и характеристики поставляемого товара в случае осуществления поставки товара.</w:t>
      </w:r>
      <w:r w:rsidRPr="00BA6CB8">
        <w:rPr>
          <w:rFonts w:ascii="Times New Roman" w:hAnsi="Times New Roman"/>
          <w:sz w:val="28"/>
          <w:szCs w:val="28"/>
        </w:rPr>
        <w:t xml:space="preserve">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
    <w:p w14:paraId="25B948DE" w14:textId="77777777" w:rsidR="00DE39AE" w:rsidRPr="00BA6CB8" w:rsidRDefault="00DE39AE" w:rsidP="00DE39AE">
      <w:pPr>
        <w:spacing w:after="0" w:line="240" w:lineRule="auto"/>
        <w:ind w:firstLine="709"/>
        <w:jc w:val="both"/>
        <w:rPr>
          <w:sz w:val="28"/>
          <w:szCs w:val="28"/>
        </w:rPr>
      </w:pPr>
      <w:r w:rsidRPr="00BA6CB8">
        <w:rPr>
          <w:sz w:val="28"/>
          <w:szCs w:val="28"/>
        </w:rPr>
        <w:t>2</w:t>
      </w:r>
      <w:r w:rsidRPr="00BA6CB8">
        <w:rPr>
          <w:sz w:val="28"/>
          <w:szCs w:val="28"/>
          <w:vertAlign w:val="superscript"/>
        </w:rPr>
        <w:t>1</w:t>
      </w:r>
      <w:r w:rsidRPr="00BA6CB8">
        <w:rPr>
          <w:sz w:val="28"/>
          <w:szCs w:val="28"/>
        </w:rPr>
        <w:t>) в случае если предметом закупки является выполнение работы или оказание услуги, для выполнения или оказания которых используется товар:</w:t>
      </w:r>
    </w:p>
    <w:p w14:paraId="502D370D" w14:textId="77777777" w:rsidR="00DE39AE" w:rsidRPr="00BA6CB8" w:rsidRDefault="00DE39AE" w:rsidP="00DE39AE">
      <w:pPr>
        <w:spacing w:after="0" w:line="240" w:lineRule="auto"/>
        <w:ind w:firstLine="709"/>
        <w:jc w:val="both"/>
        <w:rPr>
          <w:sz w:val="28"/>
          <w:szCs w:val="28"/>
        </w:rPr>
      </w:pPr>
      <w:r w:rsidRPr="00BA6CB8">
        <w:rPr>
          <w:sz w:val="28"/>
          <w:szCs w:val="28"/>
        </w:rPr>
        <w:t>согласие, предусмотренное подпунктом 2 настоящего пункта, в том числе согласие на использование товара, в отношении которого в аукционной документации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подпунктом 2 настоящего пункта,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в электронной форме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аукционной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аукционе в электронной форме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14:paraId="71A5D5B8" w14:textId="77777777" w:rsidR="00DE39AE" w:rsidRPr="00BA6CB8" w:rsidRDefault="00DE39AE" w:rsidP="00DE39AE">
      <w:pPr>
        <w:spacing w:after="0" w:line="240" w:lineRule="auto"/>
        <w:ind w:firstLine="709"/>
        <w:jc w:val="both"/>
        <w:rPr>
          <w:sz w:val="28"/>
          <w:szCs w:val="28"/>
        </w:rPr>
      </w:pPr>
      <w:r w:rsidRPr="00BA6CB8">
        <w:rPr>
          <w:sz w:val="28"/>
          <w:szCs w:val="28"/>
        </w:rPr>
        <w:t>согласие, предусмотренное подпунктом 2 настоящего пункта, а также конкретные показатели используемого товара, соответствующие значениям, установленным аукционной документацией,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14:paraId="0204F88C"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w:t>
      </w:r>
      <w:r w:rsidRPr="00BA6CB8">
        <w:rPr>
          <w:rFonts w:ascii="Times New Roman" w:hAnsi="Times New Roman"/>
          <w:sz w:val="28"/>
          <w:szCs w:val="28"/>
          <w:vertAlign w:val="superscript"/>
        </w:rPr>
        <w:t>2</w:t>
      </w:r>
      <w:r w:rsidRPr="00BA6CB8">
        <w:rPr>
          <w:rFonts w:ascii="Times New Roman" w:hAnsi="Times New Roman"/>
          <w:sz w:val="28"/>
          <w:szCs w:val="28"/>
        </w:rPr>
        <w:t>) указание (декларирование) наименования страны происхождения поставляемых товаров. Отсутствие в заявке на участие в электронном аукционе указания (декларирования) страны происхождения поставляемого товара не является основанием для отклонения заявки на участие в электронном аукционе и такая заявка рассматривается как содержащая предложение о поставке иностранных товаров;</w:t>
      </w:r>
    </w:p>
    <w:p w14:paraId="13BFBA5A"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 документы или копии документов, подтверждающие соответствие участника электронного аукциона установленным аукционной документацией требованиям;</w:t>
      </w:r>
    </w:p>
    <w:p w14:paraId="3D5CB79C" w14:textId="77777777" w:rsidR="00DE39AE" w:rsidRPr="00BA6CB8" w:rsidRDefault="00DE39AE" w:rsidP="00DE39AE">
      <w:pPr>
        <w:spacing w:after="0" w:line="240" w:lineRule="auto"/>
        <w:ind w:firstLine="540"/>
        <w:jc w:val="both"/>
        <w:outlineLvl w:val="0"/>
        <w:rPr>
          <w:sz w:val="28"/>
          <w:szCs w:val="28"/>
        </w:rPr>
      </w:pPr>
      <w:bookmarkStart w:id="36" w:name="_Toc520812586"/>
      <w:r w:rsidRPr="00BA6CB8">
        <w:rPr>
          <w:sz w:val="28"/>
          <w:szCs w:val="28"/>
        </w:rPr>
        <w:t>4) согласие субъекта персональных данных на обработку его персональных данных (для участника электронного аукциона – физического лица).</w:t>
      </w:r>
      <w:bookmarkEnd w:id="36"/>
    </w:p>
    <w:p w14:paraId="28FCACE5"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23.4. Заявка на участие в электронном аукционе может содержать эскиз, рисунок, чертеж, фотографию, иное изображение товара, образец (пробу) товара, закупка которого осуществляется.</w:t>
      </w:r>
    </w:p>
    <w:p w14:paraId="0081A323"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23.5. Заявка на участие в электронном аукционе, документы и информация, направляемые в форме электронных документов участником электронного аукциона, должны быть подписаны усиленной электронной подписью лица, имеющего право действовать от имени участника электронного аукциона.</w:t>
      </w:r>
    </w:p>
    <w:p w14:paraId="085C364F"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23.6. Требовать от участника электронного аукциона документы и сведения, за исключением предусмотренных настоящим Положением, не допускается.</w:t>
      </w:r>
    </w:p>
    <w:p w14:paraId="549C17D7"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23.7. Прием заявок на участие в электронном аукционе прекращается в день и время, указанное в извещении о проведении электронного аукциона.</w:t>
      </w:r>
    </w:p>
    <w:p w14:paraId="034B7FB8"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23.8. Участники электронного аукциона, подавшие заявки на участие в электронном аукционе, обязаны обеспечить конфиденциальность сведений, содержащихся в таких заявках, до открытия доступа Заказчику к заявкам на участие в электронном аукционе.</w:t>
      </w:r>
    </w:p>
    <w:p w14:paraId="026F6128"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23.9. Участник электронного аукциона вправе подать только одну заявку на участие в электронном аукционе.</w:t>
      </w:r>
    </w:p>
    <w:p w14:paraId="05EEEE90"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23.10. Заказчик обеспечивает рассмотрение заявок только в установленном настоящим Положением порядке после открытия доступа к заявкам.</w:t>
      </w:r>
    </w:p>
    <w:p w14:paraId="3A42C92C" w14:textId="77777777" w:rsidR="00CE75F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23.11. </w:t>
      </w:r>
      <w:r w:rsidR="00CE75FE" w:rsidRPr="00BA6CB8">
        <w:rPr>
          <w:rFonts w:ascii="Times New Roman" w:hAnsi="Times New Roman"/>
          <w:sz w:val="28"/>
          <w:szCs w:val="28"/>
        </w:rPr>
        <w:t>Участник электронного аукциона, подавший заявку на участие в электронном аукционе, вправе изменить или отозвать заявку на участие в электронном аукционе в любое время до истечения срока подачи заявок на участие в электронном аукционе, направив об этом уведомление оператору электронной площадки.</w:t>
      </w:r>
    </w:p>
    <w:p w14:paraId="2F2C7E68"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23.12. В случае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 электронный аукцион признается несостоявшимся.</w:t>
      </w:r>
    </w:p>
    <w:p w14:paraId="58FA2B34"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23.13. Порядок возврата участникам электронного аукциона денежных средств, внесенных в качестве обеспечения заявок на участие в электронном аукционе, если таковое требование обеспечения заявки на участие в электронном аукционе было установлено в аукционной документации, определяется разделом 9 настоящего Положения.</w:t>
      </w:r>
    </w:p>
    <w:p w14:paraId="1058586A" w14:textId="77777777" w:rsidR="00DE39AE" w:rsidRPr="00BA6CB8" w:rsidRDefault="00DE39AE" w:rsidP="00DE39AE">
      <w:pPr>
        <w:pStyle w:val="ConsPlusNormal"/>
        <w:ind w:firstLine="540"/>
        <w:jc w:val="both"/>
        <w:rPr>
          <w:rFonts w:ascii="Times New Roman" w:hAnsi="Times New Roman"/>
          <w:sz w:val="28"/>
          <w:szCs w:val="28"/>
        </w:rPr>
      </w:pPr>
    </w:p>
    <w:p w14:paraId="28448AEA" w14:textId="77777777" w:rsidR="00DE39AE" w:rsidRPr="00BA6CB8" w:rsidRDefault="00DE39AE" w:rsidP="00DE39AE">
      <w:pPr>
        <w:pStyle w:val="ConsPlusNormal"/>
        <w:ind w:firstLine="540"/>
        <w:jc w:val="both"/>
        <w:rPr>
          <w:rFonts w:ascii="Times New Roman" w:hAnsi="Times New Roman"/>
          <w:sz w:val="28"/>
          <w:szCs w:val="28"/>
        </w:rPr>
      </w:pPr>
    </w:p>
    <w:p w14:paraId="6891F385" w14:textId="7E6E8733" w:rsidR="00DE39AE" w:rsidRPr="00BA6CB8" w:rsidRDefault="00DE39AE" w:rsidP="00DE39AE">
      <w:pPr>
        <w:pStyle w:val="1"/>
        <w:rPr>
          <w:szCs w:val="28"/>
        </w:rPr>
      </w:pPr>
      <w:bookmarkStart w:id="37" w:name="_Toc520812587"/>
      <w:r w:rsidRPr="00BA6CB8">
        <w:rPr>
          <w:szCs w:val="28"/>
        </w:rPr>
        <w:t>24. Рассмотрение заявок на участие в электронном аукционе</w:t>
      </w:r>
      <w:bookmarkEnd w:id="37"/>
    </w:p>
    <w:p w14:paraId="42381E37" w14:textId="77777777" w:rsidR="00DE39AE" w:rsidRPr="00BA6CB8" w:rsidRDefault="00DE39AE" w:rsidP="00DE39AE">
      <w:pPr>
        <w:pStyle w:val="ConsPlusNormal"/>
        <w:ind w:firstLine="540"/>
        <w:jc w:val="both"/>
        <w:rPr>
          <w:rFonts w:ascii="Times New Roman" w:hAnsi="Times New Roman"/>
          <w:sz w:val="28"/>
          <w:szCs w:val="28"/>
        </w:rPr>
      </w:pPr>
    </w:p>
    <w:p w14:paraId="7DEC0935" w14:textId="77777777" w:rsidR="00DE39AE" w:rsidRPr="00BA6CB8" w:rsidRDefault="00DE39AE" w:rsidP="00DE39AE">
      <w:pPr>
        <w:spacing w:after="0" w:line="240" w:lineRule="auto"/>
        <w:ind w:firstLine="539"/>
        <w:jc w:val="both"/>
        <w:rPr>
          <w:sz w:val="28"/>
          <w:szCs w:val="28"/>
        </w:rPr>
      </w:pPr>
      <w:r w:rsidRPr="00BA6CB8">
        <w:rPr>
          <w:sz w:val="28"/>
          <w:szCs w:val="28"/>
        </w:rPr>
        <w:t>24.1. Комиссия рассматривает заявки на участие в электронном аукционе на соответствие требованиям, установленным аукционной документацией, и осуществляет проверку соответствия участников электронного аукциона требованиям, установленным аукционной документацией.</w:t>
      </w:r>
    </w:p>
    <w:p w14:paraId="632A1F4D" w14:textId="77777777" w:rsidR="00DE39AE" w:rsidRPr="00BA6CB8" w:rsidRDefault="00DE39AE" w:rsidP="00DE39AE">
      <w:pPr>
        <w:pStyle w:val="ConsPlusNormal"/>
        <w:ind w:firstLine="539"/>
        <w:jc w:val="both"/>
        <w:rPr>
          <w:rFonts w:ascii="Times New Roman" w:hAnsi="Times New Roman"/>
          <w:sz w:val="28"/>
          <w:szCs w:val="28"/>
        </w:rPr>
      </w:pPr>
      <w:r w:rsidRPr="00BA6CB8">
        <w:rPr>
          <w:rFonts w:ascii="Times New Roman" w:hAnsi="Times New Roman"/>
          <w:sz w:val="28"/>
          <w:szCs w:val="28"/>
        </w:rPr>
        <w:t>24.2. Срок рассмотрения заявок на участие в электронном аукционе не может превышать 7 дней с даты окончания срока подачи заявок.</w:t>
      </w:r>
    </w:p>
    <w:p w14:paraId="61FFC049" w14:textId="77777777" w:rsidR="00DE39AE" w:rsidRPr="00BA6CB8" w:rsidRDefault="00DE39AE" w:rsidP="00DE39AE">
      <w:pPr>
        <w:pStyle w:val="ConsPlusNormal"/>
        <w:ind w:firstLine="539"/>
        <w:jc w:val="both"/>
        <w:rPr>
          <w:rFonts w:ascii="Times New Roman" w:hAnsi="Times New Roman"/>
          <w:sz w:val="28"/>
          <w:szCs w:val="28"/>
        </w:rPr>
      </w:pPr>
      <w:r w:rsidRPr="00BA6CB8">
        <w:rPr>
          <w:rFonts w:ascii="Times New Roman" w:hAnsi="Times New Roman"/>
          <w:sz w:val="28"/>
          <w:szCs w:val="28"/>
        </w:rPr>
        <w:t>24.3. В рамках рассмотрения заявок на участие в электронном аукционе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2B809F44" w14:textId="013674D2"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 xml:space="preserve">24.4. При рассмотрении заявок на участие в электронном аукционе участник электронного аукциона не допускается Комиссией к участию в электронном аукционе в случаях, предусмотренных </w:t>
      </w:r>
      <w:hyperlink w:anchor="_7._Требования_к" w:history="1">
        <w:r w:rsidRPr="00BA6CB8">
          <w:rPr>
            <w:rStyle w:val="ab"/>
            <w:rFonts w:ascii="Times New Roman" w:hAnsi="Times New Roman"/>
            <w:sz w:val="28"/>
            <w:szCs w:val="28"/>
          </w:rPr>
          <w:t>пунктом 7.3</w:t>
        </w:r>
      </w:hyperlink>
      <w:r w:rsidRPr="00BA6CB8">
        <w:rPr>
          <w:rFonts w:ascii="Times New Roman" w:hAnsi="Times New Roman"/>
          <w:sz w:val="28"/>
          <w:szCs w:val="28"/>
        </w:rPr>
        <w:t xml:space="preserve"> настоящего Положения.</w:t>
      </w:r>
    </w:p>
    <w:p w14:paraId="006AB904"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24.5. Результаты рассмотрения заявок на участие в электронном аукционе фиксируются в протоколе рассмотрения таких заявок, в котором должна содержаться следующая информация:</w:t>
      </w:r>
    </w:p>
    <w:p w14:paraId="1948829B" w14:textId="77777777" w:rsidR="007130AA" w:rsidRPr="00BA6CB8" w:rsidRDefault="007130AA" w:rsidP="007130AA">
      <w:pPr>
        <w:pStyle w:val="ConsPlusNormal"/>
        <w:ind w:firstLine="540"/>
        <w:jc w:val="both"/>
        <w:rPr>
          <w:rFonts w:ascii="Times New Roman" w:hAnsi="Times New Roman"/>
          <w:sz w:val="28"/>
          <w:szCs w:val="28"/>
        </w:rPr>
      </w:pPr>
      <w:r w:rsidRPr="00BA6CB8">
        <w:rPr>
          <w:rFonts w:ascii="Times New Roman" w:hAnsi="Times New Roman"/>
          <w:sz w:val="28"/>
          <w:szCs w:val="28"/>
        </w:rPr>
        <w:t>1) дата подписания протокола;</w:t>
      </w:r>
    </w:p>
    <w:p w14:paraId="0DC737F9" w14:textId="77777777" w:rsidR="007130AA" w:rsidRPr="00BA6CB8" w:rsidRDefault="007130AA" w:rsidP="007130AA">
      <w:pPr>
        <w:pStyle w:val="ConsPlusNormal"/>
        <w:ind w:firstLine="540"/>
        <w:jc w:val="both"/>
        <w:rPr>
          <w:rFonts w:ascii="Times New Roman" w:hAnsi="Times New Roman"/>
          <w:sz w:val="28"/>
          <w:szCs w:val="28"/>
        </w:rPr>
      </w:pPr>
      <w:r w:rsidRPr="00BA6CB8">
        <w:rPr>
          <w:rFonts w:ascii="Times New Roman" w:hAnsi="Times New Roman"/>
          <w:sz w:val="28"/>
          <w:szCs w:val="28"/>
        </w:rPr>
        <w:t>2) количество поданных на участие в электронном аукционе заявок, а также дата и время регистрации каждой такой заявки;</w:t>
      </w:r>
    </w:p>
    <w:p w14:paraId="2EBB0B43" w14:textId="77777777" w:rsidR="007130AA" w:rsidRPr="00BA6CB8" w:rsidRDefault="007130AA" w:rsidP="007130AA">
      <w:pPr>
        <w:pStyle w:val="ConsPlusNormal"/>
        <w:ind w:firstLine="540"/>
        <w:jc w:val="both"/>
        <w:rPr>
          <w:rFonts w:ascii="Times New Roman" w:hAnsi="Times New Roman"/>
          <w:sz w:val="28"/>
          <w:szCs w:val="28"/>
        </w:rPr>
      </w:pPr>
      <w:r w:rsidRPr="00BA6CB8">
        <w:rPr>
          <w:rFonts w:ascii="Times New Roman" w:hAnsi="Times New Roman"/>
          <w:sz w:val="28"/>
          <w:szCs w:val="28"/>
        </w:rPr>
        <w:t>3) результаты рассмотрения заявок на участие в электронном аукционе с указанием в том числе:</w:t>
      </w:r>
    </w:p>
    <w:p w14:paraId="58ABC339" w14:textId="77777777" w:rsidR="007130AA" w:rsidRPr="00BA6CB8" w:rsidRDefault="007130AA" w:rsidP="007130AA">
      <w:pPr>
        <w:pStyle w:val="ConsPlusNormal"/>
        <w:ind w:firstLine="540"/>
        <w:jc w:val="both"/>
        <w:rPr>
          <w:rFonts w:ascii="Times New Roman" w:hAnsi="Times New Roman"/>
          <w:sz w:val="28"/>
          <w:szCs w:val="28"/>
        </w:rPr>
      </w:pPr>
      <w:r w:rsidRPr="00BA6CB8">
        <w:rPr>
          <w:rFonts w:ascii="Times New Roman" w:hAnsi="Times New Roman"/>
          <w:sz w:val="28"/>
          <w:szCs w:val="28"/>
        </w:rPr>
        <w:t>а) количества заявок на участие в аукционе, которые отклонены;</w:t>
      </w:r>
    </w:p>
    <w:p w14:paraId="506D348A" w14:textId="77777777" w:rsidR="007130AA" w:rsidRPr="00BA6CB8" w:rsidRDefault="007130AA" w:rsidP="007130AA">
      <w:pPr>
        <w:pStyle w:val="ConsPlusNormal"/>
        <w:ind w:firstLine="540"/>
        <w:jc w:val="both"/>
        <w:rPr>
          <w:rFonts w:ascii="Times New Roman" w:hAnsi="Times New Roman"/>
          <w:sz w:val="28"/>
          <w:szCs w:val="28"/>
        </w:rPr>
      </w:pPr>
      <w:r w:rsidRPr="00BA6CB8">
        <w:rPr>
          <w:rFonts w:ascii="Times New Roman" w:hAnsi="Times New Roman"/>
          <w:sz w:val="28"/>
          <w:szCs w:val="28"/>
        </w:rPr>
        <w:t>б) оснований отклонения каждой заявки на участие в аукционе с указанием положений документации о закупке, которым не соответствует такая заявка;</w:t>
      </w:r>
    </w:p>
    <w:p w14:paraId="08857797" w14:textId="77777777" w:rsidR="007130AA" w:rsidRPr="00BA6CB8" w:rsidRDefault="007130AA" w:rsidP="007130AA">
      <w:pPr>
        <w:pStyle w:val="ConsPlusNormal"/>
        <w:ind w:firstLine="540"/>
        <w:jc w:val="both"/>
        <w:rPr>
          <w:rFonts w:ascii="Times New Roman" w:hAnsi="Times New Roman"/>
          <w:sz w:val="28"/>
          <w:szCs w:val="28"/>
        </w:rPr>
      </w:pPr>
      <w:r w:rsidRPr="00BA6CB8">
        <w:rPr>
          <w:rFonts w:ascii="Times New Roman" w:hAnsi="Times New Roman"/>
          <w:sz w:val="28"/>
          <w:szCs w:val="28"/>
        </w:rPr>
        <w:t>4) результаты оценки заявок на участие в электронном аукционе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w:t>
      </w:r>
    </w:p>
    <w:p w14:paraId="03498D16" w14:textId="77777777" w:rsidR="007130AA" w:rsidRPr="00BA6CB8" w:rsidRDefault="007130AA" w:rsidP="007130AA">
      <w:pPr>
        <w:pStyle w:val="ConsPlusNormal"/>
        <w:ind w:firstLine="540"/>
        <w:jc w:val="both"/>
        <w:rPr>
          <w:rFonts w:ascii="Times New Roman" w:hAnsi="Times New Roman"/>
          <w:sz w:val="28"/>
          <w:szCs w:val="28"/>
        </w:rPr>
      </w:pPr>
      <w:r w:rsidRPr="00BA6CB8">
        <w:rPr>
          <w:rFonts w:ascii="Times New Roman" w:hAnsi="Times New Roman"/>
          <w:sz w:val="28"/>
          <w:szCs w:val="28"/>
        </w:rPr>
        <w:t>5) причины, по которым конкурентная закупка признана несостоявшейся, в случае ее признания таковой;</w:t>
      </w:r>
    </w:p>
    <w:p w14:paraId="37B6456E" w14:textId="77777777" w:rsidR="007130AA" w:rsidRPr="00BA6CB8" w:rsidRDefault="007130AA" w:rsidP="007130AA">
      <w:pPr>
        <w:pStyle w:val="ConsPlusNormal"/>
        <w:ind w:firstLine="540"/>
        <w:jc w:val="both"/>
        <w:rPr>
          <w:rFonts w:ascii="Times New Roman" w:hAnsi="Times New Roman"/>
          <w:sz w:val="28"/>
          <w:szCs w:val="28"/>
        </w:rPr>
      </w:pPr>
      <w:r w:rsidRPr="00BA6CB8">
        <w:rPr>
          <w:rFonts w:ascii="Times New Roman" w:hAnsi="Times New Roman"/>
          <w:sz w:val="28"/>
          <w:szCs w:val="28"/>
        </w:rPr>
        <w:t>6) сведения об объеме, цене закупаемых товаров, работ, услуг, сроке исполнения договора;</w:t>
      </w:r>
    </w:p>
    <w:p w14:paraId="66926EE4" w14:textId="77777777" w:rsidR="007130AA" w:rsidRPr="00BA6CB8" w:rsidRDefault="007130AA" w:rsidP="007130AA">
      <w:pPr>
        <w:pStyle w:val="ConsPlusNormal"/>
        <w:ind w:firstLine="540"/>
        <w:jc w:val="both"/>
        <w:rPr>
          <w:rFonts w:ascii="Times New Roman" w:hAnsi="Times New Roman"/>
          <w:sz w:val="28"/>
          <w:szCs w:val="28"/>
        </w:rPr>
      </w:pPr>
      <w:r w:rsidRPr="00BA6CB8">
        <w:rPr>
          <w:rFonts w:ascii="Times New Roman" w:hAnsi="Times New Roman"/>
          <w:sz w:val="28"/>
          <w:szCs w:val="28"/>
        </w:rPr>
        <w:t>7) место, дата, время проведения рассмотрения заявок;</w:t>
      </w:r>
    </w:p>
    <w:p w14:paraId="1AB5212F" w14:textId="77777777" w:rsidR="007130AA" w:rsidRPr="00BA6CB8" w:rsidRDefault="007130AA" w:rsidP="007130AA">
      <w:pPr>
        <w:pStyle w:val="ConsPlusNormal"/>
        <w:ind w:firstLine="540"/>
        <w:jc w:val="both"/>
        <w:rPr>
          <w:rFonts w:ascii="Times New Roman" w:hAnsi="Times New Roman"/>
          <w:sz w:val="28"/>
          <w:szCs w:val="28"/>
        </w:rPr>
      </w:pPr>
      <w:r w:rsidRPr="00BA6CB8">
        <w:rPr>
          <w:rFonts w:ascii="Times New Roman" w:hAnsi="Times New Roman"/>
          <w:sz w:val="28"/>
          <w:szCs w:val="28"/>
        </w:rPr>
        <w:t>8) общее количество поступивших заявок на участие в электронном аукционе, перечень участников электронного аукциона, подавших заявки на участие в электронном аукционе;</w:t>
      </w:r>
    </w:p>
    <w:p w14:paraId="31C6C152" w14:textId="77777777" w:rsidR="007130AA" w:rsidRPr="00BA6CB8" w:rsidRDefault="007130AA" w:rsidP="007130AA">
      <w:pPr>
        <w:pStyle w:val="ConsPlusNormal"/>
        <w:ind w:firstLine="540"/>
        <w:jc w:val="both"/>
        <w:rPr>
          <w:rFonts w:ascii="Times New Roman" w:hAnsi="Times New Roman"/>
          <w:sz w:val="28"/>
          <w:szCs w:val="28"/>
        </w:rPr>
      </w:pPr>
      <w:r w:rsidRPr="00BA6CB8">
        <w:rPr>
          <w:rFonts w:ascii="Times New Roman" w:hAnsi="Times New Roman"/>
          <w:sz w:val="28"/>
          <w:szCs w:val="28"/>
        </w:rPr>
        <w:t>9) поименный состав присутствующих членов Комиссии при рассмотрении заявок;</w:t>
      </w:r>
    </w:p>
    <w:p w14:paraId="30F337F0" w14:textId="77777777" w:rsidR="007130AA" w:rsidRPr="00BA6CB8" w:rsidRDefault="007130AA" w:rsidP="007130AA">
      <w:pPr>
        <w:pStyle w:val="ConsPlusNormal"/>
        <w:ind w:firstLine="540"/>
        <w:jc w:val="both"/>
        <w:rPr>
          <w:rFonts w:ascii="Times New Roman" w:hAnsi="Times New Roman"/>
          <w:sz w:val="28"/>
          <w:szCs w:val="28"/>
        </w:rPr>
      </w:pPr>
      <w:r w:rsidRPr="00BA6CB8">
        <w:rPr>
          <w:rFonts w:ascii="Times New Roman" w:hAnsi="Times New Roman"/>
          <w:sz w:val="28"/>
          <w:szCs w:val="28"/>
        </w:rPr>
        <w:t>10) наименование, фирменное наименование (при наличии), сведения о месте нахождения (для юридического лица), фамилия, имя, отчество (при наличии), сведения о месте жительства (для физического лица) в отношении каждого участника электронного аукциона, заявка на участие в электронном аукционе которого рассмотрена;</w:t>
      </w:r>
    </w:p>
    <w:p w14:paraId="7DB5C129" w14:textId="77777777" w:rsidR="007130AA" w:rsidRPr="00BA6CB8" w:rsidRDefault="007130AA" w:rsidP="007130AA">
      <w:pPr>
        <w:pStyle w:val="ConsPlusNormal"/>
        <w:ind w:firstLine="540"/>
        <w:jc w:val="both"/>
        <w:rPr>
          <w:rFonts w:ascii="Times New Roman" w:hAnsi="Times New Roman"/>
          <w:sz w:val="28"/>
          <w:szCs w:val="28"/>
        </w:rPr>
      </w:pPr>
      <w:r w:rsidRPr="00BA6CB8">
        <w:rPr>
          <w:rFonts w:ascii="Times New Roman" w:hAnsi="Times New Roman"/>
          <w:sz w:val="28"/>
          <w:szCs w:val="28"/>
        </w:rPr>
        <w:t>11) решение о допуске участника электронного аукциона к участию в электронном аукционе и признании его участником электронного аукциона или об отказе в допуске участника электронного аукциона к участию в электронном аукционе с обоснованием такого решения и с указанием положений настоящего Положения, которым не соответствует участник электронного аукциона, положений аукционной документации, которым не соответствует заявка на участие в электронном аукционе этого участника электронного аукциона, положений такой заявки на участие в электронном аукционе, которые не соответствуют требованиям аукционной документации;</w:t>
      </w:r>
    </w:p>
    <w:p w14:paraId="40C02CF8" w14:textId="77777777" w:rsidR="007130AA" w:rsidRPr="00BA6CB8" w:rsidRDefault="007130AA" w:rsidP="007130AA">
      <w:pPr>
        <w:pStyle w:val="ConsPlusNormal"/>
        <w:ind w:firstLine="540"/>
        <w:jc w:val="both"/>
        <w:rPr>
          <w:rFonts w:ascii="Times New Roman" w:hAnsi="Times New Roman"/>
          <w:sz w:val="28"/>
          <w:szCs w:val="28"/>
        </w:rPr>
      </w:pPr>
      <w:r w:rsidRPr="00BA6CB8">
        <w:rPr>
          <w:rFonts w:ascii="Times New Roman" w:hAnsi="Times New Roman"/>
          <w:sz w:val="28"/>
          <w:szCs w:val="28"/>
        </w:rPr>
        <w:t>12) иные сведения.</w:t>
      </w:r>
    </w:p>
    <w:p w14:paraId="2789EF4D" w14:textId="4CBE2D85"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24.6. Протокол рассмотрения заявок на участие в электронном аукционе подписывается всеми присутствующими членами Комиссии, направляется оператору электронной </w:t>
      </w:r>
      <w:r w:rsidR="00EE6D36" w:rsidRPr="00BA6CB8">
        <w:rPr>
          <w:rFonts w:ascii="Times New Roman" w:hAnsi="Times New Roman"/>
          <w:sz w:val="28"/>
          <w:szCs w:val="28"/>
        </w:rPr>
        <w:t>площадки и</w:t>
      </w:r>
      <w:r w:rsidRPr="00BA6CB8">
        <w:rPr>
          <w:rFonts w:ascii="Times New Roman" w:hAnsi="Times New Roman"/>
          <w:sz w:val="28"/>
          <w:szCs w:val="28"/>
        </w:rPr>
        <w:t xml:space="preserve"> размещается в Единой информационной системе не позднее чем через 3 дня со дня подписания протокола рассмотрения заявок на участие в электронном аукционе. </w:t>
      </w:r>
    </w:p>
    <w:p w14:paraId="71AE2234"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Протокол рассмотрения заявок на участие в электронном аукционе составляется в 1 экземпляре, который хранится у Заказчика. </w:t>
      </w:r>
    </w:p>
    <w:p w14:paraId="40631ECD"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24.7. В случае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 в указанный протокол вносится информация о признании электронного аукциона несостоявшимся.</w:t>
      </w:r>
    </w:p>
    <w:p w14:paraId="35A16654"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24.8. В случае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участников электронного аукциона, подавших заявки на участие в электронном аукционе, о признании только одного участника электронного аукциона, подавшего заявку на участие в электронном аукционе, участником электронного аукциона, если по окончании срока подачи заявок на участие в электронном аукционе подана только одна заявка на участие в электронном аукционе или не подана ни одна заявка на участие в электронном аукционе, электронный аукцион признается несостоявшимся.</w:t>
      </w:r>
    </w:p>
    <w:p w14:paraId="0BDF85C7"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24.9. В случае установления факта подачи одним участником электронного аукциона двух и более заявок на участие в электронном аукционе при условии, что поданные ранее заявки таким участником электронного аукциона не отозваны, все заявки на участие в электронном аукционе такого участника не рассматриваются.</w:t>
      </w:r>
    </w:p>
    <w:p w14:paraId="191BCDEE"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24.10. Заказчик вправе осуществлять аудиозапись, а также вправе осуществлять видеозапись рассмотрения заявок на участие в электронном аукционе.</w:t>
      </w:r>
    </w:p>
    <w:p w14:paraId="5AB7E47F" w14:textId="77777777" w:rsidR="00DE39AE" w:rsidRPr="00BA6CB8" w:rsidRDefault="00DE39AE" w:rsidP="00DE39AE">
      <w:pPr>
        <w:pStyle w:val="ConsPlusNormal"/>
        <w:ind w:firstLine="567"/>
        <w:jc w:val="both"/>
        <w:rPr>
          <w:rFonts w:ascii="Times New Roman" w:hAnsi="Times New Roman"/>
          <w:sz w:val="28"/>
          <w:szCs w:val="28"/>
        </w:rPr>
      </w:pPr>
    </w:p>
    <w:p w14:paraId="5BC5CF73" w14:textId="77777777" w:rsidR="00DE39AE" w:rsidRPr="00BA6CB8" w:rsidRDefault="00DE39AE" w:rsidP="00DE39AE">
      <w:pPr>
        <w:pStyle w:val="ConsPlusNormal"/>
        <w:ind w:firstLine="567"/>
        <w:jc w:val="both"/>
        <w:rPr>
          <w:rFonts w:ascii="Times New Roman" w:hAnsi="Times New Roman"/>
          <w:sz w:val="28"/>
          <w:szCs w:val="28"/>
        </w:rPr>
      </w:pPr>
    </w:p>
    <w:p w14:paraId="4EB45D85" w14:textId="7FA16C32" w:rsidR="00DE39AE" w:rsidRPr="00BA6CB8" w:rsidRDefault="00DE39AE" w:rsidP="002D34D7">
      <w:pPr>
        <w:pStyle w:val="1"/>
        <w:rPr>
          <w:szCs w:val="28"/>
        </w:rPr>
      </w:pPr>
      <w:bookmarkStart w:id="38" w:name="_Toc520812588"/>
      <w:r w:rsidRPr="00BA6CB8">
        <w:rPr>
          <w:szCs w:val="28"/>
        </w:rPr>
        <w:t>25. Порядок проведения электронного аукциона</w:t>
      </w:r>
      <w:bookmarkEnd w:id="38"/>
    </w:p>
    <w:p w14:paraId="7874A2FC" w14:textId="77777777" w:rsidR="00DE39AE" w:rsidRPr="00BA6CB8" w:rsidRDefault="00DE39AE" w:rsidP="00DE39AE">
      <w:pPr>
        <w:spacing w:after="0" w:line="240" w:lineRule="auto"/>
        <w:ind w:firstLine="540"/>
        <w:jc w:val="both"/>
        <w:rPr>
          <w:sz w:val="28"/>
          <w:szCs w:val="28"/>
        </w:rPr>
      </w:pPr>
    </w:p>
    <w:p w14:paraId="2D9D9E6D" w14:textId="77777777" w:rsidR="00DE39AE" w:rsidRPr="00BA6CB8" w:rsidRDefault="00DE39AE" w:rsidP="00DE39AE">
      <w:pPr>
        <w:spacing w:after="0" w:line="240" w:lineRule="auto"/>
        <w:ind w:firstLine="540"/>
        <w:jc w:val="both"/>
        <w:rPr>
          <w:sz w:val="28"/>
          <w:szCs w:val="28"/>
        </w:rPr>
      </w:pPr>
      <w:r w:rsidRPr="00BA6CB8">
        <w:rPr>
          <w:sz w:val="28"/>
          <w:szCs w:val="28"/>
        </w:rPr>
        <w:t>25.1. В электронном аукционе могут участвовать только аккредитованные в соответствии с регламентом электронной площадки и допущенные к участию в электронном аукционе его участники.</w:t>
      </w:r>
    </w:p>
    <w:p w14:paraId="12D37F43" w14:textId="77777777" w:rsidR="00DE39AE" w:rsidRPr="00BA6CB8" w:rsidRDefault="00DE39AE" w:rsidP="00DE39AE">
      <w:pPr>
        <w:spacing w:after="0" w:line="240" w:lineRule="auto"/>
        <w:ind w:firstLine="540"/>
        <w:jc w:val="both"/>
        <w:rPr>
          <w:sz w:val="28"/>
          <w:szCs w:val="28"/>
        </w:rPr>
      </w:pPr>
      <w:r w:rsidRPr="00BA6CB8">
        <w:rPr>
          <w:sz w:val="28"/>
          <w:szCs w:val="28"/>
        </w:rPr>
        <w:t>25.2. Электронный аукцион проводится на электронной площадке в указанный в извещении о его проведении и определенный в соответствии с пунктом 25.3 настоящего Положения день. 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Заказчик.</w:t>
      </w:r>
    </w:p>
    <w:p w14:paraId="56C5E1A4" w14:textId="77777777" w:rsidR="00DE39AE" w:rsidRPr="00BA6CB8" w:rsidRDefault="00DE39AE" w:rsidP="00DE39AE">
      <w:pPr>
        <w:spacing w:after="0" w:line="240" w:lineRule="auto"/>
        <w:ind w:firstLine="540"/>
        <w:jc w:val="both"/>
        <w:rPr>
          <w:sz w:val="28"/>
          <w:szCs w:val="28"/>
        </w:rPr>
      </w:pPr>
      <w:r w:rsidRPr="00BA6CB8">
        <w:rPr>
          <w:sz w:val="28"/>
          <w:szCs w:val="28"/>
        </w:rPr>
        <w:t>25.3. Днем проведения электронного аукциона является рабочий день, следующий после истечения 2 дней с даты окончания срока рассмотрения заявок на участие в электронном аукционе.</w:t>
      </w:r>
    </w:p>
    <w:p w14:paraId="006E222E" w14:textId="77777777" w:rsidR="00DE39AE" w:rsidRPr="00BA6CB8" w:rsidRDefault="00DE39AE" w:rsidP="00DE39AE">
      <w:pPr>
        <w:spacing w:after="0" w:line="240" w:lineRule="auto"/>
        <w:ind w:firstLine="540"/>
        <w:jc w:val="both"/>
        <w:rPr>
          <w:sz w:val="28"/>
          <w:szCs w:val="28"/>
        </w:rPr>
      </w:pPr>
      <w:r w:rsidRPr="00BA6CB8">
        <w:rPr>
          <w:sz w:val="28"/>
          <w:szCs w:val="28"/>
        </w:rPr>
        <w:t>25.4. 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14:paraId="1C21EAC5" w14:textId="77777777" w:rsidR="00DE39AE" w:rsidRPr="00BA6CB8" w:rsidRDefault="00DE39AE" w:rsidP="00DE39AE">
      <w:pPr>
        <w:spacing w:after="0" w:line="240" w:lineRule="auto"/>
        <w:ind w:firstLine="540"/>
        <w:jc w:val="both"/>
        <w:rPr>
          <w:sz w:val="28"/>
          <w:szCs w:val="28"/>
        </w:rPr>
      </w:pPr>
      <w:r w:rsidRPr="00BA6CB8">
        <w:rPr>
          <w:sz w:val="28"/>
          <w:szCs w:val="28"/>
        </w:rPr>
        <w:t>25.5. Если в аукционной документации указана общая начальная (максимальная) цена запасных частей к технике, оборудованию либо в случае, предусмотренном пунктом 21.3 настоящего Положения, начальная (максимальная) цена единицы товара, работы или услуги, такой электронный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p>
    <w:p w14:paraId="5C3859EA" w14:textId="77777777" w:rsidR="00DE39AE" w:rsidRPr="00BA6CB8" w:rsidRDefault="00DE39AE" w:rsidP="00DE39AE">
      <w:pPr>
        <w:spacing w:after="0" w:line="240" w:lineRule="auto"/>
        <w:ind w:firstLine="540"/>
        <w:jc w:val="both"/>
        <w:rPr>
          <w:sz w:val="28"/>
          <w:szCs w:val="28"/>
        </w:rPr>
      </w:pPr>
      <w:r w:rsidRPr="00BA6CB8">
        <w:rPr>
          <w:sz w:val="28"/>
          <w:szCs w:val="28"/>
        </w:rPr>
        <w:t>25.6. Величина снижения начальной (максимальной) цены договора (далее - «шаг аукциона») составляет от 1 процента до 5 процентов начальной (максимальной) цены договора.</w:t>
      </w:r>
    </w:p>
    <w:p w14:paraId="78DE3CE2" w14:textId="77777777" w:rsidR="00DE39AE" w:rsidRPr="00BA6CB8" w:rsidRDefault="00DE39AE" w:rsidP="00DE39AE">
      <w:pPr>
        <w:spacing w:after="0" w:line="240" w:lineRule="auto"/>
        <w:ind w:firstLine="540"/>
        <w:jc w:val="both"/>
        <w:rPr>
          <w:sz w:val="28"/>
          <w:szCs w:val="28"/>
        </w:rPr>
      </w:pPr>
      <w:r w:rsidRPr="00BA6CB8">
        <w:rPr>
          <w:sz w:val="28"/>
          <w:szCs w:val="28"/>
        </w:rPr>
        <w:t>25.7.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00D2AE94" w14:textId="77777777" w:rsidR="00DE39AE" w:rsidRPr="00BA6CB8" w:rsidRDefault="00DE39AE" w:rsidP="00DE39AE">
      <w:pPr>
        <w:spacing w:after="0" w:line="240" w:lineRule="auto"/>
        <w:ind w:firstLine="540"/>
        <w:jc w:val="both"/>
        <w:rPr>
          <w:sz w:val="28"/>
          <w:szCs w:val="28"/>
        </w:rPr>
      </w:pPr>
      <w:r w:rsidRPr="00BA6CB8">
        <w:rPr>
          <w:sz w:val="28"/>
          <w:szCs w:val="28"/>
        </w:rPr>
        <w:t>25.8. При проведении электронного аукциона любой его участник также вправе подать предложение о цене договора независимо от «шага аукциона» при условии соблюдения требований, предусмотренных пунктом 25.9 настоящего Положения.</w:t>
      </w:r>
    </w:p>
    <w:p w14:paraId="2D801CA3" w14:textId="77777777" w:rsidR="00DE39AE" w:rsidRPr="00BA6CB8" w:rsidRDefault="00DE39AE" w:rsidP="00DE39AE">
      <w:pPr>
        <w:spacing w:after="0" w:line="240" w:lineRule="auto"/>
        <w:ind w:firstLine="540"/>
        <w:jc w:val="both"/>
        <w:rPr>
          <w:sz w:val="28"/>
          <w:szCs w:val="28"/>
        </w:rPr>
      </w:pPr>
      <w:r w:rsidRPr="00BA6CB8">
        <w:rPr>
          <w:sz w:val="28"/>
          <w:szCs w:val="28"/>
        </w:rPr>
        <w:t>25.9. При проведении электронного аукциона его участники подают предложения о цене договора с учетом следующих требований:</w:t>
      </w:r>
    </w:p>
    <w:p w14:paraId="26D76DE3" w14:textId="77777777" w:rsidR="00DE39AE" w:rsidRPr="00BA6CB8" w:rsidRDefault="00DE39AE" w:rsidP="00DE39AE">
      <w:pPr>
        <w:spacing w:after="0" w:line="240" w:lineRule="auto"/>
        <w:ind w:firstLine="540"/>
        <w:jc w:val="both"/>
        <w:rPr>
          <w:sz w:val="28"/>
          <w:szCs w:val="28"/>
        </w:rPr>
      </w:pPr>
      <w:r w:rsidRPr="00BA6CB8">
        <w:rPr>
          <w:sz w:val="28"/>
          <w:szCs w:val="28"/>
        </w:rPr>
        <w:t>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319F662F" w14:textId="77777777" w:rsidR="00DE39AE" w:rsidRPr="00BA6CB8" w:rsidRDefault="00DE39AE" w:rsidP="00DE39AE">
      <w:pPr>
        <w:spacing w:after="0" w:line="240" w:lineRule="auto"/>
        <w:ind w:firstLine="540"/>
        <w:jc w:val="both"/>
        <w:rPr>
          <w:sz w:val="28"/>
          <w:szCs w:val="28"/>
        </w:rPr>
      </w:pPr>
      <w:r w:rsidRPr="00BA6CB8">
        <w:rPr>
          <w:sz w:val="28"/>
          <w:szCs w:val="28"/>
        </w:rPr>
        <w:t>участник электронного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4B1FEA8F" w14:textId="77777777" w:rsidR="00DE39AE" w:rsidRPr="00BA6CB8" w:rsidRDefault="00DE39AE" w:rsidP="00DE39AE">
      <w:pPr>
        <w:spacing w:after="0" w:line="240" w:lineRule="auto"/>
        <w:ind w:firstLine="540"/>
        <w:jc w:val="both"/>
        <w:rPr>
          <w:sz w:val="28"/>
          <w:szCs w:val="28"/>
        </w:rPr>
      </w:pPr>
      <w:r w:rsidRPr="00BA6CB8">
        <w:rPr>
          <w:sz w:val="28"/>
          <w:szCs w:val="28"/>
        </w:rPr>
        <w:t>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14:paraId="22764B1A" w14:textId="77777777" w:rsidR="00DE39AE" w:rsidRPr="00BA6CB8" w:rsidRDefault="00DE39AE" w:rsidP="00DE39AE">
      <w:pPr>
        <w:spacing w:after="0" w:line="240" w:lineRule="auto"/>
        <w:ind w:firstLine="540"/>
        <w:jc w:val="both"/>
        <w:rPr>
          <w:sz w:val="28"/>
          <w:szCs w:val="28"/>
        </w:rPr>
      </w:pPr>
      <w:r w:rsidRPr="00BA6CB8">
        <w:rPr>
          <w:sz w:val="28"/>
          <w:szCs w:val="28"/>
        </w:rPr>
        <w:t>25.10. От начала проведения электронного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25.11 настоящего Положения.</w:t>
      </w:r>
    </w:p>
    <w:p w14:paraId="2F2BE9D5" w14:textId="77777777" w:rsidR="00DE39AE" w:rsidRPr="00BA6CB8" w:rsidRDefault="00DE39AE" w:rsidP="00DE39AE">
      <w:pPr>
        <w:spacing w:after="0" w:line="240" w:lineRule="auto"/>
        <w:ind w:firstLine="540"/>
        <w:jc w:val="both"/>
        <w:rPr>
          <w:sz w:val="28"/>
          <w:szCs w:val="28"/>
        </w:rPr>
      </w:pPr>
      <w:r w:rsidRPr="00BA6CB8">
        <w:rPr>
          <w:sz w:val="28"/>
          <w:szCs w:val="28"/>
        </w:rPr>
        <w:t>25.11. При проведении электронного аукциона устанавливается время приема предложений участников электронного аукциона о цене договора в соответствии с регламентом работы электронной площадки.</w:t>
      </w:r>
    </w:p>
    <w:p w14:paraId="42B64B7F" w14:textId="77777777" w:rsidR="00DE39AE" w:rsidRPr="00BA6CB8" w:rsidRDefault="00DE39AE" w:rsidP="00DE39AE">
      <w:pPr>
        <w:spacing w:after="0" w:line="240" w:lineRule="auto"/>
        <w:ind w:firstLine="540"/>
        <w:jc w:val="both"/>
        <w:rPr>
          <w:sz w:val="28"/>
          <w:szCs w:val="28"/>
        </w:rPr>
      </w:pPr>
      <w:r w:rsidRPr="00BA6CB8">
        <w:rPr>
          <w:sz w:val="28"/>
          <w:szCs w:val="28"/>
        </w:rPr>
        <w:t>25.12. 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14:paraId="667B2D0A" w14:textId="77777777" w:rsidR="00DE39AE" w:rsidRPr="00BA6CB8" w:rsidRDefault="00DE39AE" w:rsidP="00DE39AE">
      <w:pPr>
        <w:spacing w:after="0" w:line="240" w:lineRule="auto"/>
        <w:ind w:firstLine="540"/>
        <w:jc w:val="both"/>
        <w:rPr>
          <w:sz w:val="28"/>
          <w:szCs w:val="28"/>
        </w:rPr>
      </w:pPr>
      <w:r w:rsidRPr="00BA6CB8">
        <w:rPr>
          <w:sz w:val="28"/>
          <w:szCs w:val="28"/>
        </w:rPr>
        <w:t>25.13. В случае проведения в соответствии с пунктом 25.5 настоящего Положения электронного аукциона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14:paraId="1E7BB3AC" w14:textId="77777777" w:rsidR="00DE39AE" w:rsidRPr="00BA6CB8" w:rsidRDefault="00DE39AE" w:rsidP="00DE39AE">
      <w:pPr>
        <w:spacing w:after="0" w:line="240" w:lineRule="auto"/>
        <w:ind w:firstLine="540"/>
        <w:jc w:val="both"/>
        <w:rPr>
          <w:sz w:val="28"/>
          <w:szCs w:val="28"/>
        </w:rPr>
      </w:pPr>
      <w:r w:rsidRPr="00BA6CB8">
        <w:rPr>
          <w:sz w:val="28"/>
          <w:szCs w:val="28"/>
        </w:rPr>
        <w:t>25.14. Протокол проведения электронного аукциона</w:t>
      </w:r>
      <w:r w:rsidR="007130AA" w:rsidRPr="00BA6CB8">
        <w:rPr>
          <w:sz w:val="28"/>
          <w:szCs w:val="28"/>
        </w:rPr>
        <w:t xml:space="preserve"> (итоговый протокол)</w:t>
      </w:r>
      <w:r w:rsidRPr="00BA6CB8">
        <w:rPr>
          <w:sz w:val="28"/>
          <w:szCs w:val="28"/>
        </w:rPr>
        <w:t xml:space="preserve"> ведется оператором электронной площадки и направляется Заказчику в сроки и порядке, определенные регламентом работы электронной торговой площадки.</w:t>
      </w:r>
    </w:p>
    <w:p w14:paraId="0AA89B90" w14:textId="77777777" w:rsidR="00DE39AE" w:rsidRPr="00BA6CB8" w:rsidRDefault="00DE39AE" w:rsidP="00DE39AE">
      <w:pPr>
        <w:spacing w:after="0" w:line="240" w:lineRule="auto"/>
        <w:ind w:firstLine="540"/>
        <w:jc w:val="both"/>
        <w:rPr>
          <w:sz w:val="28"/>
          <w:szCs w:val="28"/>
        </w:rPr>
      </w:pPr>
      <w:r w:rsidRPr="00BA6CB8">
        <w:rPr>
          <w:sz w:val="28"/>
          <w:szCs w:val="28"/>
        </w:rPr>
        <w:t xml:space="preserve">В этом протоколе указываются адрес электронной площадки, дата, время начала и окончания электронного аукциона, начальная (максимальная) цена договора, все минимальные предложения о цене договора,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  </w:t>
      </w:r>
    </w:p>
    <w:p w14:paraId="0164A122" w14:textId="77777777" w:rsidR="00DE39AE" w:rsidRPr="00BA6CB8" w:rsidRDefault="00DE39AE" w:rsidP="00DE39AE">
      <w:pPr>
        <w:spacing w:after="0" w:line="240" w:lineRule="auto"/>
        <w:ind w:firstLine="540"/>
        <w:jc w:val="both"/>
        <w:rPr>
          <w:sz w:val="28"/>
          <w:szCs w:val="28"/>
        </w:rPr>
      </w:pPr>
      <w:r w:rsidRPr="00BA6CB8">
        <w:rPr>
          <w:sz w:val="28"/>
          <w:szCs w:val="28"/>
        </w:rPr>
        <w:t>Заказчик в течение 3 дней со дня получения от оператора электронной площадки указанного протокола размещает его в Единой информационной системе.</w:t>
      </w:r>
    </w:p>
    <w:p w14:paraId="0C864336" w14:textId="77777777" w:rsidR="00DE39AE" w:rsidRPr="00BA6CB8" w:rsidRDefault="00DE39AE" w:rsidP="00DE39AE">
      <w:pPr>
        <w:spacing w:after="0" w:line="240" w:lineRule="auto"/>
        <w:ind w:firstLine="540"/>
        <w:jc w:val="both"/>
        <w:rPr>
          <w:sz w:val="28"/>
          <w:szCs w:val="28"/>
        </w:rPr>
      </w:pPr>
      <w:r w:rsidRPr="00BA6CB8">
        <w:rPr>
          <w:sz w:val="28"/>
          <w:szCs w:val="28"/>
        </w:rPr>
        <w:t>25.15. В случае если в течение времени, установленного для приема предложений участников электронного аукциона о цене договора ни один из его участников не подал предложение о цене договора в соответствии с пунктом 25.7 настоящего Положения, такой аукцион признается несостоявшимся. Оператор электронной площадки размещает на ней и направляет Заказчику протокол о признании электронного аукциона несостоявшимся в сроки и порядке, определенными регламентом работы электронной торговой площадки.</w:t>
      </w:r>
    </w:p>
    <w:p w14:paraId="15CD2864" w14:textId="77777777" w:rsidR="00DE39AE" w:rsidRPr="00BA6CB8" w:rsidRDefault="00DE39AE" w:rsidP="00DE39AE">
      <w:pPr>
        <w:spacing w:after="0" w:line="240" w:lineRule="auto"/>
        <w:ind w:firstLine="540"/>
        <w:jc w:val="both"/>
        <w:rPr>
          <w:sz w:val="28"/>
          <w:szCs w:val="28"/>
        </w:rPr>
      </w:pPr>
      <w:r w:rsidRPr="00BA6CB8">
        <w:rPr>
          <w:sz w:val="28"/>
          <w:szCs w:val="28"/>
        </w:rPr>
        <w:t>В протоколе указываются адрес электронной площадки, дата, время начала и окончания электронного аукциона, начальная (максимальная) цена договора.</w:t>
      </w:r>
    </w:p>
    <w:p w14:paraId="7A934507" w14:textId="77777777" w:rsidR="00DE39AE" w:rsidRPr="00BA6CB8" w:rsidRDefault="00DE39AE" w:rsidP="00DE39AE">
      <w:pPr>
        <w:spacing w:after="0" w:line="240" w:lineRule="auto"/>
        <w:ind w:firstLine="540"/>
        <w:jc w:val="both"/>
        <w:rPr>
          <w:sz w:val="28"/>
          <w:szCs w:val="28"/>
        </w:rPr>
      </w:pPr>
      <w:r w:rsidRPr="00BA6CB8">
        <w:rPr>
          <w:sz w:val="28"/>
          <w:szCs w:val="28"/>
        </w:rPr>
        <w:t>Заказчик в течение 3 дней со дня получения от оператора электронной площадки указанного протокола размещает его в Единой информационной системе.</w:t>
      </w:r>
    </w:p>
    <w:p w14:paraId="7ECC04AE" w14:textId="77777777" w:rsidR="00DE39AE" w:rsidRPr="00BA6CB8" w:rsidRDefault="00DE39AE" w:rsidP="00DE39AE">
      <w:pPr>
        <w:spacing w:after="0" w:line="240" w:lineRule="auto"/>
        <w:ind w:firstLine="540"/>
        <w:jc w:val="both"/>
        <w:rPr>
          <w:color w:val="auto"/>
          <w:sz w:val="28"/>
          <w:szCs w:val="28"/>
        </w:rPr>
      </w:pPr>
      <w:r w:rsidRPr="00BA6CB8">
        <w:rPr>
          <w:color w:val="auto"/>
          <w:sz w:val="28"/>
          <w:szCs w:val="28"/>
        </w:rPr>
        <w:t>25.16. Любой участник электронного аукциона после размещения на электронной площадке и в Единой информационной системе протокола проведения электронного аукциона вправе направить оператору электронной площадки запрос о даче разъяснений результатов электронного аукциона.</w:t>
      </w:r>
    </w:p>
    <w:p w14:paraId="73DC756D" w14:textId="77777777" w:rsidR="00DE39AE" w:rsidRPr="00BA6CB8" w:rsidRDefault="00DE39AE" w:rsidP="002D34D7">
      <w:pPr>
        <w:pStyle w:val="2"/>
        <w:ind w:firstLine="567"/>
        <w:rPr>
          <w:rFonts w:ascii="Times New Roman" w:hAnsi="Times New Roman" w:cs="Times New Roman"/>
          <w:color w:val="auto"/>
          <w:sz w:val="28"/>
          <w:szCs w:val="28"/>
        </w:rPr>
      </w:pPr>
      <w:bookmarkStart w:id="39" w:name="_25.17._В_случае"/>
      <w:bookmarkStart w:id="40" w:name="_Toc520812255"/>
      <w:bookmarkStart w:id="41" w:name="_Toc520812589"/>
      <w:bookmarkEnd w:id="39"/>
      <w:r w:rsidRPr="00BA6CB8">
        <w:rPr>
          <w:rFonts w:ascii="Times New Roman" w:hAnsi="Times New Roman" w:cs="Times New Roman"/>
          <w:color w:val="auto"/>
          <w:sz w:val="28"/>
          <w:szCs w:val="28"/>
        </w:rPr>
        <w:t>25.17. В случае если при проведении электронного аукциона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электронного аукциона с учетом следующих особенностей:</w:t>
      </w:r>
      <w:bookmarkEnd w:id="40"/>
      <w:bookmarkEnd w:id="41"/>
    </w:p>
    <w:p w14:paraId="6B91DE4A" w14:textId="77777777" w:rsidR="00DE39AE" w:rsidRPr="00BA6CB8" w:rsidRDefault="00DE39AE" w:rsidP="002D34D7">
      <w:pPr>
        <w:pStyle w:val="2"/>
        <w:ind w:firstLine="567"/>
        <w:rPr>
          <w:rFonts w:ascii="Times New Roman" w:hAnsi="Times New Roman" w:cs="Times New Roman"/>
          <w:color w:val="auto"/>
          <w:sz w:val="28"/>
          <w:szCs w:val="28"/>
        </w:rPr>
      </w:pPr>
      <w:bookmarkStart w:id="42" w:name="_Toc520812256"/>
      <w:bookmarkStart w:id="43" w:name="_Toc520812590"/>
      <w:r w:rsidRPr="00BA6CB8">
        <w:rPr>
          <w:rFonts w:ascii="Times New Roman" w:hAnsi="Times New Roman" w:cs="Times New Roman"/>
          <w:color w:val="auto"/>
          <w:sz w:val="28"/>
          <w:szCs w:val="28"/>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электронного аукциона;</w:t>
      </w:r>
      <w:bookmarkEnd w:id="42"/>
      <w:bookmarkEnd w:id="43"/>
    </w:p>
    <w:p w14:paraId="5609BB49" w14:textId="77777777" w:rsidR="00DE39AE" w:rsidRPr="00BA6CB8" w:rsidRDefault="00DE39AE" w:rsidP="002D34D7">
      <w:pPr>
        <w:pStyle w:val="2"/>
        <w:ind w:firstLine="567"/>
        <w:rPr>
          <w:rFonts w:ascii="Times New Roman" w:hAnsi="Times New Roman" w:cs="Times New Roman"/>
          <w:color w:val="auto"/>
          <w:sz w:val="28"/>
          <w:szCs w:val="28"/>
        </w:rPr>
      </w:pPr>
      <w:bookmarkStart w:id="44" w:name="_Toc520812257"/>
      <w:bookmarkStart w:id="45" w:name="_Toc520812591"/>
      <w:r w:rsidRPr="00BA6CB8">
        <w:rPr>
          <w:rFonts w:ascii="Times New Roman" w:hAnsi="Times New Roman" w:cs="Times New Roman"/>
          <w:color w:val="auto"/>
          <w:sz w:val="28"/>
          <w:szCs w:val="28"/>
        </w:rPr>
        <w:t>размер обеспечения исполнения договора рассчитывается исходя из начальной (максимальной) цены договора, указанной в извещении о проведении электронного аукциона.</w:t>
      </w:r>
      <w:bookmarkEnd w:id="44"/>
      <w:bookmarkEnd w:id="45"/>
    </w:p>
    <w:p w14:paraId="4E62C9D8" w14:textId="77777777" w:rsidR="00DE39AE" w:rsidRPr="00BA6CB8" w:rsidRDefault="00DE39AE" w:rsidP="00DE39AE">
      <w:pPr>
        <w:pStyle w:val="ConsPlusNormal"/>
        <w:ind w:firstLine="567"/>
        <w:jc w:val="both"/>
        <w:rPr>
          <w:rFonts w:ascii="Times New Roman" w:hAnsi="Times New Roman"/>
          <w:sz w:val="28"/>
          <w:szCs w:val="28"/>
        </w:rPr>
      </w:pPr>
    </w:p>
    <w:p w14:paraId="3EE633A4" w14:textId="77777777" w:rsidR="00DE39AE" w:rsidRPr="00BA6CB8" w:rsidRDefault="00DE39AE" w:rsidP="00DE39AE">
      <w:pPr>
        <w:pStyle w:val="ConsPlusNormal"/>
        <w:ind w:firstLine="567"/>
        <w:jc w:val="both"/>
        <w:rPr>
          <w:rFonts w:ascii="Times New Roman" w:hAnsi="Times New Roman"/>
          <w:sz w:val="28"/>
          <w:szCs w:val="28"/>
        </w:rPr>
      </w:pPr>
    </w:p>
    <w:p w14:paraId="2058020E" w14:textId="79CB40D2" w:rsidR="00DE39AE" w:rsidRPr="00BA6CB8" w:rsidRDefault="00DE39AE" w:rsidP="00DE39AE">
      <w:pPr>
        <w:pStyle w:val="1"/>
        <w:rPr>
          <w:szCs w:val="28"/>
        </w:rPr>
      </w:pPr>
      <w:bookmarkStart w:id="46" w:name="_Toc520812592"/>
      <w:r w:rsidRPr="00BA6CB8">
        <w:rPr>
          <w:szCs w:val="28"/>
        </w:rPr>
        <w:t>26. Заключение договора по результатам электронного аукциона</w:t>
      </w:r>
      <w:bookmarkEnd w:id="46"/>
    </w:p>
    <w:p w14:paraId="6B53A701" w14:textId="77777777" w:rsidR="00DE39AE" w:rsidRPr="00BA6CB8" w:rsidRDefault="00DE39AE" w:rsidP="00DE39AE">
      <w:pPr>
        <w:pStyle w:val="ConsPlusNormal"/>
        <w:ind w:firstLine="540"/>
        <w:jc w:val="both"/>
        <w:rPr>
          <w:rFonts w:ascii="Times New Roman" w:hAnsi="Times New Roman"/>
          <w:sz w:val="28"/>
          <w:szCs w:val="28"/>
        </w:rPr>
      </w:pPr>
    </w:p>
    <w:p w14:paraId="033ABBFE"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26.1. Заказчик в течение 3 дней со дня размещения в Единой информационной системе протокола проведения электронного аукциона</w:t>
      </w:r>
      <w:r w:rsidR="007130AA" w:rsidRPr="00BA6CB8">
        <w:rPr>
          <w:rFonts w:ascii="Times New Roman" w:hAnsi="Times New Roman"/>
          <w:sz w:val="28"/>
          <w:szCs w:val="28"/>
        </w:rPr>
        <w:t xml:space="preserve"> (итоговый протокол)</w:t>
      </w:r>
      <w:r w:rsidRPr="00BA6CB8">
        <w:rPr>
          <w:rFonts w:ascii="Times New Roman" w:hAnsi="Times New Roman"/>
          <w:sz w:val="28"/>
          <w:szCs w:val="28"/>
        </w:rPr>
        <w:t xml:space="preserve"> передает победителю электронного аукциона проект договора, составленный на условиях, предусмотренных извещением о проведении аукциона в электронной форме и аукционной документацией, указанных в заявке победителя, по цене, предложенной победителем электронного аукциона с учетом особенностей, предусмотренных в разделе 9</w:t>
      </w:r>
      <w:r w:rsidRPr="00BA6CB8">
        <w:rPr>
          <w:rFonts w:ascii="Times New Roman" w:hAnsi="Times New Roman"/>
          <w:sz w:val="28"/>
          <w:szCs w:val="28"/>
          <w:vertAlign w:val="superscript"/>
        </w:rPr>
        <w:t>1</w:t>
      </w:r>
      <w:r w:rsidRPr="00BA6CB8">
        <w:rPr>
          <w:rFonts w:ascii="Times New Roman" w:hAnsi="Times New Roman"/>
          <w:sz w:val="28"/>
          <w:szCs w:val="28"/>
        </w:rPr>
        <w:t xml:space="preserve"> настоящего Положения.</w:t>
      </w:r>
    </w:p>
    <w:p w14:paraId="7F4A9EAA"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Заказчик вправе провести с таким победителем переговоры по снижению цены, предложенной победителем электронного аукциона, без изменения иных условий договора и заключить договор по цене, согласованной в процессе проведения указанных переговоров. </w:t>
      </w:r>
    </w:p>
    <w:p w14:paraId="6CB5E415"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26.2. Договор должен быть заключен Заказчиком не ранее, чем через 10 дней и не позднее 20 дней со дня размещения в Единой информационной системе протокола проведения электронного аукциона.</w:t>
      </w:r>
    </w:p>
    <w:p w14:paraId="18FBE202" w14:textId="77777777" w:rsidR="00DE39AE" w:rsidRPr="00BA6CB8" w:rsidRDefault="00DE39AE" w:rsidP="00DE39AE">
      <w:pPr>
        <w:spacing w:after="0" w:line="240" w:lineRule="auto"/>
        <w:ind w:firstLine="540"/>
        <w:jc w:val="both"/>
        <w:rPr>
          <w:sz w:val="28"/>
          <w:szCs w:val="28"/>
        </w:rPr>
      </w:pPr>
      <w:r w:rsidRPr="00BA6CB8">
        <w:rPr>
          <w:sz w:val="28"/>
          <w:szCs w:val="28"/>
        </w:rPr>
        <w:t>26.3. Победитель аукциона обязан подписать договор и представить все экземпляры договора Заказчику в срок, предусмотренный аукционной документацией. При этом победитель электронного аукциона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аукционной документацией. В случае если победителем электронного аукциона не исполнены указанные требования, такой победитель признается уклонившимся от заключения договора.</w:t>
      </w:r>
    </w:p>
    <w:p w14:paraId="121A1B41"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26.4. При уклонении победителя электронного аукциона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электронном аукционе, и заключить договор с участником электронного аукциона, сделавшим предпоследнее предложение.</w:t>
      </w:r>
    </w:p>
    <w:p w14:paraId="0E944CC1" w14:textId="77777777" w:rsidR="00DE39AE" w:rsidRPr="00BA6CB8" w:rsidRDefault="00DE39AE" w:rsidP="00DE39AE">
      <w:pPr>
        <w:spacing w:after="0" w:line="240" w:lineRule="auto"/>
        <w:ind w:firstLine="540"/>
        <w:jc w:val="both"/>
        <w:rPr>
          <w:sz w:val="28"/>
          <w:szCs w:val="28"/>
        </w:rPr>
      </w:pPr>
      <w:r w:rsidRPr="00BA6CB8">
        <w:rPr>
          <w:sz w:val="28"/>
          <w:szCs w:val="28"/>
        </w:rPr>
        <w:t>Непредоставление Заказчику участником электронного аукциона, сделавшим предпоследнее предложение, в срок, установленный аукционной документацией, подписанных этим участником экземпляров договора и обеспечения исполнения договора не считается уклонением этого участника от заключения договора. В данном случае электронный аукцион признается несостоявшимся.</w:t>
      </w:r>
    </w:p>
    <w:p w14:paraId="6A514E2B" w14:textId="77777777" w:rsidR="00DE39AE" w:rsidRPr="00BA6CB8" w:rsidRDefault="00DE39AE" w:rsidP="00DE39AE">
      <w:pPr>
        <w:pStyle w:val="ConsPlusNormal"/>
        <w:tabs>
          <w:tab w:val="left" w:pos="3119"/>
        </w:tabs>
        <w:ind w:firstLine="567"/>
        <w:jc w:val="both"/>
        <w:rPr>
          <w:rFonts w:ascii="Times New Roman" w:hAnsi="Times New Roman"/>
          <w:sz w:val="28"/>
          <w:szCs w:val="28"/>
        </w:rPr>
      </w:pPr>
      <w:r w:rsidRPr="00BA6CB8">
        <w:rPr>
          <w:rFonts w:ascii="Times New Roman" w:hAnsi="Times New Roman"/>
          <w:sz w:val="28"/>
          <w:szCs w:val="28"/>
        </w:rPr>
        <w:t xml:space="preserve">26.5. В случае если в электронном аукционе принимал участие один участник, Заказчик в течение 3 дней со дня подписания протокола проведения электронного аукциона передает такому участнику электронного аукциона для подписания проект договора, составленный на условиях, предусмотренных извещением о проведении аукциона в электронной форме и аукционной документацией, указанных в заявке участника электронного аукциона, по начальной (максимальной) цене договора, указанной в извещении о проведении аукциона в электронной форме, или иной согласованной с указанным участником электронного аукциона цене договора, не превышающей начальной (максимальной) цены договора. </w:t>
      </w:r>
    </w:p>
    <w:p w14:paraId="4C30C174" w14:textId="77777777" w:rsidR="00DE39AE" w:rsidRPr="00BA6CB8" w:rsidRDefault="00DE39AE" w:rsidP="00DE39AE">
      <w:pPr>
        <w:pStyle w:val="ConsPlusNormal"/>
        <w:tabs>
          <w:tab w:val="left" w:pos="3119"/>
        </w:tabs>
        <w:ind w:firstLine="567"/>
        <w:jc w:val="both"/>
        <w:rPr>
          <w:rFonts w:ascii="Times New Roman" w:hAnsi="Times New Roman"/>
          <w:sz w:val="28"/>
          <w:szCs w:val="28"/>
        </w:rPr>
      </w:pPr>
      <w:r w:rsidRPr="00BA6CB8">
        <w:rPr>
          <w:rFonts w:ascii="Times New Roman" w:hAnsi="Times New Roman"/>
          <w:sz w:val="28"/>
          <w:szCs w:val="28"/>
        </w:rPr>
        <w:t>В случае если проект договора был передан такому участнику, а участник не представил Заказчику в срок, предусмотренный аукционной документацией, подписанный с его стороны договор, а также обеспечение исполнения договора, такой участник электронного аукциона признается уклонившимся от заключения договора.</w:t>
      </w:r>
    </w:p>
    <w:p w14:paraId="057A6652" w14:textId="77777777" w:rsidR="00DE39AE" w:rsidRPr="00BA6CB8" w:rsidRDefault="00DE39AE" w:rsidP="00DE39AE">
      <w:pPr>
        <w:pStyle w:val="ConsPlusNormal"/>
        <w:ind w:firstLine="567"/>
        <w:jc w:val="both"/>
        <w:rPr>
          <w:rFonts w:ascii="Times New Roman" w:hAnsi="Times New Roman"/>
          <w:sz w:val="28"/>
          <w:szCs w:val="28"/>
        </w:rPr>
      </w:pPr>
    </w:p>
    <w:p w14:paraId="43B40FD6" w14:textId="77777777" w:rsidR="00DE39AE" w:rsidRPr="00BA6CB8" w:rsidRDefault="00DE39AE" w:rsidP="00DE39AE">
      <w:pPr>
        <w:pStyle w:val="ConsPlusNormal"/>
        <w:ind w:firstLine="567"/>
        <w:jc w:val="both"/>
        <w:rPr>
          <w:rFonts w:ascii="Times New Roman" w:hAnsi="Times New Roman"/>
          <w:sz w:val="28"/>
          <w:szCs w:val="28"/>
        </w:rPr>
      </w:pPr>
    </w:p>
    <w:p w14:paraId="6DD0597C" w14:textId="430F0EEE" w:rsidR="00DE39AE" w:rsidRPr="00BA6CB8" w:rsidRDefault="00DE39AE" w:rsidP="00DE39AE">
      <w:pPr>
        <w:pStyle w:val="1"/>
        <w:rPr>
          <w:szCs w:val="28"/>
        </w:rPr>
      </w:pPr>
      <w:bookmarkStart w:id="47" w:name="_27._Последствия_признания"/>
      <w:bookmarkStart w:id="48" w:name="_Toc520812593"/>
      <w:bookmarkEnd w:id="47"/>
      <w:r w:rsidRPr="00BA6CB8">
        <w:rPr>
          <w:szCs w:val="28"/>
        </w:rPr>
        <w:t>27. Последствия признания аукциона в электронной форме несостоявшимся</w:t>
      </w:r>
      <w:bookmarkEnd w:id="48"/>
    </w:p>
    <w:p w14:paraId="6D05D498" w14:textId="77777777" w:rsidR="00DE39AE" w:rsidRPr="00BA6CB8" w:rsidRDefault="00DE39AE" w:rsidP="00DE39AE">
      <w:pPr>
        <w:pStyle w:val="ConsPlusNormal"/>
        <w:ind w:firstLine="540"/>
        <w:jc w:val="center"/>
        <w:rPr>
          <w:rFonts w:ascii="Times New Roman" w:hAnsi="Times New Roman"/>
          <w:sz w:val="28"/>
          <w:szCs w:val="28"/>
        </w:rPr>
      </w:pPr>
    </w:p>
    <w:p w14:paraId="13B9B073" w14:textId="77777777" w:rsidR="00DE39AE" w:rsidRPr="00BA6CB8" w:rsidRDefault="00DE39AE" w:rsidP="00DE39AE">
      <w:pPr>
        <w:spacing w:after="0" w:line="240" w:lineRule="auto"/>
        <w:ind w:firstLine="540"/>
        <w:jc w:val="both"/>
        <w:rPr>
          <w:sz w:val="28"/>
          <w:szCs w:val="28"/>
        </w:rPr>
      </w:pPr>
      <w:r w:rsidRPr="00BA6CB8">
        <w:rPr>
          <w:sz w:val="28"/>
          <w:szCs w:val="28"/>
        </w:rPr>
        <w:t>27.1. Если электронный аукцион признан несостоявшимся в случаях, когда подана единственная заявка и участник электронного аукциона, ее подавший, признан участником электронного аукциона либо когда только один участник электронного аукциона, подавший заявку на участие в электронном аукционе, признан участником аукциона, Заказчик в течение 3 дней со дня подписания протокола рассмотрения заявок на участие в электронном аукционе передает участнику электронного аукциона проект договора, прилагаемого к аукционной документации. При этом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электронного аукциона, или по согласованной с указанным участником закупки и не превышающей начальной (максимальной) цены договора.</w:t>
      </w:r>
    </w:p>
    <w:p w14:paraId="55B2EE8A" w14:textId="77777777" w:rsidR="00DE39AE" w:rsidRPr="00BA6CB8" w:rsidRDefault="00DE39AE" w:rsidP="00DE39AE">
      <w:pPr>
        <w:pStyle w:val="ConsPlusNormal"/>
        <w:tabs>
          <w:tab w:val="left" w:pos="3119"/>
        </w:tabs>
        <w:ind w:firstLine="567"/>
        <w:jc w:val="both"/>
        <w:rPr>
          <w:rFonts w:ascii="Times New Roman" w:hAnsi="Times New Roman"/>
          <w:sz w:val="28"/>
          <w:szCs w:val="28"/>
        </w:rPr>
      </w:pPr>
      <w:r w:rsidRPr="00BA6CB8">
        <w:rPr>
          <w:rFonts w:ascii="Times New Roman" w:hAnsi="Times New Roman"/>
          <w:sz w:val="28"/>
          <w:szCs w:val="28"/>
        </w:rPr>
        <w:t>В случае если проект договора был передан такому участнику, а участник не представил Заказчику в срок, предусмотренный аукционной документацией, подписанный с его стороны договор, а также обеспечение исполнения договора, такой участник электронного аукциона признается уклонившимся от заключения договора.</w:t>
      </w:r>
    </w:p>
    <w:p w14:paraId="4C75F7E7"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27.2. Договор должен быть заключен Заказчиком не ранее, чем через 10 дней и не позднее 20 дней со дня размещения в Единой информационной системе протокола рассмотрения заявок на участие в электронном аукционе</w:t>
      </w:r>
      <w:r w:rsidR="007130AA" w:rsidRPr="00BA6CB8">
        <w:rPr>
          <w:rFonts w:ascii="Times New Roman" w:hAnsi="Times New Roman"/>
          <w:sz w:val="28"/>
          <w:szCs w:val="28"/>
        </w:rPr>
        <w:t xml:space="preserve"> (итоговый протокол)</w:t>
      </w:r>
      <w:r w:rsidRPr="00BA6CB8">
        <w:rPr>
          <w:rFonts w:ascii="Times New Roman" w:hAnsi="Times New Roman"/>
          <w:sz w:val="28"/>
          <w:szCs w:val="28"/>
        </w:rPr>
        <w:t>.</w:t>
      </w:r>
    </w:p>
    <w:p w14:paraId="64B4359A"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27.3. Если электронный аукцион признан несостоявшимся по причине отсутствия поданных заявок или отсутствия предложений участников электронного аукциона о цене договора, или отказа в допуске к участию в электронном аукционе всех участников электронного аукциона, или если электронный аукцион признан несостоявшимся и договор не заключен с единственным участником электронного аукциона, подавшим заявку, или с единственным участником электронного аукциона, допущенным к участию в электронном аукционе, или если электронный аукцион признан несостоявшимся в связи с тем, что победитель электронного аукциона либо участник электронного аукциона, сделавший предпоследнее предложение, отказались либо уклонились от заключения договора, Заказчик вправе отказаться от проведения повторного электронного аукциона, объявить о проведении повторного электронного аукциона, принять решение об осуществлении закупки посредством запроса котировок, либо заключить договор с единственным поставщиком (подрядчиком, исполнителем). В этих случаях Заказчик обязан внести изменения в План закупок в порядке, установленном разделом 3 настоящего Положения.</w:t>
      </w:r>
    </w:p>
    <w:p w14:paraId="7079493B"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27.4. В случае принятия решения о проведении повторного электронного аукциона, запроса котировок в электронной форме Заказчик вправе изменить условия закупки. </w:t>
      </w:r>
    </w:p>
    <w:p w14:paraId="77FB5909"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содержащиеся в аукционной документации (документации о закупке) и проекте договора, должны соответствовать требованиям и условиям, которые содержались в аукционной документации электронного аукциона,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повторного электронного аукциона или запроса котировок в электронной форме.</w:t>
      </w:r>
    </w:p>
    <w:p w14:paraId="0093B12C"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27.5. В случае если повторный электронный аукцион либо запрос котировок в электронной форме признан несостоявшимся, вправе заключить договор с единственным поставщиком (подрядчиком, исполнителем).</w:t>
      </w:r>
    </w:p>
    <w:p w14:paraId="3D00A50C" w14:textId="77777777" w:rsidR="00DE39AE" w:rsidRPr="00BA6CB8" w:rsidRDefault="00DE39AE" w:rsidP="00DE39AE">
      <w:pPr>
        <w:pStyle w:val="ConsPlusNormal"/>
        <w:ind w:firstLine="567"/>
        <w:jc w:val="both"/>
        <w:rPr>
          <w:rFonts w:ascii="Times New Roman" w:hAnsi="Times New Roman"/>
          <w:sz w:val="28"/>
          <w:szCs w:val="28"/>
        </w:rPr>
      </w:pPr>
    </w:p>
    <w:p w14:paraId="5CC8A2D0" w14:textId="18DAC0F0" w:rsidR="00DE39AE" w:rsidRPr="00BA6CB8" w:rsidRDefault="00DE39AE" w:rsidP="00DE39AE">
      <w:pPr>
        <w:pStyle w:val="1"/>
        <w:rPr>
          <w:szCs w:val="28"/>
        </w:rPr>
      </w:pPr>
      <w:bookmarkStart w:id="49" w:name="_Toc520812594"/>
      <w:r w:rsidRPr="00BA6CB8">
        <w:rPr>
          <w:szCs w:val="28"/>
        </w:rPr>
        <w:t>28. Запрос котировок в электронной форме</w:t>
      </w:r>
      <w:bookmarkEnd w:id="49"/>
    </w:p>
    <w:p w14:paraId="181AE89F" w14:textId="77777777" w:rsidR="00DE39AE" w:rsidRPr="00BA6CB8" w:rsidRDefault="00DE39AE" w:rsidP="00DE39AE">
      <w:pPr>
        <w:pStyle w:val="ConsPlusNormal"/>
        <w:jc w:val="both"/>
        <w:rPr>
          <w:rFonts w:ascii="Times New Roman" w:hAnsi="Times New Roman"/>
          <w:sz w:val="28"/>
          <w:szCs w:val="28"/>
        </w:rPr>
      </w:pPr>
    </w:p>
    <w:p w14:paraId="5B5AD42E" w14:textId="77777777" w:rsidR="00DE39AE" w:rsidRPr="00BA6CB8" w:rsidRDefault="00DE39AE" w:rsidP="00DE39AE">
      <w:pPr>
        <w:spacing w:after="0" w:line="240" w:lineRule="auto"/>
        <w:ind w:firstLine="540"/>
        <w:jc w:val="both"/>
        <w:rPr>
          <w:sz w:val="28"/>
          <w:szCs w:val="28"/>
        </w:rPr>
      </w:pPr>
      <w:r w:rsidRPr="00BA6CB8">
        <w:rPr>
          <w:sz w:val="28"/>
          <w:szCs w:val="28"/>
        </w:rPr>
        <w:t>28.1. Запрос котировок в электронной форме - способ закупки, победителем которой признается лицо, предложившее наиболее низкую цену договора или, если при проведении запроса котировок в электронной форме цена договора снижена до половины процента начальной (максимальной) цены договора или ниже и запрос котировок в электронной форме проводится на право заключить договор, лицо, предложившее наибольшую цену за право заключить договор.</w:t>
      </w:r>
    </w:p>
    <w:p w14:paraId="468AE04C" w14:textId="77777777" w:rsidR="00DE39AE" w:rsidRPr="00BA6CB8" w:rsidRDefault="00DE39AE" w:rsidP="00DE39AE">
      <w:pPr>
        <w:spacing w:after="0" w:line="240" w:lineRule="auto"/>
        <w:ind w:firstLine="540"/>
        <w:jc w:val="both"/>
        <w:rPr>
          <w:sz w:val="28"/>
          <w:szCs w:val="28"/>
        </w:rPr>
      </w:pPr>
      <w:r w:rsidRPr="00BA6CB8">
        <w:rPr>
          <w:sz w:val="28"/>
          <w:szCs w:val="28"/>
        </w:rPr>
        <w:t>Заказчик вправе проводить закупки путем проведения запроса котировок в электронной форме в случае:</w:t>
      </w:r>
    </w:p>
    <w:p w14:paraId="58CB998D" w14:textId="77777777" w:rsidR="00DE39AE" w:rsidRPr="00BA6CB8" w:rsidRDefault="00DE39AE" w:rsidP="00DE39AE">
      <w:pPr>
        <w:spacing w:after="0" w:line="240" w:lineRule="auto"/>
        <w:ind w:firstLine="540"/>
        <w:jc w:val="both"/>
        <w:rPr>
          <w:sz w:val="28"/>
          <w:szCs w:val="28"/>
        </w:rPr>
      </w:pPr>
      <w:r w:rsidRPr="00BA6CB8">
        <w:rPr>
          <w:sz w:val="28"/>
          <w:szCs w:val="28"/>
        </w:rPr>
        <w:t>если предметом закупки является поставка товаров, выполнение работ, оказание услуг, которые осуществляются не по конкретным заявкам Заказчика и для которых есть функционирующий рынок, а начальная (максимальная) цена договора не превышает 3 млн. рублей;</w:t>
      </w:r>
    </w:p>
    <w:p w14:paraId="15CE9D2D" w14:textId="77777777" w:rsidR="00DE39AE" w:rsidRPr="00BA6CB8" w:rsidRDefault="00DE39AE" w:rsidP="00DE39AE">
      <w:pPr>
        <w:spacing w:after="0" w:line="240" w:lineRule="auto"/>
        <w:ind w:firstLine="540"/>
        <w:jc w:val="both"/>
        <w:rPr>
          <w:sz w:val="28"/>
          <w:szCs w:val="28"/>
        </w:rPr>
      </w:pPr>
      <w:r w:rsidRPr="00BA6CB8">
        <w:rPr>
          <w:sz w:val="28"/>
          <w:szCs w:val="28"/>
        </w:rPr>
        <w:t>привлечения в ходе исполнения заключенного Заказчиком государственного (муниципального) контракта или заключенного Заказчиком по итогам проведения конкурентных процедур договора, по которому исполнителем (подрядчиком, поставщиком) является Заказчик, субпоставщиков (субподрядчиков, соисполнителей) по поставке товаров, выполнению работ, оказанию услуг, необходимых для выполнения Заказчиком указанных в таком контракте (договоре) обязательств в пределах цены такого контракта (договора);</w:t>
      </w:r>
    </w:p>
    <w:p w14:paraId="327090DA" w14:textId="4CE05684" w:rsidR="00DE39AE" w:rsidRPr="00BA6CB8" w:rsidRDefault="00DE39AE" w:rsidP="00DE39AE">
      <w:pPr>
        <w:spacing w:after="0" w:line="240" w:lineRule="auto"/>
        <w:ind w:firstLine="540"/>
        <w:jc w:val="both"/>
        <w:rPr>
          <w:sz w:val="28"/>
          <w:szCs w:val="28"/>
        </w:rPr>
      </w:pPr>
      <w:r w:rsidRPr="00BA6CB8">
        <w:rPr>
          <w:sz w:val="28"/>
          <w:szCs w:val="28"/>
        </w:rPr>
        <w:t xml:space="preserve">признания электронного аукциона несостоявшимся, за исключением случаев, предусмотренных </w:t>
      </w:r>
      <w:hyperlink w:anchor="_27._Последствия_признания" w:history="1">
        <w:r w:rsidRPr="00BA6CB8">
          <w:rPr>
            <w:rStyle w:val="ab"/>
            <w:sz w:val="28"/>
            <w:szCs w:val="28"/>
          </w:rPr>
          <w:t>пунктом 27.1</w:t>
        </w:r>
      </w:hyperlink>
      <w:r w:rsidRPr="00BA6CB8">
        <w:rPr>
          <w:sz w:val="28"/>
          <w:szCs w:val="28"/>
        </w:rPr>
        <w:t xml:space="preserve"> настоящего Положения;</w:t>
      </w:r>
    </w:p>
    <w:p w14:paraId="2371DC4E" w14:textId="77777777" w:rsidR="00DE39AE" w:rsidRPr="00BA6CB8" w:rsidRDefault="00DE39AE" w:rsidP="00DE39AE">
      <w:pPr>
        <w:spacing w:after="0" w:line="240" w:lineRule="auto"/>
        <w:ind w:firstLine="540"/>
        <w:jc w:val="both"/>
        <w:rPr>
          <w:sz w:val="28"/>
          <w:szCs w:val="28"/>
        </w:rPr>
      </w:pPr>
      <w:r w:rsidRPr="00BA6CB8">
        <w:rPr>
          <w:sz w:val="28"/>
          <w:szCs w:val="28"/>
        </w:rPr>
        <w:t>28.2. Проведение запроса котировок в электронной форме осуществляется в информационно-телекоммуникационной сети Интернет на электронной торговой площадке.</w:t>
      </w:r>
    </w:p>
    <w:p w14:paraId="621D5F65"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28.3. Проведение переговоров между Заказчиком или Комиссией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1BE19556" w14:textId="77777777" w:rsidR="00DE39AE" w:rsidRPr="00BA6CB8" w:rsidRDefault="00DE39AE" w:rsidP="00DE39AE">
      <w:pPr>
        <w:pStyle w:val="ConsPlusNormal"/>
        <w:jc w:val="both"/>
        <w:rPr>
          <w:rFonts w:ascii="Times New Roman" w:hAnsi="Times New Roman"/>
          <w:sz w:val="28"/>
          <w:szCs w:val="28"/>
        </w:rPr>
      </w:pPr>
    </w:p>
    <w:p w14:paraId="382AD072" w14:textId="77777777" w:rsidR="00DE39AE" w:rsidRPr="00BA6CB8" w:rsidRDefault="00DE39AE" w:rsidP="00DE39AE">
      <w:pPr>
        <w:pStyle w:val="ConsPlusNormal"/>
        <w:jc w:val="both"/>
        <w:rPr>
          <w:rFonts w:ascii="Times New Roman" w:hAnsi="Times New Roman"/>
          <w:sz w:val="28"/>
          <w:szCs w:val="28"/>
        </w:rPr>
      </w:pPr>
    </w:p>
    <w:p w14:paraId="5D8B74D6" w14:textId="7E2D75B6" w:rsidR="00DE39AE" w:rsidRPr="00BA6CB8" w:rsidRDefault="00DE39AE" w:rsidP="00DE39AE">
      <w:pPr>
        <w:pStyle w:val="1"/>
        <w:rPr>
          <w:szCs w:val="28"/>
        </w:rPr>
      </w:pPr>
      <w:bookmarkStart w:id="50" w:name="_Toc520812595"/>
      <w:r w:rsidRPr="00BA6CB8">
        <w:rPr>
          <w:szCs w:val="28"/>
        </w:rPr>
        <w:t>29. Извещение о проведении запроса котировок в электронной форме</w:t>
      </w:r>
      <w:bookmarkEnd w:id="50"/>
    </w:p>
    <w:p w14:paraId="4A0E2443" w14:textId="77777777" w:rsidR="00DE39AE" w:rsidRPr="00BA6CB8" w:rsidRDefault="00DE39AE" w:rsidP="00DE39AE">
      <w:pPr>
        <w:pStyle w:val="ConsPlusNormal"/>
        <w:jc w:val="both"/>
        <w:rPr>
          <w:rFonts w:ascii="Times New Roman" w:hAnsi="Times New Roman"/>
          <w:sz w:val="28"/>
          <w:szCs w:val="28"/>
        </w:rPr>
      </w:pPr>
    </w:p>
    <w:p w14:paraId="1B91F51C"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29.1. Извещение о проведении запроса котировок в электронной форме размещается Заказчиком в Единой информационной системе не менее чем за </w:t>
      </w:r>
      <w:r w:rsidR="000033D7" w:rsidRPr="00BA6CB8">
        <w:rPr>
          <w:rFonts w:ascii="Times New Roman" w:hAnsi="Times New Roman"/>
          <w:sz w:val="28"/>
          <w:szCs w:val="28"/>
        </w:rPr>
        <w:t>5 рабочих</w:t>
      </w:r>
      <w:r w:rsidRPr="00BA6CB8">
        <w:rPr>
          <w:rFonts w:ascii="Times New Roman" w:hAnsi="Times New Roman"/>
          <w:sz w:val="28"/>
          <w:szCs w:val="28"/>
        </w:rPr>
        <w:t xml:space="preserve"> дней до </w:t>
      </w:r>
      <w:r w:rsidR="000033D7" w:rsidRPr="00BA6CB8">
        <w:rPr>
          <w:rFonts w:ascii="Times New Roman" w:hAnsi="Times New Roman"/>
          <w:sz w:val="28"/>
          <w:szCs w:val="28"/>
        </w:rPr>
        <w:t>истечения срока</w:t>
      </w:r>
      <w:r w:rsidRPr="00BA6CB8">
        <w:rPr>
          <w:rFonts w:ascii="Times New Roman" w:hAnsi="Times New Roman"/>
          <w:sz w:val="28"/>
          <w:szCs w:val="28"/>
        </w:rPr>
        <w:t xml:space="preserve"> подачи заявок</w:t>
      </w:r>
      <w:r w:rsidR="000033D7" w:rsidRPr="00BA6CB8">
        <w:rPr>
          <w:rFonts w:ascii="Times New Roman" w:hAnsi="Times New Roman"/>
          <w:sz w:val="28"/>
          <w:szCs w:val="28"/>
        </w:rPr>
        <w:t xml:space="preserve"> на участие в запросе котировок</w:t>
      </w:r>
      <w:r w:rsidRPr="00BA6CB8">
        <w:rPr>
          <w:rFonts w:ascii="Times New Roman" w:hAnsi="Times New Roman"/>
          <w:sz w:val="28"/>
          <w:szCs w:val="28"/>
        </w:rPr>
        <w:t>.</w:t>
      </w:r>
    </w:p>
    <w:p w14:paraId="4974F3AF"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29.2. В извещении о проведении запроса котировок в электронной форме должны быть указаны следующие сведения:</w:t>
      </w:r>
    </w:p>
    <w:p w14:paraId="26B5697A"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 наименование, фирменное наименование, место нахождения, адрес, адрес электронной почты, номер контактного телефона Заказчика, специализированной организации;</w:t>
      </w:r>
    </w:p>
    <w:p w14:paraId="189C2C30"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w:t>
      </w:r>
      <w:r w:rsidRPr="00BA6CB8">
        <w:rPr>
          <w:rFonts w:ascii="Times New Roman" w:hAnsi="Times New Roman"/>
          <w:sz w:val="28"/>
          <w:szCs w:val="28"/>
          <w:vertAlign w:val="superscript"/>
        </w:rPr>
        <w:t>1</w:t>
      </w:r>
      <w:r w:rsidRPr="00BA6CB8">
        <w:rPr>
          <w:rFonts w:ascii="Times New Roman" w:hAnsi="Times New Roman"/>
          <w:sz w:val="28"/>
          <w:szCs w:val="28"/>
        </w:rPr>
        <w:t>) способ закупки,</w:t>
      </w:r>
    </w:p>
    <w:p w14:paraId="3A57F020"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 адрес электронной площадки в информационно-телекоммуникационной сети Интернет;</w:t>
      </w:r>
    </w:p>
    <w:p w14:paraId="5AA3C86D"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 предмет договора с указанием количества поставляемого товара, объема выполняемых работ, оказываемых услуг;</w:t>
      </w:r>
    </w:p>
    <w:p w14:paraId="584CDE67"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4) место поставки товара, выполнения работ, оказания услуг;</w:t>
      </w:r>
    </w:p>
    <w:p w14:paraId="17FD0956" w14:textId="77777777" w:rsidR="00DE39AE" w:rsidRPr="00BA6CB8" w:rsidRDefault="00DE39AE" w:rsidP="00DE39AE">
      <w:pPr>
        <w:pStyle w:val="ConsPlusNormal"/>
        <w:tabs>
          <w:tab w:val="left" w:pos="6330"/>
        </w:tabs>
        <w:ind w:firstLine="540"/>
        <w:jc w:val="both"/>
        <w:rPr>
          <w:rFonts w:ascii="Times New Roman" w:hAnsi="Times New Roman"/>
          <w:sz w:val="28"/>
          <w:szCs w:val="28"/>
        </w:rPr>
      </w:pPr>
      <w:r w:rsidRPr="00BA6CB8">
        <w:rPr>
          <w:rFonts w:ascii="Times New Roman" w:hAnsi="Times New Roman"/>
          <w:sz w:val="28"/>
          <w:szCs w:val="28"/>
        </w:rPr>
        <w:t>5) сведения о начальной (максимальной) цене договора;</w:t>
      </w:r>
    </w:p>
    <w:p w14:paraId="615BDBA4" w14:textId="77777777" w:rsidR="00DE39AE" w:rsidRPr="00BA6CB8" w:rsidRDefault="00DE39AE" w:rsidP="00DE39AE">
      <w:pPr>
        <w:pStyle w:val="ConsPlusNormal"/>
        <w:tabs>
          <w:tab w:val="left" w:pos="6330"/>
        </w:tabs>
        <w:ind w:firstLine="540"/>
        <w:jc w:val="both"/>
        <w:rPr>
          <w:rFonts w:ascii="Times New Roman" w:hAnsi="Times New Roman"/>
          <w:sz w:val="28"/>
          <w:szCs w:val="28"/>
        </w:rPr>
      </w:pPr>
      <w:r w:rsidRPr="00BA6CB8">
        <w:rPr>
          <w:rFonts w:ascii="Times New Roman" w:hAnsi="Times New Roman"/>
          <w:sz w:val="28"/>
          <w:szCs w:val="28"/>
        </w:rPr>
        <w:t>6) срок, место и порядок предоставления котировочной документации, размер, порядок и сроки внесения платы, взимаемой Заказчиком за предоставление котировочной документации, если такая плата установлена Заказчиком, за исключением случаев предоставления документации в форме электронного документа;</w:t>
      </w:r>
    </w:p>
    <w:p w14:paraId="1C0613A6"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7) </w:t>
      </w:r>
      <w:r w:rsidR="0090202B" w:rsidRPr="00BA6CB8">
        <w:rPr>
          <w:rFonts w:ascii="Times New Roman" w:hAnsi="Times New Roman"/>
          <w:sz w:val="28"/>
          <w:szCs w:val="28"/>
        </w:rPr>
        <w:t>порядок, дата начала,  дата и время окончания срока подачи заявок на участие в электронном запросе котировок  и порядок подведения итогов запроса котировок в электронной форме.</w:t>
      </w:r>
    </w:p>
    <w:p w14:paraId="302C7E74" w14:textId="77777777" w:rsidR="00DE39AE" w:rsidRPr="00BA6CB8" w:rsidRDefault="00DE39AE" w:rsidP="00DE39AE">
      <w:pPr>
        <w:spacing w:after="0" w:line="240" w:lineRule="auto"/>
        <w:ind w:firstLine="540"/>
        <w:jc w:val="both"/>
        <w:rPr>
          <w:sz w:val="28"/>
          <w:szCs w:val="28"/>
        </w:rPr>
      </w:pPr>
      <w:r w:rsidRPr="00BA6CB8">
        <w:rPr>
          <w:sz w:val="28"/>
          <w:szCs w:val="28"/>
        </w:rPr>
        <w:t>В случае если дата проведения запроса котировок в электронной форме приходится на нерабочий день, день проведения запроса котировок в электронной форме переносится на следующий за ним рабочий день;</w:t>
      </w:r>
    </w:p>
    <w:p w14:paraId="35FBF5FE"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8) указание на право Заказчика отказаться от проведения запроса котировок в электронной форме и срок, до наступления которого Заказчик может это сделать.</w:t>
      </w:r>
    </w:p>
    <w:p w14:paraId="1E18E08D" w14:textId="77777777" w:rsidR="00E74453" w:rsidRPr="00BA6CB8" w:rsidRDefault="00DE39AE" w:rsidP="00E74453">
      <w:pPr>
        <w:pStyle w:val="ConsPlusNormal"/>
        <w:ind w:firstLine="540"/>
        <w:jc w:val="both"/>
        <w:rPr>
          <w:rFonts w:ascii="Times New Roman" w:hAnsi="Times New Roman"/>
          <w:sz w:val="28"/>
          <w:szCs w:val="28"/>
        </w:rPr>
      </w:pPr>
      <w:r w:rsidRPr="00BA6CB8">
        <w:rPr>
          <w:rFonts w:ascii="Times New Roman" w:hAnsi="Times New Roman"/>
          <w:sz w:val="28"/>
          <w:szCs w:val="28"/>
        </w:rPr>
        <w:t>29.3. Заказчик, разместивший в Единой информационной системе извещение о проведении запроса котировок в электронной форме, вправе отказаться от его проведения. Извещение об отказе от проведения запроса котировок в электронной форме размещается в Единой информационной системе Заказчиком не позднее даты окончания срока подачи заявок на участие в запросе котировок в электронной форме в порядке, установленном для размещения в Единой информационной системе извещения о проведении запрос</w:t>
      </w:r>
      <w:r w:rsidR="00E74453" w:rsidRPr="00BA6CB8">
        <w:rPr>
          <w:rFonts w:ascii="Times New Roman" w:hAnsi="Times New Roman"/>
          <w:sz w:val="28"/>
          <w:szCs w:val="28"/>
        </w:rPr>
        <w:t xml:space="preserve">а котировок в электронной форме. Решение об отмене закупки размещается  в Единой информационной системе в день принятия этого решения. </w:t>
      </w:r>
    </w:p>
    <w:p w14:paraId="3B6B3B71" w14:textId="77777777" w:rsidR="00E74453" w:rsidRPr="00BA6CB8" w:rsidRDefault="00E74453" w:rsidP="00E74453">
      <w:pPr>
        <w:widowControl w:val="0"/>
        <w:spacing w:after="0" w:line="240" w:lineRule="auto"/>
        <w:ind w:firstLine="540"/>
        <w:jc w:val="both"/>
        <w:rPr>
          <w:sz w:val="28"/>
          <w:szCs w:val="28"/>
        </w:rPr>
      </w:pPr>
      <w:r w:rsidRPr="00BA6CB8">
        <w:rPr>
          <w:sz w:val="28"/>
          <w:szCs w:val="28"/>
        </w:rPr>
        <w:t>29.3</w:t>
      </w:r>
      <w:r w:rsidRPr="00BA6CB8">
        <w:rPr>
          <w:sz w:val="28"/>
          <w:szCs w:val="28"/>
          <w:vertAlign w:val="superscript"/>
        </w:rPr>
        <w:t>1.</w:t>
      </w:r>
      <w:r w:rsidRPr="00BA6CB8">
        <w:rPr>
          <w:sz w:val="28"/>
          <w:szCs w:val="28"/>
        </w:rPr>
        <w:t xml:space="preserve"> По истечении срока отмены закупки в соответствии с частью 29.3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1BD43D10"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29.4. Заказчик вправе принять решение о внесении изменений в извещение о проведении запроса котировок в электронной форме не позднее чем за 3 (три) дня до даты окончания срока подачи заявок на участие в запросе котировок в электронной форме.</w:t>
      </w:r>
    </w:p>
    <w:p w14:paraId="38374E94" w14:textId="77777777" w:rsidR="00DE39AE" w:rsidRPr="00BA6CB8" w:rsidRDefault="00DE39AE" w:rsidP="00DE39AE">
      <w:pPr>
        <w:pStyle w:val="ConsPlusNormal"/>
        <w:ind w:firstLine="540"/>
        <w:rPr>
          <w:rFonts w:ascii="Times New Roman" w:hAnsi="Times New Roman"/>
          <w:sz w:val="28"/>
          <w:szCs w:val="28"/>
        </w:rPr>
      </w:pPr>
      <w:r w:rsidRPr="00BA6CB8">
        <w:rPr>
          <w:rFonts w:ascii="Times New Roman" w:hAnsi="Times New Roman"/>
          <w:sz w:val="28"/>
          <w:szCs w:val="28"/>
        </w:rPr>
        <w:t>Изменение предмета закупки при проведении запроса котировок в электронной форме не допускается.</w:t>
      </w:r>
    </w:p>
    <w:p w14:paraId="3CCE4D59"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14:paraId="517A110B"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изменений, внесенных в извещение о проведении запроса котировок в электронной форме, до даты окончания срока подачи заявок на участие в запросе котировок в электронной форме этот срок составлял не менее чем семь дней.</w:t>
      </w:r>
    </w:p>
    <w:p w14:paraId="52ECB84C" w14:textId="77777777" w:rsidR="00DE39AE" w:rsidRPr="00BA6CB8" w:rsidRDefault="00DE39AE" w:rsidP="00DE39AE">
      <w:pPr>
        <w:pStyle w:val="ConsPlusNormal"/>
        <w:ind w:firstLine="540"/>
        <w:jc w:val="both"/>
        <w:rPr>
          <w:rFonts w:ascii="Times New Roman" w:hAnsi="Times New Roman"/>
          <w:sz w:val="28"/>
          <w:szCs w:val="28"/>
        </w:rPr>
      </w:pPr>
    </w:p>
    <w:p w14:paraId="5E672BA0" w14:textId="531F0A63" w:rsidR="00DE39AE" w:rsidRPr="00BA6CB8" w:rsidRDefault="00DE39AE" w:rsidP="00DE39AE">
      <w:pPr>
        <w:pStyle w:val="1"/>
        <w:rPr>
          <w:szCs w:val="28"/>
        </w:rPr>
      </w:pPr>
      <w:bookmarkStart w:id="51" w:name="_Toc520812596"/>
      <w:r w:rsidRPr="00BA6CB8">
        <w:rPr>
          <w:szCs w:val="28"/>
        </w:rPr>
        <w:t>30. Котировочная документация</w:t>
      </w:r>
      <w:bookmarkEnd w:id="51"/>
    </w:p>
    <w:p w14:paraId="3701882B" w14:textId="77777777" w:rsidR="00DE39AE" w:rsidRPr="00BA6CB8" w:rsidRDefault="00DE39AE" w:rsidP="00DE39AE">
      <w:pPr>
        <w:pStyle w:val="ConsPlusNormal"/>
        <w:ind w:firstLine="540"/>
        <w:jc w:val="center"/>
        <w:rPr>
          <w:rFonts w:ascii="Times New Roman" w:hAnsi="Times New Roman"/>
          <w:sz w:val="28"/>
          <w:szCs w:val="28"/>
        </w:rPr>
      </w:pPr>
    </w:p>
    <w:p w14:paraId="50D1BACD"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30.1. Котировочная документация разрабатывается и утверждается Заказчиком.</w:t>
      </w:r>
    </w:p>
    <w:p w14:paraId="18F83ADE"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30.2. Котировочная документация наряду с информацией, указанной в извещении, должна содержать:</w:t>
      </w:r>
    </w:p>
    <w:p w14:paraId="05F71BD0" w14:textId="77777777" w:rsidR="00DE39AE" w:rsidRPr="00BA6CB8" w:rsidRDefault="00DE39AE" w:rsidP="00DE39AE">
      <w:pPr>
        <w:spacing w:after="0" w:line="240" w:lineRule="auto"/>
        <w:ind w:firstLine="540"/>
        <w:jc w:val="both"/>
        <w:rPr>
          <w:sz w:val="28"/>
          <w:szCs w:val="28"/>
        </w:rPr>
      </w:pPr>
      <w:r w:rsidRPr="00BA6CB8">
        <w:rPr>
          <w:sz w:val="28"/>
          <w:szCs w:val="28"/>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73F2A0C6" w14:textId="77777777" w:rsidR="00DE39AE" w:rsidRPr="00BA6CB8" w:rsidRDefault="00DE39AE" w:rsidP="00DE39AE">
      <w:pPr>
        <w:spacing w:after="0" w:line="240" w:lineRule="auto"/>
        <w:ind w:firstLine="540"/>
        <w:jc w:val="both"/>
        <w:rPr>
          <w:sz w:val="28"/>
          <w:szCs w:val="28"/>
        </w:rPr>
      </w:pPr>
      <w:r w:rsidRPr="00BA6CB8">
        <w:rPr>
          <w:sz w:val="28"/>
          <w:szCs w:val="28"/>
        </w:rPr>
        <w:t xml:space="preserve">Если Заказчиком в котировочной документации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котировочной документации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w:t>
      </w:r>
    </w:p>
    <w:p w14:paraId="3E0EBE32" w14:textId="77777777" w:rsidR="00DE39AE" w:rsidRPr="00BA6CB8" w:rsidRDefault="00DE39AE" w:rsidP="00DE39AE">
      <w:pPr>
        <w:spacing w:after="0" w:line="240" w:lineRule="auto"/>
        <w:ind w:firstLine="540"/>
        <w:jc w:val="both"/>
        <w:rPr>
          <w:sz w:val="28"/>
          <w:szCs w:val="28"/>
        </w:rPr>
      </w:pPr>
      <w:r w:rsidRPr="00BA6CB8">
        <w:rPr>
          <w:sz w:val="28"/>
          <w:szCs w:val="28"/>
        </w:rPr>
        <w:t>Описание поставляемого товара, выполняемой работы, оказываемой услуги должно носить объективный характер. В описании предмета запроса котировок в электронной форме указываются функциональные, технические и качественные характеристики, эксплуатационные характеристики предмета закупки (при необходимости). В описание предмета запроса котировок в электронной форме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предмета закупки, или осуществляется закупка товаров с целью их последующей реализации (продажи) в рамках основной деятельности Заказчика. При этом обязательным условием является включение в описание предмета запроса котировок в электронной форме слов «или эквивалент»;</w:t>
      </w:r>
    </w:p>
    <w:p w14:paraId="56A35E27" w14:textId="77777777" w:rsidR="00DE39AE" w:rsidRPr="00BA6CB8" w:rsidRDefault="00DE39AE" w:rsidP="00DE39AE">
      <w:pPr>
        <w:spacing w:after="0" w:line="240" w:lineRule="auto"/>
        <w:ind w:firstLine="540"/>
        <w:jc w:val="both"/>
        <w:rPr>
          <w:sz w:val="28"/>
          <w:szCs w:val="28"/>
        </w:rPr>
      </w:pPr>
      <w:r w:rsidRPr="00BA6CB8">
        <w:rPr>
          <w:sz w:val="28"/>
          <w:szCs w:val="28"/>
        </w:rPr>
        <w:t>1</w:t>
      </w:r>
      <w:r w:rsidRPr="00BA6CB8">
        <w:rPr>
          <w:sz w:val="28"/>
          <w:szCs w:val="28"/>
          <w:vertAlign w:val="superscript"/>
        </w:rPr>
        <w:t>1</w:t>
      </w:r>
      <w:r w:rsidRPr="00BA6CB8">
        <w:rPr>
          <w:sz w:val="28"/>
          <w:szCs w:val="28"/>
        </w:rPr>
        <w:t>) требования к описанию участниками запроса котировок в электронной форме поставляемого товара, который является предметом запроса котировок в электронной форме, его функциональных характеристик (потребительских свойств), его количественных и качественных характеристик, требования к описанию участниками запроса котировок в электронной форме выполняемой работы, оказываемой услуги, которые являются предметом запроса котировок в электронной форме, их количественных и качественных характеристик;</w:t>
      </w:r>
    </w:p>
    <w:p w14:paraId="545FDDC7" w14:textId="77777777" w:rsidR="00DE39AE" w:rsidRPr="00BA6CB8" w:rsidRDefault="00DE39AE" w:rsidP="00DE39AE">
      <w:pPr>
        <w:spacing w:after="0" w:line="240" w:lineRule="auto"/>
        <w:ind w:firstLine="540"/>
        <w:jc w:val="both"/>
        <w:rPr>
          <w:sz w:val="28"/>
          <w:szCs w:val="28"/>
        </w:rPr>
      </w:pPr>
      <w:r w:rsidRPr="00BA6CB8">
        <w:rPr>
          <w:sz w:val="28"/>
          <w:szCs w:val="28"/>
        </w:rPr>
        <w:t>1</w:t>
      </w:r>
      <w:r w:rsidRPr="00BA6CB8">
        <w:rPr>
          <w:sz w:val="28"/>
          <w:szCs w:val="28"/>
          <w:vertAlign w:val="superscript"/>
        </w:rPr>
        <w:t>2</w:t>
      </w:r>
      <w:r w:rsidRPr="00BA6CB8">
        <w:rPr>
          <w:sz w:val="28"/>
          <w:szCs w:val="28"/>
        </w:rPr>
        <w:t>) в случае если предметом закупки является выполнение работы или оказание услуги для выполнения или оказания которых используется товар - требования к описанию участниками такого запроса котировок в электронной форме используемого товара;</w:t>
      </w:r>
    </w:p>
    <w:p w14:paraId="7CCBEC70" w14:textId="77777777" w:rsidR="00DE39AE" w:rsidRPr="00BA6CB8" w:rsidRDefault="00DE39AE" w:rsidP="00DE39AE">
      <w:pPr>
        <w:spacing w:after="0" w:line="240" w:lineRule="auto"/>
        <w:ind w:firstLine="540"/>
        <w:jc w:val="both"/>
        <w:rPr>
          <w:sz w:val="28"/>
          <w:szCs w:val="28"/>
        </w:rPr>
      </w:pPr>
      <w:r w:rsidRPr="00BA6CB8">
        <w:rPr>
          <w:sz w:val="28"/>
          <w:szCs w:val="28"/>
        </w:rPr>
        <w:t>2) требования к содержанию, форме, оформлению и составу заявки на участие в запросе котировок в электронной форме и инструкцию по ее заполнению;</w:t>
      </w:r>
    </w:p>
    <w:p w14:paraId="363A7A07" w14:textId="77777777" w:rsidR="00DE39AE" w:rsidRPr="00BA6CB8" w:rsidRDefault="00DE39AE" w:rsidP="00DE39AE">
      <w:pPr>
        <w:spacing w:after="0" w:line="240" w:lineRule="auto"/>
        <w:ind w:firstLine="540"/>
        <w:jc w:val="both"/>
        <w:rPr>
          <w:sz w:val="28"/>
          <w:szCs w:val="28"/>
        </w:rPr>
      </w:pPr>
      <w:r w:rsidRPr="00BA6CB8">
        <w:rPr>
          <w:sz w:val="28"/>
          <w:szCs w:val="28"/>
        </w:rPr>
        <w:t>3) место, условия и сроки (периоды) поставки товара, выполнения работы, оказания услуги;</w:t>
      </w:r>
    </w:p>
    <w:p w14:paraId="7C682366" w14:textId="77777777" w:rsidR="00DE39AE" w:rsidRPr="00BA6CB8" w:rsidRDefault="00DE39AE" w:rsidP="00DE39AE">
      <w:pPr>
        <w:spacing w:after="0" w:line="240" w:lineRule="auto"/>
        <w:ind w:firstLine="540"/>
        <w:jc w:val="both"/>
        <w:rPr>
          <w:sz w:val="28"/>
          <w:szCs w:val="28"/>
        </w:rPr>
      </w:pPr>
      <w:r w:rsidRPr="00BA6CB8">
        <w:rPr>
          <w:sz w:val="28"/>
          <w:szCs w:val="28"/>
        </w:rPr>
        <w:t>4) форма, сроки и порядок оплаты товара, работы, услуги;</w:t>
      </w:r>
    </w:p>
    <w:p w14:paraId="4222FD7C" w14:textId="77777777" w:rsidR="00AB47E9" w:rsidRPr="00BA6CB8" w:rsidRDefault="00DE39AE" w:rsidP="00AB47E9">
      <w:pPr>
        <w:spacing w:after="0" w:line="240" w:lineRule="auto"/>
        <w:ind w:firstLine="540"/>
        <w:jc w:val="both"/>
        <w:rPr>
          <w:sz w:val="28"/>
          <w:szCs w:val="28"/>
        </w:rPr>
      </w:pPr>
      <w:r w:rsidRPr="00BA6CB8">
        <w:rPr>
          <w:sz w:val="28"/>
          <w:szCs w:val="28"/>
        </w:rPr>
        <w:t xml:space="preserve">5) обоснование и порядок формирования начальной (максимальной) цены договора (с учетом или без учета расходов на перевозку, страхование, уплату таможенных пошлин, налогов </w:t>
      </w:r>
      <w:r w:rsidR="00AB47E9" w:rsidRPr="00BA6CB8">
        <w:rPr>
          <w:sz w:val="28"/>
          <w:szCs w:val="28"/>
        </w:rPr>
        <w:t>и других обязательных платежей);</w:t>
      </w:r>
    </w:p>
    <w:p w14:paraId="53635A95" w14:textId="7F7CC1FD" w:rsidR="00AB47E9" w:rsidRPr="00BA6CB8" w:rsidRDefault="00AB47E9" w:rsidP="00AB47E9">
      <w:pPr>
        <w:spacing w:after="0" w:line="240" w:lineRule="auto"/>
        <w:ind w:firstLine="540"/>
        <w:jc w:val="both"/>
        <w:rPr>
          <w:sz w:val="28"/>
          <w:szCs w:val="28"/>
        </w:rPr>
      </w:pPr>
      <w:r w:rsidRPr="00BA6CB8">
        <w:rPr>
          <w:sz w:val="28"/>
          <w:szCs w:val="28"/>
        </w:rPr>
        <w:t>5)</w:t>
      </w:r>
      <w:r w:rsidRPr="00BA6CB8">
        <w:rPr>
          <w:sz w:val="28"/>
          <w:szCs w:val="28"/>
          <w:vertAlign w:val="superscript"/>
        </w:rPr>
        <w:t>1</w:t>
      </w:r>
      <w:r w:rsidRPr="00BA6CB8">
        <w:rPr>
          <w:sz w:val="28"/>
          <w:szCs w:val="28"/>
        </w:rPr>
        <w:t xml:space="preserve"> сведения о начальной (максимальной) цене договора (цене лота) либо формула цены, устанавливающая правила расчета сумм, подлежащих </w:t>
      </w:r>
      <w:r w:rsidR="002F01A7" w:rsidRPr="00BA6CB8">
        <w:rPr>
          <w:sz w:val="28"/>
          <w:szCs w:val="28"/>
        </w:rPr>
        <w:t>уплате заказчиком</w:t>
      </w:r>
      <w:r w:rsidRPr="00BA6CB8">
        <w:rPr>
          <w:sz w:val="28"/>
          <w:szCs w:val="28"/>
        </w:rPr>
        <w:t xml:space="preserve"> поставщику (исполнителю, подрядчику) в ходе исполнения договора, и максимальное </w:t>
      </w:r>
      <w:r w:rsidR="002F01A7" w:rsidRPr="00BA6CB8">
        <w:rPr>
          <w:sz w:val="28"/>
          <w:szCs w:val="28"/>
        </w:rPr>
        <w:t>значение цены</w:t>
      </w:r>
      <w:r w:rsidRPr="00BA6CB8">
        <w:rPr>
          <w:sz w:val="28"/>
          <w:szCs w:val="28"/>
        </w:rPr>
        <w:t xml:space="preserve"> договора, либо цена единицы товара, работы, услуги и максимальное значение цены договора; </w:t>
      </w:r>
    </w:p>
    <w:p w14:paraId="2596EC7C" w14:textId="77777777" w:rsidR="00DE39AE" w:rsidRPr="00BA6CB8" w:rsidRDefault="00DE39AE" w:rsidP="00AB47E9">
      <w:pPr>
        <w:spacing w:after="0" w:line="240" w:lineRule="auto"/>
        <w:ind w:firstLine="540"/>
        <w:jc w:val="both"/>
        <w:rPr>
          <w:sz w:val="28"/>
          <w:szCs w:val="28"/>
        </w:rPr>
      </w:pPr>
      <w:r w:rsidRPr="00BA6CB8">
        <w:rPr>
          <w:sz w:val="28"/>
          <w:szCs w:val="28"/>
        </w:rPr>
        <w:t>6) порядок, место, дата начала и дата окончания срока подачи заявок на участие в закупке;</w:t>
      </w:r>
    </w:p>
    <w:p w14:paraId="29FB092B" w14:textId="77777777" w:rsidR="00DE39AE" w:rsidRPr="00BA6CB8" w:rsidRDefault="00DE39AE" w:rsidP="00DE39AE">
      <w:pPr>
        <w:spacing w:after="0" w:line="240" w:lineRule="auto"/>
        <w:ind w:firstLine="540"/>
        <w:jc w:val="both"/>
        <w:rPr>
          <w:sz w:val="28"/>
          <w:szCs w:val="28"/>
        </w:rPr>
      </w:pPr>
      <w:r w:rsidRPr="00BA6CB8">
        <w:rPr>
          <w:sz w:val="28"/>
          <w:szCs w:val="28"/>
        </w:rPr>
        <w:t>7) требования к участникам запроса котировок в электронной форме и перечень документов, представляемых участниками запроса котировок в электронной форме для подтверждения их соответствия установленным требованиям;</w:t>
      </w:r>
    </w:p>
    <w:p w14:paraId="1E9B9256" w14:textId="77777777" w:rsidR="00DE39AE" w:rsidRPr="00BA6CB8" w:rsidRDefault="00DE39AE" w:rsidP="00DE39AE">
      <w:pPr>
        <w:spacing w:after="0" w:line="240" w:lineRule="auto"/>
        <w:ind w:firstLine="540"/>
        <w:jc w:val="both"/>
        <w:rPr>
          <w:sz w:val="28"/>
          <w:szCs w:val="28"/>
        </w:rPr>
      </w:pPr>
      <w:r w:rsidRPr="00BA6CB8">
        <w:rPr>
          <w:sz w:val="28"/>
          <w:szCs w:val="28"/>
        </w:rPr>
        <w:t>7</w:t>
      </w:r>
      <w:r w:rsidRPr="00BA6CB8">
        <w:rPr>
          <w:sz w:val="28"/>
          <w:szCs w:val="28"/>
          <w:vertAlign w:val="superscript"/>
        </w:rPr>
        <w:t>1</w:t>
      </w:r>
      <w:r w:rsidRPr="00BA6CB8">
        <w:rPr>
          <w:sz w:val="28"/>
          <w:szCs w:val="28"/>
        </w:rPr>
        <w:t>) место и дата рассмотрения предложений участников закупки и подведения итогов закупки;</w:t>
      </w:r>
    </w:p>
    <w:p w14:paraId="5149AD4E" w14:textId="77777777" w:rsidR="00DE39AE" w:rsidRPr="00BA6CB8" w:rsidRDefault="00DE39AE" w:rsidP="00DE39AE">
      <w:pPr>
        <w:spacing w:after="0" w:line="240" w:lineRule="auto"/>
        <w:ind w:firstLine="540"/>
        <w:jc w:val="both"/>
        <w:rPr>
          <w:sz w:val="28"/>
          <w:szCs w:val="28"/>
        </w:rPr>
      </w:pPr>
      <w:r w:rsidRPr="00BA6CB8">
        <w:rPr>
          <w:sz w:val="28"/>
          <w:szCs w:val="28"/>
        </w:rPr>
        <w:t>7</w:t>
      </w:r>
      <w:r w:rsidRPr="00BA6CB8">
        <w:rPr>
          <w:sz w:val="28"/>
          <w:szCs w:val="28"/>
          <w:vertAlign w:val="superscript"/>
        </w:rPr>
        <w:t>2</w:t>
      </w:r>
      <w:r w:rsidRPr="00BA6CB8">
        <w:rPr>
          <w:sz w:val="28"/>
          <w:szCs w:val="28"/>
        </w:rPr>
        <w:t>) формы, порядок, дата начала и дата окончания срока предоставления участникам запроса котировок в электронной форме разъяснений положений котировочной документации;</w:t>
      </w:r>
    </w:p>
    <w:p w14:paraId="128A6ECB"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8) размер обеспечения заявки на участие в запросе котировок в электронной форме, срок и порядок предоставления обеспечения, в случае установления Заказчиком требования обеспечения заявки на участие в запросе котировок в электронной форме; </w:t>
      </w:r>
    </w:p>
    <w:p w14:paraId="63C912F9" w14:textId="77777777" w:rsidR="00DE39AE" w:rsidRPr="00BA6CB8" w:rsidRDefault="00DE39AE" w:rsidP="00DE39AE">
      <w:pPr>
        <w:spacing w:after="0" w:line="240" w:lineRule="auto"/>
        <w:ind w:firstLine="540"/>
        <w:jc w:val="both"/>
        <w:rPr>
          <w:sz w:val="28"/>
          <w:szCs w:val="28"/>
        </w:rPr>
      </w:pPr>
      <w:r w:rsidRPr="00BA6CB8">
        <w:rPr>
          <w:sz w:val="28"/>
          <w:szCs w:val="28"/>
        </w:rPr>
        <w:t xml:space="preserve">9) порядок и срок отзыва заявок на участие в запросе котировок в электронной форме, порядок возврата заявок на участие в запросе котировок в электронной форме (в том числе поступивших после окончания срока подачи заявок); </w:t>
      </w:r>
    </w:p>
    <w:p w14:paraId="33E9C142"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10) сведения о возможности Заказчика изменить предусмотренные договором количество товаров, объем работ, услуг;</w:t>
      </w:r>
    </w:p>
    <w:p w14:paraId="29A7E2E9" w14:textId="77777777" w:rsidR="00DE39AE" w:rsidRPr="00BA6CB8" w:rsidRDefault="00DE39AE" w:rsidP="00DE39AE">
      <w:pPr>
        <w:pStyle w:val="ConsPlusNormal"/>
        <w:tabs>
          <w:tab w:val="left" w:pos="5245"/>
        </w:tabs>
        <w:ind w:firstLine="540"/>
        <w:jc w:val="both"/>
        <w:rPr>
          <w:rFonts w:ascii="Times New Roman" w:hAnsi="Times New Roman"/>
          <w:sz w:val="28"/>
          <w:szCs w:val="28"/>
        </w:rPr>
      </w:pPr>
      <w:r w:rsidRPr="00BA6CB8">
        <w:rPr>
          <w:rFonts w:ascii="Times New Roman" w:hAnsi="Times New Roman"/>
          <w:sz w:val="28"/>
          <w:szCs w:val="28"/>
        </w:rPr>
        <w:t>11) 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разделом 48 настоящего Положения;</w:t>
      </w:r>
    </w:p>
    <w:p w14:paraId="28B8C7A2"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12) срок со дня размещения в Единой информационной системе протокола рассмотрения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14:paraId="53CF542A" w14:textId="77777777" w:rsidR="00DE39AE" w:rsidRPr="00BA6CB8" w:rsidRDefault="00DE39AE" w:rsidP="00DE39AE">
      <w:pPr>
        <w:pStyle w:val="ConsPlusNormal"/>
        <w:ind w:firstLine="540"/>
        <w:rPr>
          <w:rFonts w:ascii="Times New Roman" w:hAnsi="Times New Roman"/>
          <w:sz w:val="28"/>
          <w:szCs w:val="28"/>
        </w:rPr>
      </w:pPr>
      <w:r w:rsidRPr="00BA6CB8">
        <w:rPr>
          <w:rFonts w:ascii="Times New Roman" w:hAnsi="Times New Roman"/>
          <w:sz w:val="28"/>
          <w:szCs w:val="28"/>
        </w:rPr>
        <w:t>13) источник финансирования закупки;</w:t>
      </w:r>
    </w:p>
    <w:p w14:paraId="53DC9F94" w14:textId="77777777" w:rsidR="00EB6112" w:rsidRPr="00BA6CB8" w:rsidRDefault="00EB6112" w:rsidP="00EB6112">
      <w:pPr>
        <w:widowControl w:val="0"/>
        <w:spacing w:after="0" w:line="240" w:lineRule="auto"/>
        <w:ind w:firstLine="540"/>
        <w:rPr>
          <w:sz w:val="28"/>
          <w:szCs w:val="28"/>
          <w:vertAlign w:val="superscript"/>
        </w:rPr>
      </w:pPr>
      <w:r w:rsidRPr="00BA6CB8">
        <w:rPr>
          <w:sz w:val="28"/>
          <w:szCs w:val="28"/>
        </w:rPr>
        <w:t>13</w:t>
      </w:r>
      <w:r w:rsidRPr="00BA6CB8">
        <w:rPr>
          <w:sz w:val="28"/>
          <w:szCs w:val="28"/>
          <w:vertAlign w:val="superscript"/>
        </w:rPr>
        <w:t>1</w:t>
      </w:r>
      <w:r w:rsidRPr="00BA6CB8">
        <w:rPr>
          <w:sz w:val="28"/>
          <w:szCs w:val="28"/>
        </w:rPr>
        <w:t>) критерии оценки и сопоставления заявок на участие в такой закупке;</w:t>
      </w:r>
    </w:p>
    <w:p w14:paraId="51E2E62D" w14:textId="77777777" w:rsidR="00DE39AE" w:rsidRPr="00BA6CB8" w:rsidRDefault="00DE39AE" w:rsidP="00DE39AE">
      <w:pPr>
        <w:pStyle w:val="ConsPlusNormal"/>
        <w:ind w:firstLine="540"/>
        <w:rPr>
          <w:rFonts w:ascii="Times New Roman" w:hAnsi="Times New Roman"/>
          <w:sz w:val="28"/>
          <w:szCs w:val="28"/>
        </w:rPr>
      </w:pPr>
      <w:r w:rsidRPr="00BA6CB8">
        <w:rPr>
          <w:rFonts w:ascii="Times New Roman" w:hAnsi="Times New Roman"/>
          <w:sz w:val="28"/>
          <w:szCs w:val="28"/>
        </w:rPr>
        <w:t>14) иную информацию, предусмотренную настоящим Положением, в том числе разделом 9</w:t>
      </w:r>
      <w:r w:rsidRPr="00BA6CB8">
        <w:rPr>
          <w:rFonts w:ascii="Times New Roman" w:hAnsi="Times New Roman"/>
          <w:sz w:val="28"/>
          <w:szCs w:val="28"/>
          <w:vertAlign w:val="superscript"/>
        </w:rPr>
        <w:t>1</w:t>
      </w:r>
      <w:r w:rsidRPr="00BA6CB8">
        <w:rPr>
          <w:rFonts w:ascii="Times New Roman" w:hAnsi="Times New Roman"/>
          <w:sz w:val="28"/>
          <w:szCs w:val="28"/>
        </w:rPr>
        <w:t xml:space="preserve"> настоящего Положения.</w:t>
      </w:r>
    </w:p>
    <w:p w14:paraId="08A53E64"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30.3. 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и котировочной  документации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и котировочной документации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 и котировочной документации.</w:t>
      </w:r>
    </w:p>
    <w:p w14:paraId="46574756"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30.4. Котировочная документация может содержать требование о соответствии поставляемого товара образцу или макету товара. В этом случае котировочная документация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договор.</w:t>
      </w:r>
    </w:p>
    <w:p w14:paraId="1D58933F"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30.5. К котировочной документации должен быть приложен проект договора, который является неотъемлемой частью котировочной документации.</w:t>
      </w:r>
    </w:p>
    <w:p w14:paraId="6A15AC07"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30.6. В состав котировочной документации входит также техническое задание, в том числе спецификация поставляемых товаров, перечень работ, услуг.</w:t>
      </w:r>
    </w:p>
    <w:p w14:paraId="5C758812"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30.7. Котировочная документация подлежит обязательному размещению в Единой информационной системе одновременно с извещением о проведении запроса котировок в электронной форме. Котировочная документация должна быть доступна для ознакомления в Единой информационной системе без взимания платы. Предоставление котировочной документации (в том числе по запросам заинтересованных лиц) до размещения извещения о проведении запроса котировок в электронной форме не допускается.</w:t>
      </w:r>
    </w:p>
    <w:p w14:paraId="23F1FA39"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30.8. Сведения, содержащиеся в котировочной документации, должны соответствовать сведениям, указанным в извещении о проведении запроса котировок в электронной форме.</w:t>
      </w:r>
    </w:p>
    <w:p w14:paraId="151934D3"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30.9. После даты размещения извещения о проведении запроса котировок в электронной форме Заказчик на основании поданного в письменной форме заявления любого заинтересованного лица в течение 2 рабочих дней с даты получения соответствующего заявления обязан предоставить такому лицу котировочную документацию в порядке, указанном в извещении о проведении запроса котировок в электронной форме. При этом котировочная документация предоставляется в форме документа на бумажном носителе после внесения данным лицом платы за предоставление котировочной документации, если данная плата установлена Заказчиком и указание об этом содержится в извещении о проведении запроса котировок в электронной форме, за исключением случаев предоставления котировочной документации в форме электронного документа. Размер данной платы не должен превышать расходы Заказчика на изготовление копии котировочной документации и доставку ее лицу, подавшему указанное заявление, посредством почтовой связи. Предоставление котировочной документации в форме электронного документа осуществляется без взимания платы, за исключением платы, которая может взиматься за предоставление котировочной документации на электронном носителе;</w:t>
      </w:r>
    </w:p>
    <w:p w14:paraId="030C4D82" w14:textId="77777777" w:rsidR="00DE39AE" w:rsidRPr="00BA6CB8" w:rsidRDefault="00DE39AE" w:rsidP="00DE39AE">
      <w:pPr>
        <w:spacing w:after="0" w:line="240" w:lineRule="auto"/>
        <w:ind w:firstLine="709"/>
        <w:jc w:val="both"/>
        <w:rPr>
          <w:sz w:val="28"/>
          <w:szCs w:val="28"/>
        </w:rPr>
      </w:pPr>
      <w:r w:rsidRPr="00BA6CB8">
        <w:rPr>
          <w:sz w:val="28"/>
          <w:szCs w:val="28"/>
        </w:rPr>
        <w:t xml:space="preserve">30.10. Любой участник запроса котировок в электронной форме вправе направить в письменной форме Заказчику запрос о разъяснении положений котировочной документации. </w:t>
      </w:r>
    </w:p>
    <w:p w14:paraId="0A063950" w14:textId="77777777" w:rsidR="00DE39AE" w:rsidRPr="00BA6CB8" w:rsidRDefault="00DE39AE" w:rsidP="00DE39AE">
      <w:pPr>
        <w:spacing w:after="0" w:line="240" w:lineRule="auto"/>
        <w:ind w:firstLine="540"/>
        <w:jc w:val="both"/>
        <w:rPr>
          <w:sz w:val="28"/>
          <w:szCs w:val="28"/>
        </w:rPr>
      </w:pPr>
      <w:r w:rsidRPr="00BA6CB8">
        <w:rPr>
          <w:sz w:val="28"/>
          <w:szCs w:val="28"/>
        </w:rPr>
        <w:t xml:space="preserve">В течение 1 рабочего дня с даты поступления указанного запроса Заказчик обязан направить в письменной форме или в форме электронного документа разъяснения положений котировочной документации, если указанный запрос поступил к Заказчику не позднее чем за 4 дня до даты окончания срока подачи заявок на участие в запросе котировок в электронной форме. </w:t>
      </w:r>
    </w:p>
    <w:p w14:paraId="2BD177AD" w14:textId="77777777" w:rsidR="00DE39AE" w:rsidRPr="00BA6CB8" w:rsidRDefault="00DE39AE" w:rsidP="00DE39AE">
      <w:pPr>
        <w:spacing w:after="0" w:line="240" w:lineRule="auto"/>
        <w:ind w:firstLine="540"/>
        <w:jc w:val="both"/>
        <w:rPr>
          <w:sz w:val="28"/>
          <w:szCs w:val="28"/>
        </w:rPr>
      </w:pPr>
      <w:r w:rsidRPr="00BA6CB8">
        <w:rPr>
          <w:sz w:val="28"/>
          <w:szCs w:val="28"/>
        </w:rPr>
        <w:t>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котировочной документации, без указания участника запроса котировок в электронной форме, от которого поступил запрос. Разъяснение положений котировочной документации не должно изменять ее суть.</w:t>
      </w:r>
    </w:p>
    <w:p w14:paraId="1DE8E881" w14:textId="77777777" w:rsidR="00DE39AE" w:rsidRPr="00BA6CB8" w:rsidRDefault="00DE39AE" w:rsidP="00DE39AE">
      <w:pPr>
        <w:pStyle w:val="a7"/>
        <w:spacing w:after="0" w:line="240" w:lineRule="auto"/>
        <w:ind w:left="0" w:firstLine="709"/>
        <w:jc w:val="both"/>
        <w:rPr>
          <w:rFonts w:ascii="Times New Roman" w:hAnsi="Times New Roman"/>
          <w:sz w:val="28"/>
          <w:szCs w:val="28"/>
        </w:rPr>
      </w:pPr>
      <w:r w:rsidRPr="00BA6CB8">
        <w:rPr>
          <w:rFonts w:ascii="Times New Roman" w:hAnsi="Times New Roman"/>
          <w:sz w:val="28"/>
          <w:szCs w:val="28"/>
        </w:rPr>
        <w:t>30.11. Заказчик вправе принять решение о внесении изменений в котировочную документацию не позднее чем за 3 дня до даты окончания срока подачи заявок на участие в запросе котировок в электронной форме.</w:t>
      </w:r>
    </w:p>
    <w:p w14:paraId="0B2C5E18" w14:textId="77777777" w:rsidR="00DE39AE" w:rsidRPr="00BA6CB8" w:rsidRDefault="00DE39AE" w:rsidP="00DE39AE">
      <w:pPr>
        <w:spacing w:after="0" w:line="240" w:lineRule="auto"/>
        <w:ind w:firstLine="709"/>
        <w:contextualSpacing/>
        <w:jc w:val="both"/>
        <w:rPr>
          <w:sz w:val="28"/>
          <w:szCs w:val="28"/>
        </w:rPr>
      </w:pPr>
      <w:r w:rsidRPr="00BA6CB8">
        <w:rPr>
          <w:sz w:val="28"/>
          <w:szCs w:val="28"/>
        </w:rPr>
        <w:t>Изменения, вносимые в котировочную документацию, размещаются Заказчиком в Единой информационной системе и направляются заказными письмами или в форме электронных документов всем участникам, которым была предоставлена котировочная документация, в течение 1 дня со дня принятия решения о внесении указанных изменений.</w:t>
      </w:r>
    </w:p>
    <w:p w14:paraId="4022638C" w14:textId="77777777" w:rsidR="00DE39AE" w:rsidRPr="00BA6CB8" w:rsidRDefault="00DE39AE" w:rsidP="00DE39AE">
      <w:pPr>
        <w:spacing w:after="0" w:line="240" w:lineRule="auto"/>
        <w:ind w:firstLine="709"/>
        <w:contextualSpacing/>
        <w:jc w:val="both"/>
        <w:rPr>
          <w:sz w:val="28"/>
          <w:szCs w:val="28"/>
        </w:rPr>
      </w:pPr>
      <w:r w:rsidRPr="00BA6CB8">
        <w:rPr>
          <w:sz w:val="28"/>
          <w:szCs w:val="28"/>
        </w:rPr>
        <w:t>Изменение предмета запроса котировок в электронной форме, увеличение размера обеспечения заявок на участие в запросе котировок в электронной форме не допускаются.</w:t>
      </w:r>
    </w:p>
    <w:p w14:paraId="0251C320"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изменений, внесенных в котировочную документацию, до даты окончания срока подачи заявок на участие в запросе котировок в электронной форме этот срок составлял не менее чем семь дней.</w:t>
      </w:r>
    </w:p>
    <w:p w14:paraId="15B7428C" w14:textId="77777777" w:rsidR="00DE39AE" w:rsidRPr="00BA6CB8" w:rsidRDefault="00DE39AE" w:rsidP="00DE39AE">
      <w:pPr>
        <w:pStyle w:val="ConsPlusNormal"/>
        <w:jc w:val="both"/>
        <w:rPr>
          <w:rFonts w:ascii="Times New Roman" w:hAnsi="Times New Roman"/>
          <w:sz w:val="28"/>
          <w:szCs w:val="28"/>
        </w:rPr>
      </w:pPr>
    </w:p>
    <w:p w14:paraId="3280B6E0" w14:textId="77777777" w:rsidR="00DE39AE" w:rsidRPr="00BA6CB8" w:rsidRDefault="00DE39AE" w:rsidP="00DE39AE">
      <w:pPr>
        <w:pStyle w:val="ConsPlusNormal"/>
        <w:jc w:val="both"/>
        <w:rPr>
          <w:rFonts w:ascii="Times New Roman" w:hAnsi="Times New Roman"/>
          <w:sz w:val="28"/>
          <w:szCs w:val="28"/>
        </w:rPr>
      </w:pPr>
    </w:p>
    <w:p w14:paraId="0EF47AD5" w14:textId="36B3E231" w:rsidR="00DE39AE" w:rsidRPr="00BA6CB8" w:rsidRDefault="00DE39AE" w:rsidP="00DE39AE">
      <w:pPr>
        <w:pStyle w:val="1"/>
        <w:rPr>
          <w:szCs w:val="28"/>
        </w:rPr>
      </w:pPr>
      <w:bookmarkStart w:id="52" w:name="_Toc520812597"/>
      <w:r w:rsidRPr="00BA6CB8">
        <w:rPr>
          <w:szCs w:val="28"/>
        </w:rPr>
        <w:t>31. Порядок подачи заявок на участие в запросе котировок в электронной форме</w:t>
      </w:r>
      <w:bookmarkEnd w:id="52"/>
    </w:p>
    <w:p w14:paraId="5418ED7B" w14:textId="77777777" w:rsidR="00DE39AE" w:rsidRPr="00BA6CB8" w:rsidRDefault="00DE39AE" w:rsidP="00DE39AE">
      <w:pPr>
        <w:pStyle w:val="ConsPlusNormal"/>
        <w:jc w:val="both"/>
        <w:rPr>
          <w:rFonts w:ascii="Times New Roman" w:hAnsi="Times New Roman"/>
          <w:sz w:val="28"/>
          <w:szCs w:val="28"/>
        </w:rPr>
      </w:pPr>
    </w:p>
    <w:p w14:paraId="5B5B790C"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31.1. 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которые установлены котировочной документацией. </w:t>
      </w:r>
    </w:p>
    <w:p w14:paraId="5F3FBABE"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w:t>
      </w:r>
    </w:p>
    <w:p w14:paraId="2AEBEEC1"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31.2. 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383332E3"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31.3. Заявка на участие в запросе котировок в электронной форме должна содержать:</w:t>
      </w:r>
    </w:p>
    <w:p w14:paraId="1F3400F7"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 сведения и документы об участнике запроса котировок в электронной форме, подавшем такую заявку:</w:t>
      </w:r>
    </w:p>
    <w:p w14:paraId="2915B6AF"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наименование, фирменное наименование (при наличии), сведения о месте нахождения,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котировок в электронной форме (при их наличии);</w:t>
      </w:r>
    </w:p>
    <w:p w14:paraId="410E1ED5" w14:textId="77777777" w:rsidR="00DE39AE" w:rsidRPr="00BA6CB8" w:rsidRDefault="00DE39AE" w:rsidP="00DE39AE">
      <w:pPr>
        <w:spacing w:after="0" w:line="240" w:lineRule="auto"/>
        <w:ind w:firstLine="540"/>
        <w:jc w:val="both"/>
        <w:rPr>
          <w:sz w:val="28"/>
          <w:szCs w:val="28"/>
        </w:rPr>
      </w:pPr>
      <w:r w:rsidRPr="00BA6CB8">
        <w:rPr>
          <w:sz w:val="28"/>
          <w:szCs w:val="28"/>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55C1A140"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p w14:paraId="00540638"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полученную не ранее чем за 30 дней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30 дней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Единой информационной системе извещения о проведении запроса котировок в электронной форме;</w:t>
      </w:r>
    </w:p>
    <w:p w14:paraId="327F5063"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593BA8BA"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копии учредительных документов участника запроса котировок в электронной форме в электронной форме (для юридических лиц);</w:t>
      </w:r>
    </w:p>
    <w:p w14:paraId="60C4C9BA"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87BBC75"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DF9D72E"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В случае если получение указанных решений до истечения срока подачи заявок на участие в запросе котировок в электронной форме для участника запроса котировок в электронной форме  невозможно в силу необходимости соблюдения установленного законодательством и учредительными документами участника запроса котировок в электронной форме порядка созыва заседания органа, к компетенции которого относится вопрос об одобрении или о совершении  сделок, участник запроса котировок в электронной форме обязан представить письмо, содержащее обязательство в случае признания его победителем запроса котировок в электронной форме представить вышеуказанные решения до момента заключения договора.</w:t>
      </w:r>
    </w:p>
    <w:p w14:paraId="34C0D129"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6424D661"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2) </w:t>
      </w:r>
      <w:r w:rsidRPr="00BA6CB8">
        <w:rPr>
          <w:rStyle w:val="blk"/>
          <w:rFonts w:ascii="Times New Roman" w:hAnsi="Times New Roman"/>
          <w:sz w:val="28"/>
          <w:szCs w:val="28"/>
        </w:rPr>
        <w:t xml:space="preserve">согласие участника запроса котировок </w:t>
      </w:r>
      <w:r w:rsidRPr="00BA6CB8">
        <w:rPr>
          <w:rFonts w:ascii="Times New Roman" w:hAnsi="Times New Roman"/>
          <w:sz w:val="28"/>
          <w:szCs w:val="28"/>
        </w:rPr>
        <w:t>в электронной форме</w:t>
      </w:r>
      <w:r w:rsidRPr="00BA6CB8">
        <w:rPr>
          <w:rStyle w:val="blk"/>
          <w:rFonts w:ascii="Times New Roman" w:hAnsi="Times New Roman"/>
          <w:sz w:val="28"/>
          <w:szCs w:val="28"/>
        </w:rPr>
        <w:t xml:space="preserve"> исполнить условия договора, указанные в извещении о проведении запроса котировок в электронной форме, наименование и характеристики поставляемого товара в случае осуществления поставки товара.</w:t>
      </w:r>
      <w:r w:rsidRPr="00BA6CB8">
        <w:rPr>
          <w:rFonts w:ascii="Times New Roman" w:hAnsi="Times New Roman"/>
          <w:sz w:val="28"/>
          <w:szCs w:val="28"/>
        </w:rPr>
        <w:t xml:space="preserve"> В случаях, предусмотренных котировочной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
    <w:p w14:paraId="744121D3" w14:textId="77777777" w:rsidR="00DE39AE" w:rsidRPr="00BA6CB8" w:rsidRDefault="00DE39AE" w:rsidP="00DE39AE">
      <w:pPr>
        <w:pStyle w:val="ConsPlusNormal"/>
        <w:ind w:firstLine="540"/>
        <w:rPr>
          <w:rFonts w:ascii="Times New Roman" w:hAnsi="Times New Roman"/>
          <w:sz w:val="28"/>
          <w:szCs w:val="28"/>
        </w:rPr>
      </w:pPr>
      <w:r w:rsidRPr="00BA6CB8">
        <w:rPr>
          <w:rFonts w:ascii="Times New Roman" w:hAnsi="Times New Roman"/>
          <w:sz w:val="28"/>
          <w:szCs w:val="28"/>
        </w:rPr>
        <w:t>2</w:t>
      </w:r>
      <w:r w:rsidRPr="00BA6CB8">
        <w:rPr>
          <w:rFonts w:ascii="Times New Roman" w:hAnsi="Times New Roman"/>
          <w:sz w:val="28"/>
          <w:szCs w:val="28"/>
          <w:vertAlign w:val="superscript"/>
        </w:rPr>
        <w:t>1</w:t>
      </w:r>
      <w:r w:rsidRPr="00BA6CB8">
        <w:rPr>
          <w:rFonts w:ascii="Times New Roman" w:hAnsi="Times New Roman"/>
          <w:sz w:val="28"/>
          <w:szCs w:val="28"/>
        </w:rPr>
        <w:t>) в случае если предметом закупки является выполнение работы или оказание услуги, для выполнения или оказания которых используется товар:</w:t>
      </w:r>
    </w:p>
    <w:p w14:paraId="01BB8CA6"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согласие, предусмотренное подпунктом 2 настоящего пункта, в том числе согласие на использование товара, в отношении которого в котировочной документации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подпунктом 2 настоящего пункта,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запроса котировок в электронной форме предлагает для использования товар, который является эквивалентным товару, указанному в котировочной документации, конкретные показатели товара, соответствующие значениям эквивалентности, установленным котировочной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запросе котировок в электронной форме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14:paraId="130F6C7D"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согласие, предусмотренное подпунктом 2 настоящего пункта, а также конкретные показатели используемого товара, соответствующие значениям, установленным котировочной документацией,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14:paraId="51C1A305"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w:t>
      </w:r>
      <w:r w:rsidRPr="00BA6CB8">
        <w:rPr>
          <w:rFonts w:ascii="Times New Roman" w:hAnsi="Times New Roman"/>
          <w:sz w:val="28"/>
          <w:szCs w:val="28"/>
          <w:vertAlign w:val="superscript"/>
        </w:rPr>
        <w:t>2</w:t>
      </w:r>
      <w:r w:rsidRPr="00BA6CB8">
        <w:rPr>
          <w:rFonts w:ascii="Times New Roman" w:hAnsi="Times New Roman"/>
          <w:sz w:val="28"/>
          <w:szCs w:val="28"/>
        </w:rPr>
        <w:t>)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0C97DCB9"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 3) документы или копии документов, подтверждающие соответствие участника запроса котировок в электронной форме установленным котировочной документацией требованиям;</w:t>
      </w:r>
    </w:p>
    <w:p w14:paraId="38FB59E2" w14:textId="77777777" w:rsidR="00DE39AE" w:rsidRPr="00BA6CB8" w:rsidRDefault="00DE39AE" w:rsidP="00DE39AE">
      <w:pPr>
        <w:spacing w:after="0" w:line="240" w:lineRule="auto"/>
        <w:ind w:firstLine="540"/>
        <w:jc w:val="both"/>
        <w:outlineLvl w:val="0"/>
        <w:rPr>
          <w:color w:val="FF0000"/>
          <w:sz w:val="28"/>
          <w:szCs w:val="28"/>
        </w:rPr>
      </w:pPr>
      <w:bookmarkStart w:id="53" w:name="_Toc520812264"/>
      <w:bookmarkStart w:id="54" w:name="_Toc520812598"/>
      <w:r w:rsidRPr="00BA6CB8">
        <w:rPr>
          <w:sz w:val="28"/>
          <w:szCs w:val="28"/>
        </w:rPr>
        <w:t>4) согласие субъекта персональных данных на обработку его персональных данных (для участника запроса котировок в электронной форме – физического лица).</w:t>
      </w:r>
      <w:bookmarkEnd w:id="53"/>
      <w:bookmarkEnd w:id="54"/>
    </w:p>
    <w:p w14:paraId="1DB4012E"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31.4.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1D9DFF87"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31.5.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электронной подписью лица, имеющего право действовать от имени участника запроса котировок в электронной форме.</w:t>
      </w:r>
    </w:p>
    <w:p w14:paraId="5160B243"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31.6.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14:paraId="05A3947A"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31.7. Участник запроса котировок в электронной форме вправе подать только одну заявку на участие в запросе котировок в электронной форме. Внесение изменений в заявку на участие в запросе котировок в электронной форме не допускается.</w:t>
      </w:r>
    </w:p>
    <w:p w14:paraId="6F83C184"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31.8. Прием заявок на участие в запросе котировок в электронной форме прекращается в день и время, указанное в извещении о проведении запроса котировок в электронной форме.</w:t>
      </w:r>
    </w:p>
    <w:p w14:paraId="2CA3E3CF" w14:textId="77777777" w:rsidR="004D1F83"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31.9. 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в любое время до </w:t>
      </w:r>
      <w:r w:rsidR="004D1F83" w:rsidRPr="00BA6CB8">
        <w:rPr>
          <w:rFonts w:ascii="Times New Roman" w:hAnsi="Times New Roman"/>
          <w:sz w:val="28"/>
          <w:szCs w:val="28"/>
        </w:rPr>
        <w:t>истечения срока подачи заявок</w:t>
      </w:r>
      <w:r w:rsidRPr="00BA6CB8">
        <w:rPr>
          <w:rFonts w:ascii="Times New Roman" w:hAnsi="Times New Roman"/>
          <w:sz w:val="28"/>
          <w:szCs w:val="28"/>
        </w:rPr>
        <w:t xml:space="preserve"> на участие в запросе котировок в электронной форме. </w:t>
      </w:r>
    </w:p>
    <w:p w14:paraId="2667439C"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31.10. Порядок возврата участникам запроса котировок в электронной форме денежных средств, внесенных в качестве обеспечения заявок на участие в запросе котировок в электронной форме, если таковое требование обеспечения заявки на участие в запросе котировок в электронной форме было установлено в котировочной документации, определяется разделом 8 настоящего Положения.</w:t>
      </w:r>
    </w:p>
    <w:p w14:paraId="0852A7EB" w14:textId="400FBA96" w:rsidR="00DE39AE" w:rsidRPr="00BA6CB8" w:rsidRDefault="00DE39AE" w:rsidP="002F01A7">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31.11. Заявки на участие в запросе котировок в электронной форме, поступившие после дня окончания срока подачи заявок на участие в запросе котировок в электронной форме, указанного в извещении о проведении запросе котировок в электронной форме, Заказчику оператором электронной площадки не направляются. </w:t>
      </w:r>
    </w:p>
    <w:p w14:paraId="66009E16" w14:textId="6A90F668" w:rsidR="00DE39AE" w:rsidRPr="00BA6CB8" w:rsidRDefault="00DE39AE" w:rsidP="00DE39AE">
      <w:pPr>
        <w:pStyle w:val="1"/>
        <w:rPr>
          <w:szCs w:val="28"/>
        </w:rPr>
      </w:pPr>
      <w:bookmarkStart w:id="55" w:name="_Toc520812599"/>
      <w:r w:rsidRPr="00BA6CB8">
        <w:rPr>
          <w:szCs w:val="28"/>
        </w:rPr>
        <w:t>32. Рассмотрение заявок на участие в запросе котировок в электронной форме</w:t>
      </w:r>
      <w:bookmarkEnd w:id="55"/>
    </w:p>
    <w:p w14:paraId="40BDA947" w14:textId="77777777" w:rsidR="00DE39AE" w:rsidRPr="00BA6CB8" w:rsidRDefault="00DE39AE" w:rsidP="00DE39AE">
      <w:pPr>
        <w:widowControl w:val="0"/>
        <w:spacing w:after="0" w:line="238" w:lineRule="auto"/>
        <w:ind w:firstLine="709"/>
        <w:jc w:val="both"/>
        <w:rPr>
          <w:b/>
          <w:sz w:val="28"/>
          <w:szCs w:val="28"/>
        </w:rPr>
      </w:pPr>
    </w:p>
    <w:p w14:paraId="4713E93A" w14:textId="77777777" w:rsidR="00DE39AE" w:rsidRPr="00BA6CB8" w:rsidRDefault="00DE39AE" w:rsidP="00DE39AE">
      <w:pPr>
        <w:spacing w:after="0" w:line="240" w:lineRule="auto"/>
        <w:ind w:firstLine="539"/>
        <w:jc w:val="both"/>
        <w:rPr>
          <w:sz w:val="28"/>
          <w:szCs w:val="28"/>
        </w:rPr>
      </w:pPr>
      <w:r w:rsidRPr="00BA6CB8">
        <w:rPr>
          <w:sz w:val="28"/>
          <w:szCs w:val="28"/>
        </w:rPr>
        <w:t>32.1. Комиссия рассматривает заявки на участие в запросе котировок в электронной форме на соответствие требованиям, установленным котировочной документацией, и осуществляет проверку соответствия участников запроса котировок в электронной форме требованиям, установленным котировочной документацией.</w:t>
      </w:r>
    </w:p>
    <w:p w14:paraId="61E72724" w14:textId="77777777" w:rsidR="00DE39AE" w:rsidRPr="00BA6CB8" w:rsidRDefault="00DE39AE" w:rsidP="00DE39AE">
      <w:pPr>
        <w:spacing w:after="0" w:line="240" w:lineRule="auto"/>
        <w:ind w:firstLine="539"/>
        <w:jc w:val="both"/>
        <w:rPr>
          <w:sz w:val="28"/>
          <w:szCs w:val="28"/>
        </w:rPr>
      </w:pPr>
      <w:r w:rsidRPr="00BA6CB8">
        <w:rPr>
          <w:sz w:val="28"/>
          <w:szCs w:val="28"/>
        </w:rPr>
        <w:t>32.2. Срок рассмотрения заявок на участие в запросе котировок в электронной форме не может превышать 2 рабочих дней с даты окончания срока подачи заявок.</w:t>
      </w:r>
    </w:p>
    <w:p w14:paraId="7BD57E72" w14:textId="77777777" w:rsidR="00DE39AE" w:rsidRPr="00BA6CB8" w:rsidRDefault="00DE39AE" w:rsidP="00DE39AE">
      <w:pPr>
        <w:pStyle w:val="ConsPlusNormal"/>
        <w:ind w:firstLine="539"/>
        <w:jc w:val="both"/>
        <w:rPr>
          <w:rFonts w:ascii="Times New Roman" w:hAnsi="Times New Roman"/>
          <w:sz w:val="28"/>
          <w:szCs w:val="28"/>
        </w:rPr>
      </w:pPr>
      <w:r w:rsidRPr="00BA6CB8">
        <w:rPr>
          <w:rFonts w:ascii="Times New Roman" w:hAnsi="Times New Roman"/>
          <w:sz w:val="28"/>
          <w:szCs w:val="28"/>
        </w:rPr>
        <w:t>32.3.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4860CA9C"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32.4. При рассмотрении заявок на участие в запросе котировок в электронной форме участник запроса котировок в электронной форме не допускается Комиссией к участию в запросе котировок в электронной форме в случаях, предусмотренных пунктом 8.3 настоящего Положения.</w:t>
      </w:r>
    </w:p>
    <w:p w14:paraId="44498B6D"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32.5.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14:paraId="5476BCBF"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32.6. Результаты рассмотрения заявок на участие в запросе котировок в электронной форме оформляются протоколом рассмотрения заявок в электронной форме, который подписывается всеми присутствующими на заседании членами Комиссии и в котором должна содержаться следующая информация:</w:t>
      </w:r>
    </w:p>
    <w:p w14:paraId="6A33D7A8" w14:textId="77777777" w:rsidR="00775566" w:rsidRPr="00BA6CB8" w:rsidRDefault="00775566" w:rsidP="00775566">
      <w:pPr>
        <w:pStyle w:val="ConsPlusNormal"/>
        <w:ind w:firstLine="540"/>
        <w:jc w:val="both"/>
        <w:rPr>
          <w:rFonts w:ascii="Times New Roman" w:hAnsi="Times New Roman"/>
          <w:sz w:val="28"/>
          <w:szCs w:val="28"/>
        </w:rPr>
      </w:pPr>
      <w:r w:rsidRPr="00BA6CB8">
        <w:rPr>
          <w:rFonts w:ascii="Times New Roman" w:hAnsi="Times New Roman"/>
          <w:sz w:val="28"/>
          <w:szCs w:val="28"/>
        </w:rPr>
        <w:t>1) дата подписания протокола;</w:t>
      </w:r>
    </w:p>
    <w:p w14:paraId="61E533ED" w14:textId="77777777" w:rsidR="00775566" w:rsidRPr="00BA6CB8" w:rsidRDefault="00775566" w:rsidP="00775566">
      <w:pPr>
        <w:pStyle w:val="ConsPlusNormal"/>
        <w:ind w:firstLine="540"/>
        <w:jc w:val="both"/>
        <w:rPr>
          <w:rFonts w:ascii="Times New Roman" w:hAnsi="Times New Roman"/>
          <w:sz w:val="28"/>
          <w:szCs w:val="28"/>
        </w:rPr>
      </w:pPr>
      <w:r w:rsidRPr="00BA6CB8">
        <w:rPr>
          <w:rFonts w:ascii="Times New Roman" w:hAnsi="Times New Roman"/>
          <w:sz w:val="28"/>
          <w:szCs w:val="28"/>
        </w:rPr>
        <w:t>2) количество поданных на участие в запросе котировок в электронной форме заявок, а также дата и время регистрации каждой такой заявки;</w:t>
      </w:r>
    </w:p>
    <w:p w14:paraId="3105FA84" w14:textId="77777777" w:rsidR="00775566" w:rsidRPr="00BA6CB8" w:rsidRDefault="00775566" w:rsidP="00775566">
      <w:pPr>
        <w:pStyle w:val="ConsPlusNormal"/>
        <w:ind w:firstLine="540"/>
        <w:jc w:val="both"/>
        <w:rPr>
          <w:rFonts w:ascii="Times New Roman" w:hAnsi="Times New Roman"/>
          <w:sz w:val="28"/>
          <w:szCs w:val="28"/>
        </w:rPr>
      </w:pPr>
      <w:r w:rsidRPr="00BA6CB8">
        <w:rPr>
          <w:rFonts w:ascii="Times New Roman" w:hAnsi="Times New Roman"/>
          <w:sz w:val="28"/>
          <w:szCs w:val="28"/>
        </w:rPr>
        <w:t>3) результаты рассмотрения заявок на участие в запросе котировок в электронной форме:</w:t>
      </w:r>
    </w:p>
    <w:p w14:paraId="4D68779D" w14:textId="77777777" w:rsidR="00775566" w:rsidRPr="00BA6CB8" w:rsidRDefault="00775566" w:rsidP="00775566">
      <w:pPr>
        <w:pStyle w:val="ConsPlusNormal"/>
        <w:ind w:firstLine="540"/>
        <w:jc w:val="both"/>
        <w:rPr>
          <w:rFonts w:ascii="Times New Roman" w:hAnsi="Times New Roman"/>
          <w:sz w:val="28"/>
          <w:szCs w:val="28"/>
        </w:rPr>
      </w:pPr>
      <w:r w:rsidRPr="00BA6CB8">
        <w:rPr>
          <w:rFonts w:ascii="Times New Roman" w:hAnsi="Times New Roman"/>
          <w:sz w:val="28"/>
          <w:szCs w:val="28"/>
        </w:rPr>
        <w:t>а) количества заявок на участие в запросе котировок в электронной форме, которые отклонены;</w:t>
      </w:r>
    </w:p>
    <w:p w14:paraId="3BC19DD3" w14:textId="77777777" w:rsidR="00775566" w:rsidRPr="00BA6CB8" w:rsidRDefault="00775566" w:rsidP="00775566">
      <w:pPr>
        <w:pStyle w:val="ConsPlusNormal"/>
        <w:ind w:firstLine="540"/>
        <w:jc w:val="both"/>
        <w:rPr>
          <w:rFonts w:ascii="Times New Roman" w:hAnsi="Times New Roman"/>
          <w:sz w:val="28"/>
          <w:szCs w:val="28"/>
        </w:rPr>
      </w:pPr>
      <w:r w:rsidRPr="00BA6CB8">
        <w:rPr>
          <w:rFonts w:ascii="Times New Roman" w:hAnsi="Times New Roman"/>
          <w:sz w:val="28"/>
          <w:szCs w:val="28"/>
        </w:rPr>
        <w:t>б) оснований отклонения каждой заявки на участие в запросе котировок в электронной форме с указанием положений извещения о проведении запроса котировок, которым не соответствует такая заявка;</w:t>
      </w:r>
    </w:p>
    <w:p w14:paraId="0DD06EB0" w14:textId="77777777" w:rsidR="00775566" w:rsidRPr="00BA6CB8" w:rsidRDefault="00775566" w:rsidP="00775566">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4) результаты оценки заявок на участие в запросе котировок в электронной форме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w:t>
      </w:r>
    </w:p>
    <w:p w14:paraId="103310E9" w14:textId="77777777" w:rsidR="00775566" w:rsidRPr="00BA6CB8" w:rsidRDefault="00775566" w:rsidP="00775566">
      <w:pPr>
        <w:pStyle w:val="ConsPlusNormal"/>
        <w:ind w:firstLine="540"/>
        <w:jc w:val="both"/>
        <w:rPr>
          <w:rFonts w:ascii="Times New Roman" w:hAnsi="Times New Roman"/>
          <w:sz w:val="28"/>
          <w:szCs w:val="28"/>
        </w:rPr>
      </w:pPr>
      <w:r w:rsidRPr="00BA6CB8">
        <w:rPr>
          <w:rFonts w:ascii="Times New Roman" w:hAnsi="Times New Roman"/>
          <w:sz w:val="28"/>
          <w:szCs w:val="28"/>
        </w:rPr>
        <w:t>5) причины, по которым запрос котировок в электронной форме признан несостоявшимся, в случае его признания таковым;</w:t>
      </w:r>
    </w:p>
    <w:p w14:paraId="121C6C40" w14:textId="77777777" w:rsidR="00775566" w:rsidRPr="00BA6CB8" w:rsidRDefault="00775566" w:rsidP="00775566">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6) иные сведения </w:t>
      </w:r>
    </w:p>
    <w:p w14:paraId="6771902A" w14:textId="77777777" w:rsidR="00775566" w:rsidRPr="00BA6CB8" w:rsidRDefault="00775566" w:rsidP="00775566">
      <w:pPr>
        <w:pStyle w:val="ConsPlusNormal"/>
        <w:ind w:firstLine="540"/>
        <w:jc w:val="both"/>
        <w:rPr>
          <w:rFonts w:ascii="Times New Roman" w:hAnsi="Times New Roman"/>
          <w:sz w:val="28"/>
          <w:szCs w:val="28"/>
        </w:rPr>
      </w:pPr>
      <w:r w:rsidRPr="00BA6CB8">
        <w:rPr>
          <w:rFonts w:ascii="Times New Roman" w:hAnsi="Times New Roman"/>
          <w:sz w:val="28"/>
          <w:szCs w:val="28"/>
        </w:rPr>
        <w:t>7) сведения об объеме, цене закупаемых товаров, работ, услуг, сроке исполнения договора;</w:t>
      </w:r>
    </w:p>
    <w:p w14:paraId="0AB48EF3" w14:textId="77777777" w:rsidR="00775566" w:rsidRPr="00BA6CB8" w:rsidRDefault="00775566" w:rsidP="00775566">
      <w:pPr>
        <w:pStyle w:val="ConsPlusNormal"/>
        <w:ind w:firstLine="540"/>
        <w:jc w:val="both"/>
        <w:rPr>
          <w:rFonts w:ascii="Times New Roman" w:hAnsi="Times New Roman"/>
          <w:sz w:val="28"/>
          <w:szCs w:val="28"/>
        </w:rPr>
      </w:pPr>
      <w:r w:rsidRPr="00BA6CB8">
        <w:rPr>
          <w:rFonts w:ascii="Times New Roman" w:hAnsi="Times New Roman"/>
          <w:sz w:val="28"/>
          <w:szCs w:val="28"/>
        </w:rPr>
        <w:t>8) место, дата, время проведения рассмотрения заявок;</w:t>
      </w:r>
    </w:p>
    <w:p w14:paraId="4BDCC523" w14:textId="77777777" w:rsidR="00775566" w:rsidRPr="00BA6CB8" w:rsidRDefault="00775566" w:rsidP="00775566">
      <w:pPr>
        <w:pStyle w:val="ConsPlusNormal"/>
        <w:ind w:firstLine="540"/>
        <w:jc w:val="both"/>
        <w:rPr>
          <w:rFonts w:ascii="Times New Roman" w:hAnsi="Times New Roman"/>
          <w:sz w:val="28"/>
          <w:szCs w:val="28"/>
        </w:rPr>
      </w:pPr>
      <w:r w:rsidRPr="00BA6CB8">
        <w:rPr>
          <w:rFonts w:ascii="Times New Roman" w:hAnsi="Times New Roman"/>
          <w:sz w:val="28"/>
          <w:szCs w:val="28"/>
        </w:rPr>
        <w:t>9) общее количество поступивших заявок на участие в запросе котировок в электронной форме, перечень участников запроса котировок в электронной форме, подавших заявки на участие в запросе котировок в электронной форме;</w:t>
      </w:r>
    </w:p>
    <w:p w14:paraId="6F83A6C7" w14:textId="77777777" w:rsidR="00775566" w:rsidRPr="00BA6CB8" w:rsidRDefault="00775566" w:rsidP="00775566">
      <w:pPr>
        <w:pStyle w:val="ConsPlusNormal"/>
        <w:ind w:firstLine="540"/>
        <w:jc w:val="both"/>
        <w:rPr>
          <w:rFonts w:ascii="Times New Roman" w:hAnsi="Times New Roman"/>
          <w:sz w:val="28"/>
          <w:szCs w:val="28"/>
        </w:rPr>
      </w:pPr>
      <w:r w:rsidRPr="00BA6CB8">
        <w:rPr>
          <w:rFonts w:ascii="Times New Roman" w:hAnsi="Times New Roman"/>
          <w:sz w:val="28"/>
          <w:szCs w:val="28"/>
        </w:rPr>
        <w:t>10) поименный состав присутствующих членов Комиссии при рассмотрении заявок;</w:t>
      </w:r>
    </w:p>
    <w:p w14:paraId="28A2230B" w14:textId="77777777" w:rsidR="00775566" w:rsidRPr="00BA6CB8" w:rsidRDefault="00775566" w:rsidP="00775566">
      <w:pPr>
        <w:pStyle w:val="ConsPlusNormal"/>
        <w:ind w:firstLine="540"/>
        <w:jc w:val="both"/>
        <w:rPr>
          <w:rFonts w:ascii="Times New Roman" w:hAnsi="Times New Roman"/>
          <w:sz w:val="28"/>
          <w:szCs w:val="28"/>
        </w:rPr>
      </w:pPr>
      <w:r w:rsidRPr="00BA6CB8">
        <w:rPr>
          <w:rFonts w:ascii="Times New Roman" w:hAnsi="Times New Roman"/>
          <w:sz w:val="28"/>
          <w:szCs w:val="28"/>
        </w:rPr>
        <w:t>11) наименование, фирменное наименование (при наличии), сведения о месте нахождения (для юридического лица), фамилия, имя, отчество (при наличии), сведения о месте жительства (для физического лица) в отношении каждого участника запроса котировок в электронной форме, заявка на участие в запросе котировок в электронной форме которого рассмотрена;</w:t>
      </w:r>
    </w:p>
    <w:p w14:paraId="6F27357C" w14:textId="77777777" w:rsidR="00775566" w:rsidRPr="00BA6CB8" w:rsidRDefault="00775566" w:rsidP="00775566">
      <w:pPr>
        <w:pStyle w:val="ConsPlusNormal"/>
        <w:ind w:firstLine="540"/>
        <w:jc w:val="both"/>
        <w:rPr>
          <w:rFonts w:ascii="Times New Roman" w:hAnsi="Times New Roman"/>
          <w:sz w:val="28"/>
          <w:szCs w:val="28"/>
        </w:rPr>
      </w:pPr>
      <w:r w:rsidRPr="00BA6CB8">
        <w:rPr>
          <w:rFonts w:ascii="Times New Roman" w:hAnsi="Times New Roman"/>
          <w:sz w:val="28"/>
          <w:szCs w:val="28"/>
        </w:rPr>
        <w:t>12) решение о допуске участника запроса котировок в электронной форме к участию в запросе котировок в электронной форме и признании его участником запроса котировок в электронной форме или об отказе в допуске участника запроса котировок в электронной форме к участию в запросе котировок в электронной форме с обоснованием такого решения и с указанием положений настоящего Положения, которым не соответствует участник запроса котировок в электронной форме, положений котировочной документации, которым не соответствует заявка на участие в запросе котировок в электронной форме этого участника запроса котировок в электронной форме, положений такой заявки на участие в запросе котировок в электронной форме, которые не соответствуют требованиям котировочной документации.</w:t>
      </w:r>
    </w:p>
    <w:p w14:paraId="4E3BC3BE"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32.7. Протокол рассмотрения заявок на участие в запросе котировок в электронной форме подписывается всеми присутствующими членами Комиссии, направляется оператору электронной площадки и размещается в Единой информационной системе не позднее чем через 3 дня со дня его подписания. </w:t>
      </w:r>
    </w:p>
    <w:p w14:paraId="65D126DD"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Протокол рассмотрения заявок на участие на участие в запросе котировок в электронной форме составляется в одном экземпляре, который хранится у Заказчика.</w:t>
      </w:r>
    </w:p>
    <w:p w14:paraId="23CCDA22"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32.8. Запрос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14:paraId="04D908C5"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подана только одна заявка на участие в запросе котировок в электронной форме; </w:t>
      </w:r>
    </w:p>
    <w:p w14:paraId="15322CCF"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не подано ни одной заявки на участие в запросе котировок в электронной форме;</w:t>
      </w:r>
    </w:p>
    <w:p w14:paraId="40EDC05D" w14:textId="1C5EEF6E" w:rsidR="00DE39AE" w:rsidRPr="00BA6CB8" w:rsidRDefault="0016485D" w:rsidP="0016485D">
      <w:pPr>
        <w:pStyle w:val="ConsPlusNormal"/>
        <w:jc w:val="both"/>
        <w:rPr>
          <w:rFonts w:ascii="Times New Roman" w:hAnsi="Times New Roman"/>
          <w:sz w:val="28"/>
          <w:szCs w:val="28"/>
        </w:rPr>
      </w:pPr>
      <w:r w:rsidRPr="00BA6CB8">
        <w:rPr>
          <w:rFonts w:ascii="Times New Roman" w:hAnsi="Times New Roman"/>
          <w:sz w:val="28"/>
          <w:szCs w:val="28"/>
        </w:rPr>
        <w:t xml:space="preserve">       </w:t>
      </w:r>
      <w:r w:rsidR="00DE39AE" w:rsidRPr="00BA6CB8">
        <w:rPr>
          <w:rFonts w:ascii="Times New Roman" w:hAnsi="Times New Roman"/>
          <w:sz w:val="28"/>
          <w:szCs w:val="28"/>
        </w:rPr>
        <w:t>на основании результатов рассмотрения Комиссией заявок на участие в запросе котировок в электронной форме принято решение об отклонении всех заявок на участие в запросе котировок в электронной форме или на основании результатов рассмотрения Комиссией заявок на участие в запросе котировок в электронной форме принято решение о допуске к участию в запросе котировок единственного участника запроса котировок в электронной форме.</w:t>
      </w:r>
    </w:p>
    <w:p w14:paraId="7BF98E57" w14:textId="77777777" w:rsidR="00DE39AE" w:rsidRPr="00BA6CB8" w:rsidRDefault="00DE39AE" w:rsidP="00DE39AE">
      <w:pPr>
        <w:pStyle w:val="ConsPlusNormal"/>
        <w:ind w:firstLine="709"/>
        <w:jc w:val="both"/>
        <w:rPr>
          <w:rFonts w:ascii="Times New Roman" w:hAnsi="Times New Roman"/>
          <w:sz w:val="28"/>
          <w:szCs w:val="28"/>
        </w:rPr>
      </w:pPr>
      <w:r w:rsidRPr="00BA6CB8">
        <w:rPr>
          <w:rFonts w:ascii="Times New Roman" w:hAnsi="Times New Roman"/>
          <w:sz w:val="28"/>
          <w:szCs w:val="28"/>
        </w:rPr>
        <w:t>32.9. Заказчик вправе осуществлять аудиозапись, а также вправе осуществлять видеозапись рассмотрения заявок на участие в запросе котировок в электронной форме.</w:t>
      </w:r>
    </w:p>
    <w:p w14:paraId="2FD6A8A7" w14:textId="77777777" w:rsidR="00DE39AE" w:rsidRPr="00BA6CB8" w:rsidRDefault="00DE39AE" w:rsidP="00DE39AE">
      <w:pPr>
        <w:rPr>
          <w:sz w:val="28"/>
          <w:szCs w:val="28"/>
        </w:rPr>
      </w:pPr>
    </w:p>
    <w:p w14:paraId="5910CAAF" w14:textId="53E9EB2A" w:rsidR="00DE39AE" w:rsidRPr="00BA6CB8" w:rsidRDefault="00DE39AE" w:rsidP="00DE39AE">
      <w:pPr>
        <w:spacing w:after="0" w:line="240" w:lineRule="auto"/>
        <w:jc w:val="center"/>
        <w:outlineLvl w:val="0"/>
        <w:rPr>
          <w:sz w:val="28"/>
          <w:szCs w:val="28"/>
        </w:rPr>
      </w:pPr>
      <w:bookmarkStart w:id="56" w:name="_Toc520812600"/>
      <w:r w:rsidRPr="00BA6CB8">
        <w:rPr>
          <w:sz w:val="28"/>
          <w:szCs w:val="28"/>
        </w:rPr>
        <w:t>33. Порядок проведения запроса котировок в электронной форме</w:t>
      </w:r>
      <w:bookmarkEnd w:id="56"/>
    </w:p>
    <w:p w14:paraId="743C885E" w14:textId="77777777" w:rsidR="00DE39AE" w:rsidRPr="00BA6CB8" w:rsidRDefault="00DE39AE" w:rsidP="00DE39AE">
      <w:pPr>
        <w:spacing w:after="0" w:line="240" w:lineRule="auto"/>
        <w:ind w:firstLine="540"/>
        <w:jc w:val="both"/>
        <w:rPr>
          <w:sz w:val="28"/>
          <w:szCs w:val="28"/>
        </w:rPr>
      </w:pPr>
    </w:p>
    <w:p w14:paraId="51487476" w14:textId="77777777" w:rsidR="00DE39AE" w:rsidRPr="00BA6CB8" w:rsidRDefault="00DE39AE" w:rsidP="00DE39AE">
      <w:pPr>
        <w:spacing w:after="0" w:line="240" w:lineRule="auto"/>
        <w:ind w:firstLine="540"/>
        <w:jc w:val="both"/>
        <w:rPr>
          <w:sz w:val="28"/>
          <w:szCs w:val="28"/>
        </w:rPr>
      </w:pPr>
      <w:r w:rsidRPr="00BA6CB8">
        <w:rPr>
          <w:sz w:val="28"/>
          <w:szCs w:val="28"/>
        </w:rPr>
        <w:t>33.1. В запросе котировок в электронной форме могут участвовать только аккредитованные в соответствии с регламентом электронной площадки и допущенные к участию в запросе котировок в электронной форме его участники.</w:t>
      </w:r>
    </w:p>
    <w:p w14:paraId="63A8A583" w14:textId="77777777" w:rsidR="00DE39AE" w:rsidRPr="00BA6CB8" w:rsidRDefault="00DE39AE" w:rsidP="00DE39AE">
      <w:pPr>
        <w:spacing w:after="0" w:line="240" w:lineRule="auto"/>
        <w:ind w:firstLine="540"/>
        <w:jc w:val="both"/>
        <w:rPr>
          <w:sz w:val="28"/>
          <w:szCs w:val="28"/>
        </w:rPr>
      </w:pPr>
      <w:r w:rsidRPr="00BA6CB8">
        <w:rPr>
          <w:sz w:val="28"/>
          <w:szCs w:val="28"/>
        </w:rPr>
        <w:t>33.2. Запрос котировок в электронной форме проводится на электронной площадке в указанный в извещении о его проведении и определенный в соответствии с пунктом 33.3 настоящего Положения день. Время начала проведения запроса котировок в электронной форме устанавливается оператором электронной площадки в соответствии со временем часовой зоны, в которой расположен Заказчик.</w:t>
      </w:r>
    </w:p>
    <w:p w14:paraId="57E279D7" w14:textId="77777777" w:rsidR="00DE39AE" w:rsidRPr="00BA6CB8" w:rsidRDefault="00DE39AE" w:rsidP="00DE39AE">
      <w:pPr>
        <w:spacing w:after="0" w:line="240" w:lineRule="auto"/>
        <w:ind w:firstLine="540"/>
        <w:jc w:val="both"/>
        <w:rPr>
          <w:sz w:val="28"/>
          <w:szCs w:val="28"/>
        </w:rPr>
      </w:pPr>
      <w:r w:rsidRPr="00BA6CB8">
        <w:rPr>
          <w:sz w:val="28"/>
          <w:szCs w:val="28"/>
        </w:rPr>
        <w:t>33.3. Днем проведения запроса котировок в электронной форме является рабочий день, следующий после истечения 2 дней с даты окончания срока рассмотрения заявок на участие в запросе котировок в электронной форме.</w:t>
      </w:r>
    </w:p>
    <w:p w14:paraId="2669127C" w14:textId="77777777" w:rsidR="00DE39AE" w:rsidRPr="00BA6CB8" w:rsidRDefault="00DE39AE" w:rsidP="00DE39AE">
      <w:pPr>
        <w:spacing w:after="0" w:line="240" w:lineRule="auto"/>
        <w:ind w:firstLine="540"/>
        <w:jc w:val="both"/>
        <w:rPr>
          <w:sz w:val="28"/>
          <w:szCs w:val="28"/>
        </w:rPr>
      </w:pPr>
      <w:r w:rsidRPr="00BA6CB8">
        <w:rPr>
          <w:sz w:val="28"/>
          <w:szCs w:val="28"/>
        </w:rPr>
        <w:t>33.4. Запрос котировок в электронной форме проводится путем снижения начальной (максимальной) цены договора, указанной в извещении о проведении запроса котировок в электронной форме, в порядке, установленном настоящим разделом.</w:t>
      </w:r>
    </w:p>
    <w:p w14:paraId="27F6EFAC"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33.5. Если в котировочной документации указана общая начальная (максимальная) цена запасных частей к технике, оборудованию либо в случае, предусмотренном пунктом 30.3 настоящего Положения, начальная (максимальная) цена единицы товара, работы или услуги, такой запрос котировок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p>
    <w:p w14:paraId="47555E0B" w14:textId="77777777" w:rsidR="00DE39AE" w:rsidRPr="00BA6CB8" w:rsidRDefault="00DE39AE" w:rsidP="00DE39AE">
      <w:pPr>
        <w:spacing w:after="0" w:line="240" w:lineRule="auto"/>
        <w:ind w:firstLine="540"/>
        <w:jc w:val="both"/>
        <w:rPr>
          <w:sz w:val="28"/>
          <w:szCs w:val="28"/>
        </w:rPr>
      </w:pPr>
      <w:r w:rsidRPr="00BA6CB8">
        <w:rPr>
          <w:sz w:val="28"/>
          <w:szCs w:val="28"/>
        </w:rPr>
        <w:t>33.6. Величина снижения начальной (максимальной) цены договора (далее - «шаг запроса котировок в электронной форме») составляет от 0,5 процента до 5 процентов начальной (максимальной) цены договора.</w:t>
      </w:r>
    </w:p>
    <w:p w14:paraId="3105AD8E" w14:textId="77777777" w:rsidR="00DE39AE" w:rsidRPr="00BA6CB8" w:rsidRDefault="00DE39AE" w:rsidP="00DE39AE">
      <w:pPr>
        <w:spacing w:after="0" w:line="240" w:lineRule="auto"/>
        <w:ind w:firstLine="540"/>
        <w:jc w:val="both"/>
        <w:rPr>
          <w:sz w:val="28"/>
          <w:szCs w:val="28"/>
        </w:rPr>
      </w:pPr>
      <w:r w:rsidRPr="00BA6CB8">
        <w:rPr>
          <w:sz w:val="28"/>
          <w:szCs w:val="28"/>
        </w:rPr>
        <w:t>33.7. При проведении запроса котировок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запроса котировок в электронной форме».</w:t>
      </w:r>
    </w:p>
    <w:p w14:paraId="41DFE718" w14:textId="77777777" w:rsidR="00DE39AE" w:rsidRPr="00BA6CB8" w:rsidRDefault="00DE39AE" w:rsidP="00DE39AE">
      <w:pPr>
        <w:spacing w:after="0" w:line="240" w:lineRule="auto"/>
        <w:ind w:firstLine="540"/>
        <w:jc w:val="both"/>
        <w:rPr>
          <w:sz w:val="28"/>
          <w:szCs w:val="28"/>
        </w:rPr>
      </w:pPr>
      <w:r w:rsidRPr="00BA6CB8">
        <w:rPr>
          <w:sz w:val="28"/>
          <w:szCs w:val="28"/>
        </w:rPr>
        <w:t>33.8. При проведении запроса котировок в электронной форме любой его участник также вправе подать предложение о цене договора независимо от «шага запроса котировок в электронной форме» при условии соблюдения требований, предусмотренных пунктом 33.9 настоящего Положения.</w:t>
      </w:r>
    </w:p>
    <w:p w14:paraId="45B15AA3" w14:textId="77777777" w:rsidR="00DE39AE" w:rsidRPr="00BA6CB8" w:rsidRDefault="00DE39AE" w:rsidP="00DE39AE">
      <w:pPr>
        <w:spacing w:after="0" w:line="240" w:lineRule="auto"/>
        <w:ind w:firstLine="540"/>
        <w:jc w:val="both"/>
        <w:rPr>
          <w:sz w:val="28"/>
          <w:szCs w:val="28"/>
        </w:rPr>
      </w:pPr>
      <w:r w:rsidRPr="00BA6CB8">
        <w:rPr>
          <w:sz w:val="28"/>
          <w:szCs w:val="28"/>
        </w:rPr>
        <w:t>33.9. При проведении запроса котировок в электронной форме его участники подают предложения о цене договора с учетом следующих требований:</w:t>
      </w:r>
    </w:p>
    <w:p w14:paraId="3FEEEDAA" w14:textId="77777777" w:rsidR="00DE39AE" w:rsidRPr="00BA6CB8" w:rsidRDefault="00DE39AE" w:rsidP="00DE39AE">
      <w:pPr>
        <w:spacing w:after="0" w:line="240" w:lineRule="auto"/>
        <w:ind w:firstLine="540"/>
        <w:jc w:val="both"/>
        <w:rPr>
          <w:sz w:val="28"/>
          <w:szCs w:val="28"/>
        </w:rPr>
      </w:pPr>
      <w:r w:rsidRPr="00BA6CB8">
        <w:rPr>
          <w:sz w:val="28"/>
          <w:szCs w:val="28"/>
        </w:rPr>
        <w:t xml:space="preserve">участник запроса котировок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 </w:t>
      </w:r>
    </w:p>
    <w:p w14:paraId="4C20736A" w14:textId="77777777" w:rsidR="00DE39AE" w:rsidRPr="00BA6CB8" w:rsidRDefault="00DE39AE" w:rsidP="00DE39AE">
      <w:pPr>
        <w:spacing w:after="0" w:line="240" w:lineRule="auto"/>
        <w:ind w:firstLine="540"/>
        <w:jc w:val="both"/>
        <w:rPr>
          <w:sz w:val="28"/>
          <w:szCs w:val="28"/>
        </w:rPr>
      </w:pPr>
      <w:r w:rsidRPr="00BA6CB8">
        <w:rPr>
          <w:sz w:val="28"/>
          <w:szCs w:val="28"/>
        </w:rPr>
        <w:t>участник запроса котировок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запроса котировок в электронной форме»;</w:t>
      </w:r>
    </w:p>
    <w:p w14:paraId="13F88F7D" w14:textId="77777777" w:rsidR="00DE39AE" w:rsidRPr="00BA6CB8" w:rsidRDefault="00DE39AE" w:rsidP="00DE39AE">
      <w:pPr>
        <w:spacing w:after="0" w:line="240" w:lineRule="auto"/>
        <w:ind w:firstLine="540"/>
        <w:jc w:val="both"/>
        <w:rPr>
          <w:sz w:val="28"/>
          <w:szCs w:val="28"/>
        </w:rPr>
      </w:pPr>
      <w:r w:rsidRPr="00BA6CB8">
        <w:rPr>
          <w:sz w:val="28"/>
          <w:szCs w:val="28"/>
        </w:rPr>
        <w:t>участник запроса котировок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запроса котировок в электронной форме.</w:t>
      </w:r>
    </w:p>
    <w:p w14:paraId="41A56A0E" w14:textId="77777777" w:rsidR="00DE39AE" w:rsidRPr="00BA6CB8" w:rsidRDefault="00DE39AE" w:rsidP="00DE39AE">
      <w:pPr>
        <w:spacing w:after="0" w:line="240" w:lineRule="auto"/>
        <w:ind w:firstLine="540"/>
        <w:jc w:val="both"/>
        <w:rPr>
          <w:sz w:val="28"/>
          <w:szCs w:val="28"/>
        </w:rPr>
      </w:pPr>
      <w:r w:rsidRPr="00BA6CB8">
        <w:rPr>
          <w:sz w:val="28"/>
          <w:szCs w:val="28"/>
        </w:rPr>
        <w:t>33.10. От начала проведения запроса котировок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33.11 настоящего Положения.</w:t>
      </w:r>
    </w:p>
    <w:p w14:paraId="01E2650B" w14:textId="77777777" w:rsidR="00DE39AE" w:rsidRPr="00BA6CB8" w:rsidRDefault="00DE39AE" w:rsidP="00DE39AE">
      <w:pPr>
        <w:spacing w:after="0" w:line="240" w:lineRule="auto"/>
        <w:ind w:firstLine="540"/>
        <w:jc w:val="both"/>
        <w:rPr>
          <w:sz w:val="28"/>
          <w:szCs w:val="28"/>
        </w:rPr>
      </w:pPr>
      <w:r w:rsidRPr="00BA6CB8">
        <w:rPr>
          <w:sz w:val="28"/>
          <w:szCs w:val="28"/>
        </w:rPr>
        <w:t>33.11. При проведении запроса котировок в электронной форме устанавливается время приема предложений участников запроса котировок в электронной форме о цене договора в соответствии с регламентом работы электронной торговой площадки.</w:t>
      </w:r>
    </w:p>
    <w:p w14:paraId="654B152F" w14:textId="77777777" w:rsidR="00DE39AE" w:rsidRPr="00BA6CB8" w:rsidRDefault="00DE39AE" w:rsidP="00DE39AE">
      <w:pPr>
        <w:spacing w:after="0" w:line="240" w:lineRule="auto"/>
        <w:ind w:firstLine="540"/>
        <w:jc w:val="both"/>
        <w:rPr>
          <w:sz w:val="28"/>
          <w:szCs w:val="28"/>
        </w:rPr>
      </w:pPr>
      <w:r w:rsidRPr="00BA6CB8">
        <w:rPr>
          <w:sz w:val="28"/>
          <w:szCs w:val="28"/>
        </w:rPr>
        <w:t>33.12. В случае если участником запроса котировок в электронной форме предложена цена договора, равная цене, предложенной другим участником запроса котировок в электронной форме, лучшим признается предложение о цене договора, поступившее раньше.</w:t>
      </w:r>
    </w:p>
    <w:p w14:paraId="0C78A324" w14:textId="77777777" w:rsidR="00DE39AE" w:rsidRPr="00BA6CB8" w:rsidRDefault="00DE39AE" w:rsidP="00DE39AE">
      <w:pPr>
        <w:spacing w:after="0" w:line="240" w:lineRule="auto"/>
        <w:ind w:firstLine="540"/>
        <w:jc w:val="both"/>
        <w:rPr>
          <w:sz w:val="28"/>
          <w:szCs w:val="28"/>
        </w:rPr>
      </w:pPr>
      <w:r w:rsidRPr="00BA6CB8">
        <w:rPr>
          <w:sz w:val="28"/>
          <w:szCs w:val="28"/>
        </w:rPr>
        <w:t>33.13. В случае проведения в соответствии с пунктом 33.5 настоящего Положения запроса котировок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14:paraId="0B175840" w14:textId="77777777" w:rsidR="00DE39AE" w:rsidRPr="00BA6CB8" w:rsidRDefault="00DE39AE" w:rsidP="00DE39AE">
      <w:pPr>
        <w:spacing w:after="0" w:line="240" w:lineRule="auto"/>
        <w:ind w:firstLine="540"/>
        <w:jc w:val="both"/>
        <w:rPr>
          <w:sz w:val="28"/>
          <w:szCs w:val="28"/>
        </w:rPr>
      </w:pPr>
      <w:r w:rsidRPr="00BA6CB8">
        <w:rPr>
          <w:sz w:val="28"/>
          <w:szCs w:val="28"/>
        </w:rPr>
        <w:t>33.14. Протокол проведения запроса котировок в электронной форме размещается на электронной площадке и направляется Заказчику ее оператором в порядке и сроки, определенные регламентом работы электронной торговой площадки.</w:t>
      </w:r>
    </w:p>
    <w:p w14:paraId="19A13D42" w14:textId="77777777" w:rsidR="00DE39AE" w:rsidRPr="00BA6CB8" w:rsidRDefault="00DE39AE" w:rsidP="00DE39AE">
      <w:pPr>
        <w:spacing w:after="0" w:line="240" w:lineRule="auto"/>
        <w:ind w:firstLine="540"/>
        <w:jc w:val="both"/>
        <w:rPr>
          <w:sz w:val="28"/>
          <w:szCs w:val="28"/>
        </w:rPr>
      </w:pPr>
      <w:r w:rsidRPr="00BA6CB8">
        <w:rPr>
          <w:sz w:val="28"/>
          <w:szCs w:val="28"/>
        </w:rPr>
        <w:t xml:space="preserve">В этом протоколе указываются адрес электронной площадки, дата, время начала и окончания запроса котировок в электронной форме, начальная (максимальная) цена договора, все минимальные предложения о цене договора, сделанные участниками запроса котировок в электронной форме и ранжированные по мере убывания с указанием порядковых номеров, присвоенных заявкам на участие в запросе котировок в электронной форме, которые поданы его участниками, сделавшими соответствующие предложения о цене договора, и с указанием времени поступления данных предложений.  </w:t>
      </w:r>
    </w:p>
    <w:p w14:paraId="59B7D4AF" w14:textId="77777777" w:rsidR="00DE39AE" w:rsidRPr="00BA6CB8" w:rsidRDefault="00DE39AE" w:rsidP="00DE39AE">
      <w:pPr>
        <w:spacing w:after="0" w:line="240" w:lineRule="auto"/>
        <w:ind w:firstLine="540"/>
        <w:jc w:val="both"/>
        <w:rPr>
          <w:sz w:val="28"/>
          <w:szCs w:val="28"/>
        </w:rPr>
      </w:pPr>
      <w:r w:rsidRPr="00BA6CB8">
        <w:rPr>
          <w:sz w:val="28"/>
          <w:szCs w:val="28"/>
        </w:rPr>
        <w:t>Заказчик в течение 3 дней со дня получения от оператора электронной площадки указанного протокола размещает его в Единой информационной системе.</w:t>
      </w:r>
    </w:p>
    <w:p w14:paraId="7C6710E4" w14:textId="77777777" w:rsidR="00DE39AE" w:rsidRPr="00BA6CB8" w:rsidRDefault="00DE39AE" w:rsidP="00DE39AE">
      <w:pPr>
        <w:spacing w:after="0" w:line="240" w:lineRule="auto"/>
        <w:ind w:firstLine="540"/>
        <w:jc w:val="both"/>
        <w:rPr>
          <w:sz w:val="28"/>
          <w:szCs w:val="28"/>
        </w:rPr>
      </w:pPr>
      <w:r w:rsidRPr="00BA6CB8">
        <w:rPr>
          <w:sz w:val="28"/>
          <w:szCs w:val="28"/>
        </w:rPr>
        <w:t>33.15. В случае если в течение времени, установленного для приема предложений участников запроса котировок в электронной форме о цене договора, ни один из его участников не подал предложение о цене договора в соответствии с пунктом 33.7 настоящего Положения, такой запрос котировок в электронной форме признается несостоявшимся. Оператор электронной площадки размещает на ней протокол о признании запроса котировок в электронной форме несостоявшимся в сроки и порядке, определенными регламентом работы электронной торговой площадки.</w:t>
      </w:r>
    </w:p>
    <w:p w14:paraId="18FFFA6F" w14:textId="77777777" w:rsidR="00DE39AE" w:rsidRPr="00BA6CB8" w:rsidRDefault="00DE39AE" w:rsidP="00DE39AE">
      <w:pPr>
        <w:spacing w:after="0" w:line="240" w:lineRule="auto"/>
        <w:ind w:firstLine="540"/>
        <w:jc w:val="both"/>
        <w:rPr>
          <w:sz w:val="28"/>
          <w:szCs w:val="28"/>
        </w:rPr>
      </w:pPr>
      <w:r w:rsidRPr="00BA6CB8">
        <w:rPr>
          <w:sz w:val="28"/>
          <w:szCs w:val="28"/>
        </w:rPr>
        <w:t>В протоколе указываются адрес электронной площадки, дата, время начала и окончания запроса котировок в электронной форме, начальная (максимальная) цена договора.</w:t>
      </w:r>
    </w:p>
    <w:p w14:paraId="2F3734B0" w14:textId="77777777" w:rsidR="00DE39AE" w:rsidRPr="00BA6CB8" w:rsidRDefault="00DE39AE" w:rsidP="00DE39AE">
      <w:pPr>
        <w:spacing w:after="0" w:line="240" w:lineRule="auto"/>
        <w:ind w:firstLine="540"/>
        <w:jc w:val="both"/>
        <w:rPr>
          <w:sz w:val="28"/>
          <w:szCs w:val="28"/>
        </w:rPr>
      </w:pPr>
      <w:r w:rsidRPr="00BA6CB8">
        <w:rPr>
          <w:sz w:val="28"/>
          <w:szCs w:val="28"/>
        </w:rPr>
        <w:t>Заказчик в течение 3 дней со дня получения от оператора электронной площадки указанного протокола размещает его в Единой информационной системе.</w:t>
      </w:r>
    </w:p>
    <w:p w14:paraId="73ED1EE6" w14:textId="77777777" w:rsidR="00DE39AE" w:rsidRPr="00BA6CB8" w:rsidRDefault="00DE39AE" w:rsidP="00DE39AE">
      <w:pPr>
        <w:spacing w:after="0" w:line="240" w:lineRule="auto"/>
        <w:ind w:firstLine="540"/>
        <w:jc w:val="both"/>
        <w:rPr>
          <w:sz w:val="28"/>
          <w:szCs w:val="28"/>
        </w:rPr>
      </w:pPr>
      <w:r w:rsidRPr="00BA6CB8">
        <w:rPr>
          <w:sz w:val="28"/>
          <w:szCs w:val="28"/>
        </w:rPr>
        <w:t>33.16. Любой участник запроса котировок в электронной форме после размещения на электронной площадке и в Единой информационной системе протокола проведения запроса котировок в электронной форме вправе направить оператору электронной площадки запрос о даче разъяснений результатов запроса котировок в электронной форме.</w:t>
      </w:r>
    </w:p>
    <w:p w14:paraId="6AC74B06" w14:textId="77777777" w:rsidR="00DE39AE" w:rsidRPr="00BA6CB8" w:rsidRDefault="00DE39AE" w:rsidP="00DE39AE">
      <w:pPr>
        <w:spacing w:after="0" w:line="240" w:lineRule="auto"/>
        <w:ind w:firstLine="540"/>
        <w:jc w:val="both"/>
        <w:rPr>
          <w:sz w:val="28"/>
          <w:szCs w:val="28"/>
        </w:rPr>
      </w:pPr>
      <w:r w:rsidRPr="00BA6CB8">
        <w:rPr>
          <w:sz w:val="28"/>
          <w:szCs w:val="28"/>
        </w:rPr>
        <w:t>33.17. В случае если при проведении запроса котировок в электронной форме цена договора снижена до 0,5 процента начальной (максимальной) цены договора или ниже, такой запрос котировок проводится на право заключить договор. При этом такой запрос котировок в электронной форме проводится путем повышения цены договора исходя из положений настоящего Положения о порядке проведения запроса котировок в электронной форме с учетом следующих особенностей:</w:t>
      </w:r>
    </w:p>
    <w:p w14:paraId="7A960D8D" w14:textId="77777777" w:rsidR="00DE39AE" w:rsidRPr="00BA6CB8" w:rsidRDefault="00DE39AE" w:rsidP="00DE39AE">
      <w:pPr>
        <w:spacing w:after="0" w:line="240" w:lineRule="auto"/>
        <w:ind w:firstLine="540"/>
        <w:jc w:val="both"/>
        <w:rPr>
          <w:sz w:val="28"/>
          <w:szCs w:val="28"/>
        </w:rPr>
      </w:pPr>
      <w:r w:rsidRPr="00BA6CB8">
        <w:rPr>
          <w:sz w:val="28"/>
          <w:szCs w:val="28"/>
        </w:rPr>
        <w:t>участник такого запроса котировок в электронной форме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запроса котировок в электронной форме сделок от имени участника запроса котировок в электронной форме;</w:t>
      </w:r>
    </w:p>
    <w:p w14:paraId="6992DB79" w14:textId="77777777" w:rsidR="00DE39AE" w:rsidRPr="00BA6CB8" w:rsidRDefault="00DE39AE" w:rsidP="00DE39AE">
      <w:pPr>
        <w:spacing w:after="0" w:line="240" w:lineRule="auto"/>
        <w:ind w:firstLine="540"/>
        <w:jc w:val="both"/>
        <w:rPr>
          <w:sz w:val="28"/>
          <w:szCs w:val="28"/>
        </w:rPr>
      </w:pPr>
      <w:r w:rsidRPr="00BA6CB8">
        <w:rPr>
          <w:sz w:val="28"/>
          <w:szCs w:val="28"/>
        </w:rPr>
        <w:t>размер обеспечения исполнения договора рассчитывается исходя из начальной (максимальной) цены договора, указанной в извещении о проведении запроса котировок в электронной форме.</w:t>
      </w:r>
    </w:p>
    <w:p w14:paraId="41FA9789" w14:textId="77777777" w:rsidR="00DE39AE" w:rsidRPr="00BA6CB8" w:rsidRDefault="00DE39AE" w:rsidP="00DE39AE">
      <w:pPr>
        <w:rPr>
          <w:sz w:val="28"/>
          <w:szCs w:val="28"/>
        </w:rPr>
      </w:pPr>
    </w:p>
    <w:p w14:paraId="45942FCC" w14:textId="28346ADC" w:rsidR="00DE39AE" w:rsidRPr="00BA6CB8" w:rsidRDefault="00DE39AE" w:rsidP="00DE39AE">
      <w:pPr>
        <w:pStyle w:val="1"/>
        <w:rPr>
          <w:szCs w:val="28"/>
        </w:rPr>
      </w:pPr>
      <w:bookmarkStart w:id="57" w:name="_Toc520812601"/>
      <w:r w:rsidRPr="00BA6CB8">
        <w:rPr>
          <w:szCs w:val="28"/>
        </w:rPr>
        <w:t>34. Заключение договора по результатам запроса котировок в электронной форме</w:t>
      </w:r>
      <w:bookmarkEnd w:id="57"/>
      <w:r w:rsidRPr="00BA6CB8">
        <w:rPr>
          <w:szCs w:val="28"/>
        </w:rPr>
        <w:t xml:space="preserve"> </w:t>
      </w:r>
    </w:p>
    <w:p w14:paraId="60FA7475" w14:textId="77777777" w:rsidR="00DE39AE" w:rsidRPr="00BA6CB8" w:rsidRDefault="00DE39AE" w:rsidP="00DE39AE">
      <w:pPr>
        <w:pStyle w:val="ConsPlusNormal"/>
        <w:ind w:firstLine="540"/>
        <w:jc w:val="center"/>
        <w:rPr>
          <w:rFonts w:ascii="Times New Roman" w:hAnsi="Times New Roman"/>
          <w:sz w:val="28"/>
          <w:szCs w:val="28"/>
        </w:rPr>
      </w:pPr>
    </w:p>
    <w:p w14:paraId="0352940F"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34.1. Заказчик в течение 3 дней со дня размещения в Единой информационной системе протокола проведения запроса котировок в электронной форме</w:t>
      </w:r>
      <w:r w:rsidR="00D046C7" w:rsidRPr="00BA6CB8">
        <w:rPr>
          <w:rFonts w:ascii="Times New Roman" w:hAnsi="Times New Roman"/>
          <w:sz w:val="28"/>
          <w:szCs w:val="28"/>
        </w:rPr>
        <w:t xml:space="preserve"> (итоговый протокол)</w:t>
      </w:r>
      <w:r w:rsidRPr="00BA6CB8">
        <w:rPr>
          <w:rFonts w:ascii="Times New Roman" w:hAnsi="Times New Roman"/>
          <w:sz w:val="28"/>
          <w:szCs w:val="28"/>
        </w:rPr>
        <w:t xml:space="preserve">  передает победителю запроса котировок в электронной форме проект договора, составленный на условиях, предусмотренных извещением о проведении запроса котировок в электронной форме и котировочной документацией, указанных в заявке победителя, по цене, предложенной победителем запроса котировок в электронной форме с учетом особенностей, предусмотренных в разделе 9</w:t>
      </w:r>
      <w:r w:rsidRPr="00BA6CB8">
        <w:rPr>
          <w:rFonts w:ascii="Times New Roman" w:hAnsi="Times New Roman"/>
          <w:sz w:val="28"/>
          <w:szCs w:val="28"/>
          <w:vertAlign w:val="superscript"/>
        </w:rPr>
        <w:t>1</w:t>
      </w:r>
      <w:r w:rsidRPr="00BA6CB8">
        <w:rPr>
          <w:rFonts w:ascii="Times New Roman" w:hAnsi="Times New Roman"/>
          <w:sz w:val="28"/>
          <w:szCs w:val="28"/>
        </w:rPr>
        <w:t xml:space="preserve"> настоящего Положения.</w:t>
      </w:r>
    </w:p>
    <w:p w14:paraId="1206B7FA" w14:textId="77777777" w:rsidR="00DE39AE" w:rsidRPr="00BA6CB8" w:rsidRDefault="00DE39AE" w:rsidP="00DE39AE">
      <w:pPr>
        <w:spacing w:after="0" w:line="240" w:lineRule="auto"/>
        <w:ind w:firstLine="540"/>
        <w:jc w:val="both"/>
        <w:rPr>
          <w:sz w:val="28"/>
          <w:szCs w:val="28"/>
        </w:rPr>
      </w:pPr>
      <w:r w:rsidRPr="00BA6CB8">
        <w:rPr>
          <w:sz w:val="28"/>
          <w:szCs w:val="28"/>
        </w:rPr>
        <w:t>34.2. Договор должен быть заключен Заказчиком не ранее, чем через 10 дней и не позднее 20 дней со дня размещения в Единой информационной системе протокола проведения запроса котировок в электронной форме.</w:t>
      </w:r>
    </w:p>
    <w:p w14:paraId="26CCB1F7" w14:textId="77777777" w:rsidR="00DE39AE" w:rsidRPr="00BA6CB8" w:rsidRDefault="00DE39AE" w:rsidP="00DE39AE">
      <w:pPr>
        <w:spacing w:after="0" w:line="240" w:lineRule="auto"/>
        <w:ind w:firstLine="540"/>
        <w:jc w:val="both"/>
        <w:rPr>
          <w:sz w:val="28"/>
          <w:szCs w:val="28"/>
        </w:rPr>
      </w:pPr>
      <w:r w:rsidRPr="00BA6CB8">
        <w:rPr>
          <w:sz w:val="28"/>
          <w:szCs w:val="28"/>
        </w:rPr>
        <w:t>34.3. Победитель запроса котировок в электронной форме либо участник запроса котировок в электронной форме, с которым заключается договор обязан подписать договор и представить все экземпляры договора Заказчику в срок, предусмотренный котировочной документацией. При этом победитель запроса котировок в электронной форме либо участник запроса котировок в электронной форме, с которым заключается договор,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котировочной документацией. В случае если победителем запроса котировок в электронной форме либо участником запроса котировок в электронной форме, с которым заключается договор, не исполнены указанные требования, такой победитель либо участник признаются уклонившимся от заключения договора.</w:t>
      </w:r>
    </w:p>
    <w:p w14:paraId="15D4076E"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34.4. При уклонении победителя запроса котировок в электронной форме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 и заключить договор с участником запроса котировок в электронной форме, заявке на участие в запросе котировок в электронной форме которого присвоен второй номер.</w:t>
      </w:r>
    </w:p>
    <w:p w14:paraId="022DD15E" w14:textId="77777777" w:rsidR="00DE39AE" w:rsidRPr="00BA6CB8" w:rsidRDefault="00DE39AE" w:rsidP="00DE39AE">
      <w:pPr>
        <w:spacing w:after="0" w:line="240" w:lineRule="auto"/>
        <w:ind w:firstLine="540"/>
        <w:jc w:val="both"/>
        <w:rPr>
          <w:sz w:val="28"/>
          <w:szCs w:val="28"/>
        </w:rPr>
      </w:pPr>
      <w:r w:rsidRPr="00BA6CB8">
        <w:rPr>
          <w:sz w:val="28"/>
          <w:szCs w:val="28"/>
        </w:rPr>
        <w:t>Непредоставление участником запроса котировок в электронной форме, заявке которого присвоен второй номер, Заказчику в срок, установленный котировочной документацией, подписанных этим участником экземпляров договора и обеспечения исполнения договора не считается уклонением этого участника от заключения договора. В данном случае запрос котировок в электронной форме признается несостоявшимся.</w:t>
      </w:r>
    </w:p>
    <w:p w14:paraId="32C5C4C9" w14:textId="1C9A4904" w:rsidR="00DE39AE" w:rsidRPr="00BA6CB8" w:rsidRDefault="00DE39AE" w:rsidP="00DE39AE">
      <w:pPr>
        <w:pStyle w:val="1"/>
        <w:rPr>
          <w:szCs w:val="28"/>
        </w:rPr>
      </w:pPr>
      <w:bookmarkStart w:id="58" w:name="_Toc520812602"/>
      <w:r w:rsidRPr="00BA6CB8">
        <w:rPr>
          <w:szCs w:val="28"/>
        </w:rPr>
        <w:t>35. Последствия признания запроса котировок в электронной форме несостоявшимся</w:t>
      </w:r>
      <w:bookmarkEnd w:id="58"/>
    </w:p>
    <w:p w14:paraId="681B315B" w14:textId="77777777" w:rsidR="00DE39AE" w:rsidRPr="00BA6CB8" w:rsidRDefault="00DE39AE" w:rsidP="00DE39AE">
      <w:pPr>
        <w:pStyle w:val="ConsPlusNormal"/>
        <w:ind w:firstLine="540"/>
        <w:jc w:val="center"/>
        <w:rPr>
          <w:rFonts w:ascii="Times New Roman" w:hAnsi="Times New Roman"/>
          <w:sz w:val="28"/>
          <w:szCs w:val="28"/>
        </w:rPr>
      </w:pPr>
    </w:p>
    <w:p w14:paraId="764154D6" w14:textId="77777777" w:rsidR="00DE39AE" w:rsidRPr="00BA6CB8" w:rsidRDefault="00DE39AE" w:rsidP="00DE39AE">
      <w:pPr>
        <w:spacing w:after="0" w:line="240" w:lineRule="auto"/>
        <w:ind w:firstLine="540"/>
        <w:jc w:val="both"/>
        <w:rPr>
          <w:sz w:val="28"/>
          <w:szCs w:val="28"/>
        </w:rPr>
      </w:pPr>
      <w:r w:rsidRPr="00BA6CB8">
        <w:rPr>
          <w:sz w:val="28"/>
          <w:szCs w:val="28"/>
        </w:rPr>
        <w:t>35.1. Если запрос котировок в электронной форме признан несостоявшимся в случаях, когда подана единственная заявка и участник запроса котировок в электронной форме, ее подавший, признан участником запроса котировок в электронной форме либо когда только один участник запроса котировок в электронной форме, подавший заявку на участие в запросе котировок в электронной форме, признан участником запроса котировок в электронной форме, Заказчик в течение 3 дней со дня подписания протокола рассмотрения заявок на участие в запросе котировок в электронной форме передает участнику запроса котировок в электронной форме проект договора, который составляется путем включения условий исполнения договора, предложенных таким участником запроса котировок в электронной форме в заявке на участие в запросе котировок в электронной форме, в проект договора, прилагаемый к котировочной документации. При этом договор заключается на условиях, предусмотренных котировочной документацией, по начальной (максимальной) цене договора, указанной в извещении о проведении запроса котировок в электронной форме, или по согласованной с указанным участником закупки и не превышающей начальной (максимальной) цены договора.</w:t>
      </w:r>
    </w:p>
    <w:p w14:paraId="43607B58" w14:textId="77777777" w:rsidR="00DE39AE" w:rsidRPr="00BA6CB8" w:rsidRDefault="00DE39AE" w:rsidP="00DE39AE">
      <w:pPr>
        <w:pStyle w:val="ConsPlusNormal"/>
        <w:tabs>
          <w:tab w:val="left" w:pos="3119"/>
        </w:tabs>
        <w:ind w:firstLine="567"/>
        <w:jc w:val="both"/>
        <w:rPr>
          <w:rFonts w:ascii="Times New Roman" w:hAnsi="Times New Roman"/>
          <w:sz w:val="28"/>
          <w:szCs w:val="28"/>
        </w:rPr>
      </w:pPr>
      <w:r w:rsidRPr="00BA6CB8">
        <w:rPr>
          <w:rFonts w:ascii="Times New Roman" w:hAnsi="Times New Roman"/>
          <w:sz w:val="28"/>
          <w:szCs w:val="28"/>
        </w:rPr>
        <w:t>В случае если проект договора был передан такому участнику, а участник не представил Заказчику в срок, предусмотренный котировочной документацией, подписанный с его стороны договор, а также обеспечение исполнения договора, если требование об обеспечении исполнения договора установлено котировочной документацией, такой участник запроса котировок в электронной форме признается уклонившимся от заключения договора.</w:t>
      </w:r>
    </w:p>
    <w:p w14:paraId="6768C47F" w14:textId="4A6EBF75" w:rsidR="00DE39AE" w:rsidRPr="00BA6CB8" w:rsidRDefault="00DE39AE" w:rsidP="00DE39AE">
      <w:pPr>
        <w:spacing w:after="0" w:line="240" w:lineRule="auto"/>
        <w:ind w:firstLine="567"/>
        <w:jc w:val="both"/>
        <w:rPr>
          <w:sz w:val="28"/>
          <w:szCs w:val="28"/>
        </w:rPr>
      </w:pPr>
      <w:r w:rsidRPr="00BA6CB8">
        <w:rPr>
          <w:sz w:val="28"/>
          <w:szCs w:val="28"/>
        </w:rPr>
        <w:t xml:space="preserve">35.2. Если запрос котировок в электронной форме признан несостоявшимся по причине отсутствия поданных заявок или по причине отсутствия предложений участников запроса котировок в электронной форме о цене договора, или по причине отказа в допуске к участию в запросе котировок в электронной форме всех участников запроса котировок в электронной форме, или если запрос котировок в электронной форме признан несостоявшимся и договор не заключен с единственным участником запроса котировок в электронной форме, подавшим заявку, или с единственным участником запроса котировок в электронной форме, допущенным к участию в запросе котировок в электронной форме, или если запрос котировок в электронной форме признан несостоявшимся в связи с тем, что победитель запроса котировок в электронной форме либо участник запроса котировок в электронной форме, заявке на участие в запросе котировок в электронной форме  которого присвоен второй номер, отказались либо уклонились от заключения договора, Заказчик вправе отказаться от проведения повторного запроса котировок в электронной форме или объявить о проведении повторного запроса котировок в электронной форме, или заключить договор с единственным поставщиком (подрядчиком, исполнителем). В этих случаях Заказчик обязан внести изменения в План закупок в порядке, установленном </w:t>
      </w:r>
      <w:hyperlink w:anchor="_3._Планирование_закупок" w:history="1">
        <w:r w:rsidRPr="00BA6CB8">
          <w:rPr>
            <w:rStyle w:val="ab"/>
            <w:sz w:val="28"/>
            <w:szCs w:val="28"/>
          </w:rPr>
          <w:t>разделом 3</w:t>
        </w:r>
      </w:hyperlink>
      <w:r w:rsidRPr="00BA6CB8">
        <w:rPr>
          <w:sz w:val="28"/>
          <w:szCs w:val="28"/>
        </w:rPr>
        <w:t xml:space="preserve"> настоящего Положения.</w:t>
      </w:r>
    </w:p>
    <w:p w14:paraId="39471AB2"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35.3. В случае принятия решения о проведении повторного запроса котировок в электронной форме, Заказчик вправе изменить условия закупки. 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содержащиеся в котировочной документации (документации о закупке) и проекте договора, должны соответствовать требованиям и условиям, которые содержались в котировочной документации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повторной конкурентной процедуры.</w:t>
      </w:r>
    </w:p>
    <w:p w14:paraId="77D80157"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35.4. В случае если повторный запрос котировок признан несостоявшимся, Заказчик вправе заключить договор с единственным поставщиком (подрядчиком, исполнителем).</w:t>
      </w:r>
    </w:p>
    <w:p w14:paraId="34B86F47" w14:textId="77777777" w:rsidR="00DE39AE" w:rsidRPr="00BA6CB8" w:rsidRDefault="00DE39AE" w:rsidP="00DE39AE">
      <w:pPr>
        <w:pStyle w:val="ConsPlusNormal"/>
        <w:ind w:firstLine="540"/>
        <w:jc w:val="both"/>
        <w:rPr>
          <w:rFonts w:ascii="Times New Roman" w:hAnsi="Times New Roman"/>
          <w:sz w:val="28"/>
          <w:szCs w:val="28"/>
        </w:rPr>
      </w:pPr>
    </w:p>
    <w:p w14:paraId="2291B642" w14:textId="3B12D5F6" w:rsidR="00DE39AE" w:rsidRPr="00BA6CB8" w:rsidRDefault="00DE39AE" w:rsidP="00DE39AE">
      <w:pPr>
        <w:pStyle w:val="1"/>
        <w:rPr>
          <w:szCs w:val="28"/>
        </w:rPr>
      </w:pPr>
      <w:bookmarkStart w:id="59" w:name="_Toc520812603"/>
      <w:r w:rsidRPr="00BA6CB8">
        <w:rPr>
          <w:szCs w:val="28"/>
        </w:rPr>
        <w:t>36. Запрос предложений</w:t>
      </w:r>
      <w:bookmarkEnd w:id="59"/>
    </w:p>
    <w:p w14:paraId="4B09D60C" w14:textId="77777777" w:rsidR="00DE39AE" w:rsidRPr="00BA6CB8" w:rsidRDefault="00DE39AE" w:rsidP="00DE39AE">
      <w:pPr>
        <w:pStyle w:val="ConsPlusNormal"/>
        <w:jc w:val="both"/>
        <w:rPr>
          <w:rFonts w:ascii="Times New Roman" w:hAnsi="Times New Roman"/>
          <w:sz w:val="28"/>
          <w:szCs w:val="28"/>
        </w:rPr>
      </w:pPr>
    </w:p>
    <w:p w14:paraId="53655C8E"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36.1. Запрос предложений - способ закупки, победителем которой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документации о запросе предложений на основании настоящего Положения.</w:t>
      </w:r>
    </w:p>
    <w:p w14:paraId="729C9763"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Заказчик вправе проводить закупки путем проведения запроса предложений в случае:</w:t>
      </w:r>
    </w:p>
    <w:p w14:paraId="7C68AF11"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если для определения победителя требуется оценка условий исполнения договора, в том числе предложения о качестве предлагаемых участником товаров, работ, услуг, а начальная (максимальная) цена договора не превышает 3 млн. рублей;</w:t>
      </w:r>
    </w:p>
    <w:p w14:paraId="571113FD"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привлечения в ходе исполнения заключенного Заказчиком государственного (муниципального) контракта или заключенного Заказчиком по итогам проведения конкурентных процедур договора, по которому исполнителем (подрядчиком, поставщиком) является Заказчик, субпоставщиков (субподрядчиков, соисполнителей) по поставке товаров, выполнению работ, оказанию услуг, необходимых для выполнения Заказчиком указанных в таком контракте (договоре) обязательств в пределах цены такого контракта (договора);</w:t>
      </w:r>
    </w:p>
    <w:p w14:paraId="4538B1A5"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36.2. Не допускается взимание с участников запроса предложений платы за участие в запросе предложений.</w:t>
      </w:r>
    </w:p>
    <w:p w14:paraId="2B03CD87"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36.3. При проведении запроса предложений переговоры Заказчика или Комиссии с участником запроса предложений не допускаются. </w:t>
      </w:r>
    </w:p>
    <w:p w14:paraId="4BF06B90" w14:textId="77777777" w:rsidR="00DE39AE" w:rsidRPr="00BA6CB8" w:rsidRDefault="00DE39AE" w:rsidP="00DE39AE">
      <w:pPr>
        <w:pStyle w:val="ConsPlusNormal"/>
        <w:ind w:firstLine="540"/>
        <w:jc w:val="both"/>
        <w:rPr>
          <w:rFonts w:ascii="Times New Roman" w:hAnsi="Times New Roman"/>
          <w:sz w:val="28"/>
          <w:szCs w:val="28"/>
        </w:rPr>
      </w:pPr>
    </w:p>
    <w:p w14:paraId="615B6401" w14:textId="77777777" w:rsidR="00DE39AE" w:rsidRPr="00BA6CB8" w:rsidRDefault="00DE39AE" w:rsidP="00DE39AE">
      <w:pPr>
        <w:pStyle w:val="ConsPlusNormal"/>
        <w:ind w:firstLine="540"/>
        <w:jc w:val="both"/>
        <w:rPr>
          <w:rFonts w:ascii="Times New Roman" w:hAnsi="Times New Roman"/>
          <w:sz w:val="28"/>
          <w:szCs w:val="28"/>
        </w:rPr>
      </w:pPr>
    </w:p>
    <w:p w14:paraId="0A185B66" w14:textId="5AE4CEA8" w:rsidR="00DE39AE" w:rsidRPr="00BA6CB8" w:rsidRDefault="00DE39AE" w:rsidP="00DE39AE">
      <w:pPr>
        <w:pStyle w:val="1"/>
        <w:rPr>
          <w:szCs w:val="28"/>
          <w:u w:val="single"/>
        </w:rPr>
      </w:pPr>
      <w:bookmarkStart w:id="60" w:name="_Toc520812604"/>
      <w:r w:rsidRPr="00BA6CB8">
        <w:rPr>
          <w:szCs w:val="28"/>
        </w:rPr>
        <w:t>37</w:t>
      </w:r>
      <w:r w:rsidRPr="00BA6CB8">
        <w:rPr>
          <w:color w:val="auto"/>
          <w:szCs w:val="28"/>
        </w:rPr>
        <w:t xml:space="preserve">. </w:t>
      </w:r>
      <w:hyperlink w:anchor="_Toc437207532" w:history="1">
        <w:r w:rsidRPr="00BA6CB8">
          <w:rPr>
            <w:rStyle w:val="ab"/>
            <w:color w:val="auto"/>
            <w:szCs w:val="28"/>
            <w:u w:val="none"/>
          </w:rPr>
          <w:t>Извещение о проведении</w:t>
        </w:r>
      </w:hyperlink>
      <w:r w:rsidRPr="00BA6CB8">
        <w:rPr>
          <w:rStyle w:val="ab"/>
          <w:color w:val="auto"/>
          <w:szCs w:val="28"/>
          <w:u w:val="none"/>
        </w:rPr>
        <w:t xml:space="preserve"> </w:t>
      </w:r>
      <w:r w:rsidRPr="00BA6CB8">
        <w:rPr>
          <w:color w:val="auto"/>
          <w:szCs w:val="28"/>
        </w:rPr>
        <w:t>запроса предложений</w:t>
      </w:r>
      <w:bookmarkEnd w:id="60"/>
    </w:p>
    <w:p w14:paraId="63771425" w14:textId="77777777" w:rsidR="00DE39AE" w:rsidRPr="00BA6CB8" w:rsidRDefault="00DE39AE" w:rsidP="00DE39AE">
      <w:pPr>
        <w:pStyle w:val="ConsPlusNormal"/>
        <w:jc w:val="both"/>
        <w:rPr>
          <w:rFonts w:ascii="Times New Roman" w:hAnsi="Times New Roman"/>
          <w:sz w:val="28"/>
          <w:szCs w:val="28"/>
        </w:rPr>
      </w:pPr>
    </w:p>
    <w:p w14:paraId="6A4CC334"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37.1. Извещение о проведении запроса предложений размещается Заказчиком в Единой информационной системе не менее чем за 7</w:t>
      </w:r>
      <w:r w:rsidR="00D046C7" w:rsidRPr="00BA6CB8">
        <w:rPr>
          <w:rFonts w:ascii="Times New Roman" w:hAnsi="Times New Roman"/>
          <w:sz w:val="28"/>
          <w:szCs w:val="28"/>
        </w:rPr>
        <w:t xml:space="preserve"> рабочих</w:t>
      </w:r>
      <w:r w:rsidRPr="00BA6CB8">
        <w:rPr>
          <w:rFonts w:ascii="Times New Roman" w:hAnsi="Times New Roman"/>
          <w:sz w:val="28"/>
          <w:szCs w:val="28"/>
        </w:rPr>
        <w:t xml:space="preserve"> дней до </w:t>
      </w:r>
      <w:r w:rsidR="00D046C7" w:rsidRPr="00BA6CB8">
        <w:rPr>
          <w:rFonts w:ascii="Times New Roman" w:hAnsi="Times New Roman"/>
          <w:sz w:val="28"/>
          <w:szCs w:val="28"/>
        </w:rPr>
        <w:t>дня проведения такого запроса</w:t>
      </w:r>
      <w:r w:rsidRPr="00BA6CB8">
        <w:rPr>
          <w:rFonts w:ascii="Times New Roman" w:hAnsi="Times New Roman"/>
          <w:sz w:val="28"/>
          <w:szCs w:val="28"/>
        </w:rPr>
        <w:t>.</w:t>
      </w:r>
    </w:p>
    <w:p w14:paraId="1DE99415"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37.2. В извещении о проведении запроса предложений должны быть указаны следующие сведения:</w:t>
      </w:r>
    </w:p>
    <w:p w14:paraId="24E2BC94"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 наименование, фирменное наименование, место нахождения, адрес, адрес электронной почты, номер контактного телефона Заказчика, специализированной организации;</w:t>
      </w:r>
    </w:p>
    <w:p w14:paraId="2969302A"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w:t>
      </w:r>
      <w:r w:rsidRPr="00BA6CB8">
        <w:rPr>
          <w:rFonts w:ascii="Times New Roman" w:hAnsi="Times New Roman"/>
          <w:sz w:val="28"/>
          <w:szCs w:val="28"/>
          <w:vertAlign w:val="superscript"/>
        </w:rPr>
        <w:t>1</w:t>
      </w:r>
      <w:r w:rsidRPr="00BA6CB8">
        <w:rPr>
          <w:rFonts w:ascii="Times New Roman" w:hAnsi="Times New Roman"/>
          <w:sz w:val="28"/>
          <w:szCs w:val="28"/>
        </w:rPr>
        <w:t>) способ закупки;</w:t>
      </w:r>
    </w:p>
    <w:p w14:paraId="43699027"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 предмет договора с указанием количества поставляемого товара, объема выполняемых работ, оказываемых услуг;</w:t>
      </w:r>
    </w:p>
    <w:p w14:paraId="43CBFA4A"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 место поставки товара, выполнения работ, оказания услуг;</w:t>
      </w:r>
    </w:p>
    <w:p w14:paraId="034DC5B9" w14:textId="77777777" w:rsidR="00DE39AE" w:rsidRPr="00BA6CB8" w:rsidRDefault="00DE39AE" w:rsidP="00DE39AE">
      <w:pPr>
        <w:pStyle w:val="ConsPlusNormal"/>
        <w:tabs>
          <w:tab w:val="left" w:pos="6330"/>
        </w:tabs>
        <w:ind w:firstLine="540"/>
        <w:jc w:val="both"/>
        <w:rPr>
          <w:rFonts w:ascii="Times New Roman" w:hAnsi="Times New Roman"/>
          <w:sz w:val="28"/>
          <w:szCs w:val="28"/>
        </w:rPr>
      </w:pPr>
      <w:r w:rsidRPr="00BA6CB8">
        <w:rPr>
          <w:rFonts w:ascii="Times New Roman" w:hAnsi="Times New Roman"/>
          <w:sz w:val="28"/>
          <w:szCs w:val="28"/>
        </w:rPr>
        <w:t>4) сведения о начальной (максимальной) цене договора (цене лота);</w:t>
      </w:r>
    </w:p>
    <w:p w14:paraId="59A6FFB4"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5)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документации о запросе предложений, если такая плата установлена Заказчиком, за исключением случаев предоставления документации в форме электронного документа;</w:t>
      </w:r>
    </w:p>
    <w:p w14:paraId="76AC90C1" w14:textId="77777777" w:rsidR="005839E2" w:rsidRPr="00BA6CB8" w:rsidRDefault="005839E2" w:rsidP="005839E2">
      <w:pPr>
        <w:widowControl w:val="0"/>
        <w:spacing w:after="0" w:line="240" w:lineRule="auto"/>
        <w:ind w:firstLine="540"/>
        <w:jc w:val="both"/>
        <w:rPr>
          <w:sz w:val="28"/>
          <w:szCs w:val="28"/>
        </w:rPr>
      </w:pPr>
      <w:r w:rsidRPr="00BA6CB8">
        <w:rPr>
          <w:sz w:val="28"/>
          <w:szCs w:val="28"/>
        </w:rPr>
        <w:t>6) место, порядок, дата начала,  дата и время окончания срока подачи заявок на участие в запросе предложении, дата рассмотрения таких заявок и подведения итогов запроса предложений;</w:t>
      </w:r>
    </w:p>
    <w:p w14:paraId="553A3053" w14:textId="77777777" w:rsidR="005839E2" w:rsidRPr="00BA6CB8" w:rsidRDefault="005839E2" w:rsidP="005839E2">
      <w:pPr>
        <w:widowControl w:val="0"/>
        <w:spacing w:after="0" w:line="240" w:lineRule="auto"/>
        <w:ind w:firstLine="540"/>
        <w:jc w:val="both"/>
        <w:rPr>
          <w:sz w:val="28"/>
          <w:szCs w:val="28"/>
        </w:rPr>
      </w:pPr>
      <w:r w:rsidRPr="00BA6CB8">
        <w:rPr>
          <w:sz w:val="28"/>
          <w:szCs w:val="28"/>
        </w:rPr>
        <w:t>7) указание на право Заказчика отказаться от проведения запроса предложений и срок, до наступления которого Заказчик может это сделать;</w:t>
      </w:r>
    </w:p>
    <w:p w14:paraId="345CD5DE" w14:textId="77777777" w:rsidR="005839E2" w:rsidRPr="00BA6CB8" w:rsidRDefault="005839E2" w:rsidP="005839E2">
      <w:pPr>
        <w:widowControl w:val="0"/>
        <w:spacing w:after="0" w:line="240" w:lineRule="auto"/>
        <w:ind w:firstLine="540"/>
        <w:jc w:val="both"/>
        <w:rPr>
          <w:sz w:val="28"/>
          <w:szCs w:val="28"/>
        </w:rPr>
      </w:pPr>
      <w:r w:rsidRPr="00BA6CB8">
        <w:rPr>
          <w:sz w:val="28"/>
          <w:szCs w:val="28"/>
        </w:rPr>
        <w:t>8) адрес электронной площадки в информационно-телекоммуникационной сети «Интернет» (при проведении закупки в электронном виде).</w:t>
      </w:r>
    </w:p>
    <w:p w14:paraId="688566D5" w14:textId="2C0879C1" w:rsidR="005839E2" w:rsidRPr="00BA6CB8" w:rsidRDefault="005839E2" w:rsidP="005839E2">
      <w:pPr>
        <w:widowControl w:val="0"/>
        <w:spacing w:after="0" w:line="240" w:lineRule="auto"/>
        <w:ind w:firstLine="540"/>
        <w:jc w:val="both"/>
        <w:rPr>
          <w:sz w:val="28"/>
          <w:szCs w:val="28"/>
        </w:rPr>
      </w:pPr>
      <w:r w:rsidRPr="00BA6CB8">
        <w:rPr>
          <w:sz w:val="28"/>
          <w:szCs w:val="28"/>
        </w:rPr>
        <w:t xml:space="preserve">37.3. Заказчик, разместивший в Единой информационной системе извещение о проведении запроса предложений, вправе отказаться от его проведения. Извещение об отказе от проведения запроса предложений размещается в Единой информационной системе Заказчиком не позднее даты окончания срока подачи заявок на участие в запросе предложений в порядке, установленном для размещения в Единой информационной системе извещения о проведении запроса предложений. Решение об отмене закупки </w:t>
      </w:r>
      <w:r w:rsidR="00501ECD" w:rsidRPr="00BA6CB8">
        <w:rPr>
          <w:sz w:val="28"/>
          <w:szCs w:val="28"/>
        </w:rPr>
        <w:t>размещается в</w:t>
      </w:r>
      <w:r w:rsidRPr="00BA6CB8">
        <w:rPr>
          <w:sz w:val="28"/>
          <w:szCs w:val="28"/>
        </w:rPr>
        <w:t xml:space="preserve"> Единой информационной системе в день принятия этого решения. </w:t>
      </w:r>
    </w:p>
    <w:p w14:paraId="60C6FAA1" w14:textId="115C289F" w:rsidR="005839E2" w:rsidRPr="00BA6CB8" w:rsidRDefault="005839E2" w:rsidP="005839E2">
      <w:pPr>
        <w:widowControl w:val="0"/>
        <w:spacing w:after="0" w:line="240" w:lineRule="auto"/>
        <w:ind w:firstLine="540"/>
        <w:jc w:val="both"/>
        <w:rPr>
          <w:sz w:val="28"/>
          <w:szCs w:val="28"/>
        </w:rPr>
      </w:pPr>
      <w:r w:rsidRPr="00BA6CB8">
        <w:rPr>
          <w:sz w:val="28"/>
          <w:szCs w:val="28"/>
        </w:rPr>
        <w:t>37.3</w:t>
      </w:r>
      <w:r w:rsidRPr="00BA6CB8">
        <w:rPr>
          <w:sz w:val="28"/>
          <w:szCs w:val="28"/>
          <w:vertAlign w:val="superscript"/>
        </w:rPr>
        <w:t>1</w:t>
      </w:r>
      <w:r w:rsidRPr="00BA6CB8">
        <w:rPr>
          <w:sz w:val="28"/>
          <w:szCs w:val="28"/>
        </w:rPr>
        <w:t xml:space="preserve"> По истечении срока отмены закупки в соответствии с частью 37.3 настоящей </w:t>
      </w:r>
      <w:r w:rsidR="00501ECD" w:rsidRPr="00BA6CB8">
        <w:rPr>
          <w:sz w:val="28"/>
          <w:szCs w:val="28"/>
        </w:rPr>
        <w:t>статьи и</w:t>
      </w:r>
      <w:r w:rsidRPr="00BA6CB8">
        <w:rPr>
          <w:sz w:val="28"/>
          <w:szCs w:val="28"/>
        </w:rPr>
        <w:t xml:space="preserve"> до заключения </w:t>
      </w:r>
      <w:r w:rsidR="00501ECD" w:rsidRPr="00BA6CB8">
        <w:rPr>
          <w:sz w:val="28"/>
          <w:szCs w:val="28"/>
        </w:rPr>
        <w:t>договора заказчик</w:t>
      </w:r>
      <w:r w:rsidRPr="00BA6CB8">
        <w:rPr>
          <w:sz w:val="28"/>
          <w:szCs w:val="28"/>
        </w:rPr>
        <w:t xml:space="preserve"> вправе отменить определение </w:t>
      </w:r>
      <w:r w:rsidR="00501ECD" w:rsidRPr="00BA6CB8">
        <w:rPr>
          <w:sz w:val="28"/>
          <w:szCs w:val="28"/>
        </w:rPr>
        <w:t>поставщика (</w:t>
      </w:r>
      <w:r w:rsidRPr="00BA6CB8">
        <w:rPr>
          <w:sz w:val="28"/>
          <w:szCs w:val="28"/>
        </w:rPr>
        <w:t xml:space="preserve">исполнителя, подрядчика) только в случае возникновения </w:t>
      </w:r>
      <w:r w:rsidR="00501ECD" w:rsidRPr="00BA6CB8">
        <w:rPr>
          <w:sz w:val="28"/>
          <w:szCs w:val="28"/>
        </w:rPr>
        <w:t>обстоятельств непреодолимой</w:t>
      </w:r>
      <w:r w:rsidRPr="00BA6CB8">
        <w:rPr>
          <w:sz w:val="28"/>
          <w:szCs w:val="28"/>
        </w:rPr>
        <w:t xml:space="preserve"> </w:t>
      </w:r>
      <w:r w:rsidR="00501ECD" w:rsidRPr="00BA6CB8">
        <w:rPr>
          <w:sz w:val="28"/>
          <w:szCs w:val="28"/>
        </w:rPr>
        <w:t>силы в</w:t>
      </w:r>
      <w:r w:rsidRPr="00BA6CB8">
        <w:rPr>
          <w:sz w:val="28"/>
          <w:szCs w:val="28"/>
        </w:rPr>
        <w:t xml:space="preserve"> соответствии с гражданским законодательством.</w:t>
      </w:r>
    </w:p>
    <w:p w14:paraId="4C89D8FD"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37.4. Заказчик вправе принять решение о внесении изменений в извещение о проведении запроса предложений не позднее чем за 3 дня до даты окончания срока подачи заявок на участие в запросе предложений.</w:t>
      </w:r>
    </w:p>
    <w:p w14:paraId="5F564E54"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Изменение предмета закупки при проведении запроса предложений не допускается.</w:t>
      </w:r>
    </w:p>
    <w:p w14:paraId="0D07E65A"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Изменения, вносимые в извещение о проведении запроса предложений, размещаются Заказчиком в Единой информационной системе не позднее чем в течение 3 дней со дня принятия решения о внесении указанных изменений. </w:t>
      </w:r>
    </w:p>
    <w:p w14:paraId="031CCB83"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При этом срок подачи заявок на участие в запросе предложений должен быть продлен таким образом, чтобы с даты размещения в Единой информационной системе изменений, внесенных в извещение о проведении запроса предложений, до даты окончания срока подачи заявок на участие в запросе предложений этот срок составлял не менее чем семь дней.</w:t>
      </w:r>
    </w:p>
    <w:p w14:paraId="02B818A4" w14:textId="77777777" w:rsidR="00DE39AE" w:rsidRPr="00BA6CB8" w:rsidRDefault="00DE39AE" w:rsidP="00DE39AE">
      <w:pPr>
        <w:pStyle w:val="ConsPlusNormal"/>
        <w:ind w:firstLine="540"/>
        <w:jc w:val="both"/>
        <w:rPr>
          <w:rFonts w:ascii="Times New Roman" w:hAnsi="Times New Roman"/>
          <w:sz w:val="28"/>
          <w:szCs w:val="28"/>
        </w:rPr>
      </w:pPr>
    </w:p>
    <w:p w14:paraId="6B95F9F5" w14:textId="77777777" w:rsidR="00DE39AE" w:rsidRPr="00BA6CB8" w:rsidRDefault="00DE39AE" w:rsidP="00DE39AE">
      <w:pPr>
        <w:pStyle w:val="ConsPlusNormal"/>
        <w:ind w:firstLine="540"/>
        <w:jc w:val="both"/>
        <w:rPr>
          <w:rFonts w:ascii="Times New Roman" w:hAnsi="Times New Roman"/>
          <w:sz w:val="28"/>
          <w:szCs w:val="28"/>
        </w:rPr>
      </w:pPr>
    </w:p>
    <w:p w14:paraId="73A32D8C" w14:textId="07B19B50" w:rsidR="00DE39AE" w:rsidRPr="00BA6CB8" w:rsidRDefault="00DE39AE" w:rsidP="00DE39AE">
      <w:pPr>
        <w:pStyle w:val="1"/>
        <w:rPr>
          <w:szCs w:val="28"/>
        </w:rPr>
      </w:pPr>
      <w:bookmarkStart w:id="61" w:name="_Toc520812605"/>
      <w:r w:rsidRPr="00BA6CB8">
        <w:rPr>
          <w:szCs w:val="28"/>
        </w:rPr>
        <w:t>38. Документация о запросе предложений</w:t>
      </w:r>
      <w:bookmarkEnd w:id="61"/>
    </w:p>
    <w:p w14:paraId="56174EAA" w14:textId="77777777" w:rsidR="00DE39AE" w:rsidRPr="00BA6CB8" w:rsidRDefault="00DE39AE" w:rsidP="00DE39AE">
      <w:pPr>
        <w:pStyle w:val="ConsPlusNormal"/>
        <w:jc w:val="both"/>
        <w:rPr>
          <w:rFonts w:ascii="Times New Roman" w:hAnsi="Times New Roman"/>
          <w:sz w:val="28"/>
          <w:szCs w:val="28"/>
        </w:rPr>
      </w:pPr>
    </w:p>
    <w:p w14:paraId="5731C4DF"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38.1. Документация о запросе предложений разрабатывается и утверждается Заказчиком.</w:t>
      </w:r>
    </w:p>
    <w:p w14:paraId="2B5A752E"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38.2. Документация о запросе предложений наряду с информацией, указанной в извещении, должна содержать:</w:t>
      </w:r>
    </w:p>
    <w:p w14:paraId="484E3B34" w14:textId="77777777" w:rsidR="00DE39AE" w:rsidRPr="00BA6CB8" w:rsidRDefault="00DE39AE" w:rsidP="00DE39AE">
      <w:pPr>
        <w:spacing w:after="0" w:line="240" w:lineRule="auto"/>
        <w:ind w:firstLine="540"/>
        <w:jc w:val="both"/>
        <w:rPr>
          <w:sz w:val="28"/>
          <w:szCs w:val="28"/>
        </w:rPr>
      </w:pPr>
      <w:r w:rsidRPr="00BA6CB8">
        <w:rPr>
          <w:sz w:val="28"/>
          <w:szCs w:val="28"/>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7C421D64" w14:textId="77777777" w:rsidR="00DE39AE" w:rsidRPr="00BA6CB8" w:rsidRDefault="00DE39AE" w:rsidP="00DE39AE">
      <w:pPr>
        <w:spacing w:after="0" w:line="240" w:lineRule="auto"/>
        <w:ind w:firstLine="540"/>
        <w:jc w:val="both"/>
        <w:rPr>
          <w:sz w:val="28"/>
          <w:szCs w:val="28"/>
        </w:rPr>
      </w:pPr>
      <w:r w:rsidRPr="00BA6CB8">
        <w:rPr>
          <w:sz w:val="28"/>
          <w:szCs w:val="28"/>
        </w:rPr>
        <w:t xml:space="preserve">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w:t>
      </w:r>
    </w:p>
    <w:p w14:paraId="0F6E8DED" w14:textId="77777777" w:rsidR="00DE39AE" w:rsidRPr="00BA6CB8" w:rsidRDefault="00DE39AE" w:rsidP="00DE39AE">
      <w:pPr>
        <w:spacing w:after="0" w:line="240" w:lineRule="auto"/>
        <w:ind w:firstLine="540"/>
        <w:jc w:val="both"/>
        <w:rPr>
          <w:sz w:val="28"/>
          <w:szCs w:val="28"/>
        </w:rPr>
      </w:pPr>
      <w:r w:rsidRPr="00BA6CB8">
        <w:rPr>
          <w:sz w:val="28"/>
          <w:szCs w:val="28"/>
        </w:rPr>
        <w:t>Описание поставляемого товара, выполняемой работы, оказываемой услуги должно носить объективный характер. В описании предмета запроса предложений указываются функциональные, технические и качественные характеристики, эксплуатационные характеристики предмета закупки (при необходимости). В описание предмета запроса предложений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предмета закупки, или осуществляется закупка товаров с целью их последующей реализации (продажи) в рамках основной деятельности Заказчика. При этом обязательным условием является включение в описание предмета запроса предложений слов «или эквивалент»;</w:t>
      </w:r>
    </w:p>
    <w:p w14:paraId="1F4775AC" w14:textId="77777777" w:rsidR="00DE39AE" w:rsidRPr="00BA6CB8" w:rsidRDefault="00DE39AE" w:rsidP="00DE39AE">
      <w:pPr>
        <w:spacing w:after="0" w:line="240" w:lineRule="auto"/>
        <w:ind w:firstLine="540"/>
        <w:jc w:val="both"/>
        <w:rPr>
          <w:sz w:val="28"/>
          <w:szCs w:val="28"/>
        </w:rPr>
      </w:pPr>
      <w:r w:rsidRPr="00BA6CB8">
        <w:rPr>
          <w:sz w:val="28"/>
          <w:szCs w:val="28"/>
        </w:rPr>
        <w:t>2) требования к содержанию, форме, оформлению и составу заявки на участие в запросе предложений, инструкцию по ее заполнению;</w:t>
      </w:r>
    </w:p>
    <w:p w14:paraId="137A0048" w14:textId="77777777" w:rsidR="00DE39AE" w:rsidRPr="00BA6CB8" w:rsidRDefault="00DE39AE" w:rsidP="00DE39AE">
      <w:pPr>
        <w:spacing w:after="0" w:line="240" w:lineRule="auto"/>
        <w:ind w:firstLine="540"/>
        <w:jc w:val="both"/>
        <w:rPr>
          <w:sz w:val="28"/>
          <w:szCs w:val="28"/>
        </w:rPr>
      </w:pPr>
      <w:r w:rsidRPr="00BA6CB8">
        <w:rPr>
          <w:sz w:val="28"/>
          <w:szCs w:val="28"/>
        </w:rPr>
        <w:t>3) требования к описанию участниками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14:paraId="4A6997DB" w14:textId="77777777" w:rsidR="00DE39AE" w:rsidRPr="00BA6CB8" w:rsidRDefault="00DE39AE" w:rsidP="00DE39AE">
      <w:pPr>
        <w:spacing w:after="0" w:line="240" w:lineRule="auto"/>
        <w:ind w:firstLine="540"/>
        <w:jc w:val="both"/>
        <w:rPr>
          <w:sz w:val="28"/>
          <w:szCs w:val="28"/>
        </w:rPr>
      </w:pPr>
      <w:r w:rsidRPr="00BA6CB8">
        <w:rPr>
          <w:sz w:val="28"/>
          <w:szCs w:val="28"/>
        </w:rPr>
        <w:t>4) место, условия и сроки (периоды) поставки товара, выполнения работы, оказания услуги;</w:t>
      </w:r>
    </w:p>
    <w:p w14:paraId="4FF39442" w14:textId="77777777" w:rsidR="00DE39AE" w:rsidRPr="00BA6CB8" w:rsidRDefault="00DE39AE" w:rsidP="00DE39AE">
      <w:pPr>
        <w:spacing w:after="0" w:line="240" w:lineRule="auto"/>
        <w:ind w:firstLine="540"/>
        <w:jc w:val="both"/>
        <w:rPr>
          <w:sz w:val="28"/>
          <w:szCs w:val="28"/>
        </w:rPr>
      </w:pPr>
      <w:r w:rsidRPr="00BA6CB8">
        <w:rPr>
          <w:sz w:val="28"/>
          <w:szCs w:val="28"/>
        </w:rPr>
        <w:t>5) форма, сроки и порядок оплаты товара, работы, услуги;</w:t>
      </w:r>
    </w:p>
    <w:p w14:paraId="4E8B90CD" w14:textId="2B0901B1" w:rsidR="000F7A76" w:rsidRPr="00BA6CB8" w:rsidRDefault="000F7A76" w:rsidP="000F7A76">
      <w:pPr>
        <w:spacing w:after="0" w:line="240" w:lineRule="auto"/>
        <w:ind w:firstLine="540"/>
        <w:jc w:val="both"/>
        <w:rPr>
          <w:sz w:val="28"/>
          <w:szCs w:val="28"/>
        </w:rPr>
      </w:pPr>
      <w:r w:rsidRPr="00BA6CB8">
        <w:rPr>
          <w:sz w:val="28"/>
          <w:szCs w:val="28"/>
        </w:rPr>
        <w:t>5</w:t>
      </w:r>
      <w:r w:rsidRPr="00BA6CB8">
        <w:rPr>
          <w:sz w:val="28"/>
          <w:szCs w:val="28"/>
          <w:vertAlign w:val="superscript"/>
        </w:rPr>
        <w:t>1</w:t>
      </w:r>
      <w:r w:rsidRPr="00BA6CB8">
        <w:rPr>
          <w:sz w:val="28"/>
          <w:szCs w:val="28"/>
        </w:rPr>
        <w:t xml:space="preserve">) сведения о начальной (максимальной) цене договора (цене лота) либо формула цены, устанавливающая правила расчета сумм, подлежащих </w:t>
      </w:r>
      <w:r w:rsidR="00501ECD" w:rsidRPr="00BA6CB8">
        <w:rPr>
          <w:sz w:val="28"/>
          <w:szCs w:val="28"/>
        </w:rPr>
        <w:t>уплате заказчиком</w:t>
      </w:r>
      <w:r w:rsidRPr="00BA6CB8">
        <w:rPr>
          <w:sz w:val="28"/>
          <w:szCs w:val="28"/>
        </w:rPr>
        <w:t xml:space="preserve"> поставщику (исполнителю, подрядчику) в ходе исполнения договора, и максимальное </w:t>
      </w:r>
      <w:r w:rsidR="00501ECD" w:rsidRPr="00BA6CB8">
        <w:rPr>
          <w:sz w:val="28"/>
          <w:szCs w:val="28"/>
        </w:rPr>
        <w:t>значение цены</w:t>
      </w:r>
      <w:r w:rsidRPr="00BA6CB8">
        <w:rPr>
          <w:sz w:val="28"/>
          <w:szCs w:val="28"/>
        </w:rPr>
        <w:t xml:space="preserve"> договора, либо цена единицы товара, работы, услуги и максимальное значение цены договора;  </w:t>
      </w:r>
    </w:p>
    <w:p w14:paraId="5B3EE6BB" w14:textId="77777777" w:rsidR="00DE39AE" w:rsidRPr="00BA6CB8" w:rsidRDefault="00DE39AE" w:rsidP="00DE39AE">
      <w:pPr>
        <w:spacing w:after="0" w:line="240" w:lineRule="auto"/>
        <w:ind w:firstLine="540"/>
        <w:jc w:val="both"/>
        <w:rPr>
          <w:sz w:val="28"/>
          <w:szCs w:val="28"/>
        </w:rPr>
      </w:pPr>
      <w:r w:rsidRPr="00BA6CB8">
        <w:rPr>
          <w:sz w:val="28"/>
          <w:szCs w:val="28"/>
        </w:rPr>
        <w:t xml:space="preserve">6) порядок, место, дата начала и дата окончания срока подачи заявок на участие в закупке. </w:t>
      </w:r>
    </w:p>
    <w:p w14:paraId="1726811B" w14:textId="77777777" w:rsidR="00DE39AE" w:rsidRPr="00BA6CB8" w:rsidRDefault="00DE39AE" w:rsidP="00DE39AE">
      <w:pPr>
        <w:spacing w:after="0" w:line="240" w:lineRule="auto"/>
        <w:ind w:firstLine="540"/>
        <w:jc w:val="both"/>
        <w:rPr>
          <w:sz w:val="28"/>
          <w:szCs w:val="28"/>
        </w:rPr>
      </w:pPr>
      <w:r w:rsidRPr="00BA6CB8">
        <w:rPr>
          <w:sz w:val="28"/>
          <w:szCs w:val="28"/>
        </w:rPr>
        <w:t>Окончанием срока подачи заявок на участие в закупке является наступление срока вскрытия конвертов с заявками на участие в закупке;</w:t>
      </w:r>
    </w:p>
    <w:p w14:paraId="3B33B53C" w14:textId="77777777" w:rsidR="00DE39AE" w:rsidRPr="00BA6CB8" w:rsidRDefault="00DE39AE" w:rsidP="00DE39AE">
      <w:pPr>
        <w:spacing w:after="0" w:line="240" w:lineRule="auto"/>
        <w:ind w:firstLine="540"/>
        <w:jc w:val="both"/>
        <w:rPr>
          <w:sz w:val="28"/>
          <w:szCs w:val="28"/>
        </w:rPr>
      </w:pPr>
      <w:r w:rsidRPr="00BA6CB8">
        <w:rPr>
          <w:sz w:val="28"/>
          <w:szCs w:val="28"/>
        </w:rPr>
        <w:t>7) обоснование и порядок формирования начальной (максимальной)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49BCA320" w14:textId="77777777" w:rsidR="00DE39AE" w:rsidRPr="00BA6CB8" w:rsidRDefault="00DE39AE" w:rsidP="00DE39AE">
      <w:pPr>
        <w:spacing w:after="0" w:line="240" w:lineRule="auto"/>
        <w:ind w:firstLine="540"/>
        <w:jc w:val="both"/>
        <w:rPr>
          <w:sz w:val="28"/>
          <w:szCs w:val="28"/>
        </w:rPr>
      </w:pPr>
      <w:r w:rsidRPr="00BA6CB8">
        <w:rPr>
          <w:sz w:val="28"/>
          <w:szCs w:val="28"/>
        </w:rPr>
        <w:t>7</w:t>
      </w:r>
      <w:r w:rsidRPr="00BA6CB8">
        <w:rPr>
          <w:sz w:val="28"/>
          <w:szCs w:val="28"/>
          <w:vertAlign w:val="superscript"/>
        </w:rPr>
        <w:t>1</w:t>
      </w:r>
      <w:r w:rsidRPr="00BA6CB8">
        <w:rPr>
          <w:sz w:val="28"/>
          <w:szCs w:val="28"/>
        </w:rPr>
        <w:t>) место и дата рассмотрения предложений участников закупки и подведения итогов закупки;</w:t>
      </w:r>
    </w:p>
    <w:p w14:paraId="64CAE4C7" w14:textId="77777777" w:rsidR="00DE39AE" w:rsidRPr="00BA6CB8" w:rsidRDefault="00DE39AE" w:rsidP="00DE39AE">
      <w:pPr>
        <w:spacing w:after="0" w:line="240" w:lineRule="auto"/>
        <w:ind w:firstLine="540"/>
        <w:jc w:val="both"/>
        <w:rPr>
          <w:sz w:val="28"/>
          <w:szCs w:val="28"/>
        </w:rPr>
      </w:pPr>
      <w:r w:rsidRPr="00BA6CB8">
        <w:rPr>
          <w:sz w:val="28"/>
          <w:szCs w:val="28"/>
        </w:rPr>
        <w:t>7</w:t>
      </w:r>
      <w:r w:rsidRPr="00BA6CB8">
        <w:rPr>
          <w:sz w:val="28"/>
          <w:szCs w:val="28"/>
          <w:vertAlign w:val="superscript"/>
        </w:rPr>
        <w:t>2</w:t>
      </w:r>
      <w:r w:rsidRPr="00BA6CB8">
        <w:rPr>
          <w:sz w:val="28"/>
          <w:szCs w:val="28"/>
        </w:rPr>
        <w:t>) формы, порядок, дата начала и дата окончания срока предоставления участникам запроса предложений разъяснений положений документации о запросе предложений;</w:t>
      </w:r>
    </w:p>
    <w:p w14:paraId="56B7A48C" w14:textId="77777777" w:rsidR="00DE39AE" w:rsidRPr="00BA6CB8" w:rsidRDefault="00DE39AE" w:rsidP="00DE39AE">
      <w:pPr>
        <w:spacing w:after="0" w:line="240" w:lineRule="auto"/>
        <w:ind w:firstLine="540"/>
        <w:jc w:val="both"/>
        <w:rPr>
          <w:sz w:val="28"/>
          <w:szCs w:val="28"/>
        </w:rPr>
      </w:pPr>
      <w:r w:rsidRPr="00BA6CB8">
        <w:rPr>
          <w:sz w:val="28"/>
          <w:szCs w:val="28"/>
        </w:rPr>
        <w:t>8) требования к участникам запроса предложений и перечень документов, представляемых участниками запроса предложений для подтверждения их соответствия установленным требованиям;</w:t>
      </w:r>
    </w:p>
    <w:p w14:paraId="5E306B2B"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9) размер обеспечения заявки на участие в запросе предложений, срок и порядок предоставления обеспечения, реквизиты счета Заказчика для внесения денежных средств в обеспечение заявки на участие в запросе предложений в случае установления Заказчиком требования обеспечения заявки на участие в запросе предложений;</w:t>
      </w:r>
    </w:p>
    <w:p w14:paraId="028C486F" w14:textId="77777777" w:rsidR="00DE39AE" w:rsidRPr="00BA6CB8" w:rsidRDefault="00DE39AE" w:rsidP="00DE39AE">
      <w:pPr>
        <w:spacing w:after="0" w:line="240" w:lineRule="auto"/>
        <w:ind w:firstLine="540"/>
        <w:jc w:val="both"/>
        <w:rPr>
          <w:sz w:val="28"/>
          <w:szCs w:val="28"/>
        </w:rPr>
      </w:pPr>
      <w:r w:rsidRPr="00BA6CB8">
        <w:rPr>
          <w:sz w:val="28"/>
          <w:szCs w:val="28"/>
        </w:rPr>
        <w:t>10) порядок и срок отзыва заявок на участие в запросе предложений, порядок возврата заявок на участие в запросе предложений (в том числе поступивших после окончания срока подачи заявок);</w:t>
      </w:r>
    </w:p>
    <w:p w14:paraId="5AC38ECF" w14:textId="77777777" w:rsidR="00DE39AE" w:rsidRPr="00BA6CB8" w:rsidRDefault="00DE39AE" w:rsidP="00DE39AE">
      <w:pPr>
        <w:spacing w:after="0" w:line="240" w:lineRule="auto"/>
        <w:ind w:firstLine="540"/>
        <w:jc w:val="both"/>
        <w:rPr>
          <w:sz w:val="28"/>
          <w:szCs w:val="28"/>
        </w:rPr>
      </w:pPr>
      <w:r w:rsidRPr="00BA6CB8">
        <w:rPr>
          <w:sz w:val="28"/>
          <w:szCs w:val="28"/>
        </w:rPr>
        <w:t>11) критерии оценки и сопоставления заявок на участие в запросе предложений;</w:t>
      </w:r>
    </w:p>
    <w:p w14:paraId="1B4A75CB" w14:textId="77777777" w:rsidR="00DE39AE" w:rsidRPr="00BA6CB8" w:rsidRDefault="00DE39AE" w:rsidP="00DE39AE">
      <w:pPr>
        <w:spacing w:after="0" w:line="240" w:lineRule="auto"/>
        <w:ind w:firstLine="540"/>
        <w:jc w:val="both"/>
        <w:rPr>
          <w:sz w:val="28"/>
          <w:szCs w:val="28"/>
        </w:rPr>
      </w:pPr>
      <w:r w:rsidRPr="00BA6CB8">
        <w:rPr>
          <w:sz w:val="28"/>
          <w:szCs w:val="28"/>
        </w:rPr>
        <w:t>12) порядок оценки и сопоставления заявок на участие в запросе предложений;</w:t>
      </w:r>
    </w:p>
    <w:p w14:paraId="1295A804"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13) сведения о возможности Заказчика изменить предусмотренные договором количество товаров, объем работ, услуг;</w:t>
      </w:r>
    </w:p>
    <w:p w14:paraId="125B6EEF" w14:textId="01D71A89" w:rsidR="00DE39AE" w:rsidRPr="00BA6CB8" w:rsidRDefault="00DE39AE" w:rsidP="00DE39AE">
      <w:pPr>
        <w:pStyle w:val="ConsPlusNormal"/>
        <w:tabs>
          <w:tab w:val="left" w:pos="5245"/>
        </w:tabs>
        <w:ind w:firstLine="540"/>
        <w:jc w:val="both"/>
        <w:rPr>
          <w:rFonts w:ascii="Times New Roman" w:hAnsi="Times New Roman"/>
          <w:sz w:val="28"/>
          <w:szCs w:val="28"/>
        </w:rPr>
      </w:pPr>
      <w:r w:rsidRPr="00BA6CB8">
        <w:rPr>
          <w:rFonts w:ascii="Times New Roman" w:hAnsi="Times New Roman"/>
          <w:sz w:val="28"/>
          <w:szCs w:val="28"/>
        </w:rPr>
        <w:t xml:space="preserve">14) 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w:t>
      </w:r>
      <w:hyperlink w:anchor="_48._Обеспечение_исполнения" w:history="1">
        <w:r w:rsidRPr="00BA6CB8">
          <w:rPr>
            <w:rStyle w:val="ab"/>
            <w:rFonts w:ascii="Times New Roman" w:hAnsi="Times New Roman"/>
            <w:sz w:val="28"/>
            <w:szCs w:val="28"/>
          </w:rPr>
          <w:t>разделом 48</w:t>
        </w:r>
      </w:hyperlink>
      <w:r w:rsidR="00501ECD" w:rsidRPr="00BA6CB8">
        <w:rPr>
          <w:rFonts w:ascii="Times New Roman" w:hAnsi="Times New Roman"/>
          <w:sz w:val="28"/>
          <w:szCs w:val="28"/>
        </w:rPr>
        <w:t xml:space="preserve"> </w:t>
      </w:r>
      <w:r w:rsidRPr="00BA6CB8">
        <w:rPr>
          <w:rFonts w:ascii="Times New Roman" w:hAnsi="Times New Roman"/>
          <w:sz w:val="28"/>
          <w:szCs w:val="28"/>
        </w:rPr>
        <w:t>настоящего Положения;</w:t>
      </w:r>
    </w:p>
    <w:p w14:paraId="58BB7341"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15) срок со дня размещения в Единой информационной системе протокола рассмотрения и оценки заявок, в течение которого победитель запроса предложений должен подписать проект договора;</w:t>
      </w:r>
    </w:p>
    <w:p w14:paraId="2A4179CE" w14:textId="77777777" w:rsidR="00DE39AE" w:rsidRPr="00BA6CB8" w:rsidRDefault="00DE39AE" w:rsidP="00DE39AE">
      <w:pPr>
        <w:pStyle w:val="ConsPlusNormal"/>
        <w:ind w:firstLine="540"/>
        <w:rPr>
          <w:rFonts w:ascii="Times New Roman" w:hAnsi="Times New Roman"/>
          <w:sz w:val="28"/>
          <w:szCs w:val="28"/>
        </w:rPr>
      </w:pPr>
      <w:r w:rsidRPr="00BA6CB8">
        <w:rPr>
          <w:rFonts w:ascii="Times New Roman" w:hAnsi="Times New Roman"/>
          <w:sz w:val="28"/>
          <w:szCs w:val="28"/>
        </w:rPr>
        <w:t>16) источник финансирования закупки;</w:t>
      </w:r>
    </w:p>
    <w:p w14:paraId="2CEA8A9C"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17) иную информацию, предусмотренную настоящим Положением, в том числе разделом 9</w:t>
      </w:r>
      <w:r w:rsidRPr="00BA6CB8">
        <w:rPr>
          <w:rFonts w:ascii="Times New Roman" w:hAnsi="Times New Roman"/>
          <w:sz w:val="28"/>
          <w:szCs w:val="28"/>
          <w:vertAlign w:val="superscript"/>
        </w:rPr>
        <w:t>1</w:t>
      </w:r>
      <w:r w:rsidRPr="00BA6CB8">
        <w:rPr>
          <w:rFonts w:ascii="Times New Roman" w:hAnsi="Times New Roman"/>
          <w:sz w:val="28"/>
          <w:szCs w:val="28"/>
        </w:rPr>
        <w:t xml:space="preserve"> настоящего Положения.</w:t>
      </w:r>
    </w:p>
    <w:p w14:paraId="3CD4540B"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38.3. Документация о запросе предложений может содержать требование о соответствии поставляемого товара образцу или макету товара. В этом случае документация о запросе предложений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договор.</w:t>
      </w:r>
    </w:p>
    <w:p w14:paraId="38A90DE0"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38.4. К документации о запросе предложений должен быть приложен проект договора, который является неотъемлемой частью документации о запросе предложений (в случае проведения запроса предложений по нескольким лотам - проект договора в отношении каждого лота).</w:t>
      </w:r>
    </w:p>
    <w:p w14:paraId="48862916"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38.5. В состав документации о запросе предложений входит также техническое задание, в том числе спецификация поставляемых товаров, перечень работ, услуг.</w:t>
      </w:r>
    </w:p>
    <w:p w14:paraId="5DE2FB3F"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38.6. Документация о запросе предложений подлежит обязательному размещению в Единой информационной системе одновременно с извещением о проведении запроса предложений. Документация о запросе предложений должна быть доступна для ознакомления в Единой информационной системе без взимания платы. Предоставление документации о запросе предложений (в том числе по запросам заинтересованных лиц) до размещения извещения о проведении запроса предложений не допускается.</w:t>
      </w:r>
    </w:p>
    <w:p w14:paraId="67CD79F3"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38.7. Сведения, содержащиеся в документации о запросе предложений, должны соответствовать сведениям, указанным в извещении о проведении запросе предложений.</w:t>
      </w:r>
    </w:p>
    <w:p w14:paraId="50CC45DA"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38.8. После даты размещения извещения о проведении запроса предложений Заказчик на основании поданного в письменной форме заявления любого заинтересованного лица в течение 2 рабочих дней с даты получения соответствующего заявления обязан предоставить такому лицу документацию о запросе предложений в порядке, указанном в извещении о проведении запроса предложений. При этом документация о запросе предложений предоставляется в форме документа на бумажном носителе после внесения данным лицом платы за предоставление документации о запросе предложений, если данная плата установлена Заказчиком и указание об этом содержится в извещении о проведении запроса предложений, за исключением случаев предоставления документации о запросе предложений в форме электронного документа. Размер данной платы не должен превышать расходы Заказчика на изготовление копии документации о запросе предложений и доставку ее лицу, подавшему указанное заявление, посредством почтовой связи. Предоставление документации о запросе предложений в форме электронного документа осуществляется без взимания платы, за исключением платы, которая может взиматься за предоставление документации о запросе предложений на электронном носителе.</w:t>
      </w:r>
    </w:p>
    <w:p w14:paraId="47A0AF96"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38.9. Любой участник запроса предложений вправе направить в письменной форме Заказчику запрос о разъяснении положений документации о запросе предложений. </w:t>
      </w:r>
    </w:p>
    <w:p w14:paraId="7A7CDCD7" w14:textId="5CB620E7" w:rsidR="00477D65" w:rsidRPr="00BA6CB8" w:rsidRDefault="00477D65"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В течение 3 рабочих дней с даты поступления указанного запроса Заказчик осуществляет разъяснение </w:t>
      </w:r>
      <w:r w:rsidR="00501ECD" w:rsidRPr="00BA6CB8">
        <w:rPr>
          <w:rFonts w:ascii="Times New Roman" w:hAnsi="Times New Roman"/>
          <w:sz w:val="28"/>
          <w:szCs w:val="28"/>
        </w:rPr>
        <w:t>положении документации</w:t>
      </w:r>
      <w:r w:rsidRPr="00BA6CB8">
        <w:rPr>
          <w:rFonts w:ascii="Times New Roman" w:hAnsi="Times New Roman"/>
          <w:sz w:val="28"/>
          <w:szCs w:val="28"/>
        </w:rPr>
        <w:t xml:space="preserve"> о запросе предложении и размещает их в единой информационной </w:t>
      </w:r>
      <w:r w:rsidR="00501ECD" w:rsidRPr="00BA6CB8">
        <w:rPr>
          <w:rFonts w:ascii="Times New Roman" w:hAnsi="Times New Roman"/>
          <w:sz w:val="28"/>
          <w:szCs w:val="28"/>
        </w:rPr>
        <w:t>системе с</w:t>
      </w:r>
      <w:r w:rsidRPr="00BA6CB8">
        <w:rPr>
          <w:rFonts w:ascii="Times New Roman" w:hAnsi="Times New Roman"/>
          <w:sz w:val="28"/>
          <w:szCs w:val="28"/>
        </w:rPr>
        <w:t xml:space="preserve"> указанием предмета </w:t>
      </w:r>
      <w:r w:rsidR="00501ECD" w:rsidRPr="00BA6CB8">
        <w:rPr>
          <w:rFonts w:ascii="Times New Roman" w:hAnsi="Times New Roman"/>
          <w:sz w:val="28"/>
          <w:szCs w:val="28"/>
        </w:rPr>
        <w:t>запроса,</w:t>
      </w:r>
      <w:r w:rsidRPr="00BA6CB8">
        <w:rPr>
          <w:rFonts w:ascii="Times New Roman" w:hAnsi="Times New Roman"/>
          <w:sz w:val="28"/>
          <w:szCs w:val="28"/>
        </w:rPr>
        <w:t xml:space="preserve"> но без </w:t>
      </w:r>
      <w:r w:rsidR="00501ECD" w:rsidRPr="00BA6CB8">
        <w:rPr>
          <w:rFonts w:ascii="Times New Roman" w:hAnsi="Times New Roman"/>
          <w:sz w:val="28"/>
          <w:szCs w:val="28"/>
        </w:rPr>
        <w:t>указания участника</w:t>
      </w:r>
      <w:r w:rsidRPr="00BA6CB8">
        <w:rPr>
          <w:rFonts w:ascii="Times New Roman" w:hAnsi="Times New Roman"/>
          <w:sz w:val="28"/>
          <w:szCs w:val="28"/>
        </w:rPr>
        <w:t xml:space="preserve"> такой закупки от которого поступил </w:t>
      </w:r>
      <w:r w:rsidR="00501ECD" w:rsidRPr="00BA6CB8">
        <w:rPr>
          <w:rFonts w:ascii="Times New Roman" w:hAnsi="Times New Roman"/>
          <w:sz w:val="28"/>
          <w:szCs w:val="28"/>
        </w:rPr>
        <w:t>указанный запрос</w:t>
      </w:r>
      <w:r w:rsidRPr="00BA6CB8">
        <w:rPr>
          <w:rFonts w:ascii="Times New Roman" w:hAnsi="Times New Roman"/>
          <w:sz w:val="28"/>
          <w:szCs w:val="28"/>
        </w:rPr>
        <w:t xml:space="preserve">. При этом заказчик вправе не осуществлять такое </w:t>
      </w:r>
      <w:r w:rsidR="00501ECD" w:rsidRPr="00BA6CB8">
        <w:rPr>
          <w:rFonts w:ascii="Times New Roman" w:hAnsi="Times New Roman"/>
          <w:sz w:val="28"/>
          <w:szCs w:val="28"/>
        </w:rPr>
        <w:t>разъяснение в</w:t>
      </w:r>
      <w:r w:rsidRPr="00BA6CB8">
        <w:rPr>
          <w:rFonts w:ascii="Times New Roman" w:hAnsi="Times New Roman"/>
          <w:sz w:val="28"/>
          <w:szCs w:val="28"/>
        </w:rPr>
        <w:t xml:space="preserve"> случае если указанный запрос поступил позднее чем за 3 рабочих </w:t>
      </w:r>
      <w:r w:rsidR="00501ECD" w:rsidRPr="00BA6CB8">
        <w:rPr>
          <w:rFonts w:ascii="Times New Roman" w:hAnsi="Times New Roman"/>
          <w:sz w:val="28"/>
          <w:szCs w:val="28"/>
        </w:rPr>
        <w:t>дня до</w:t>
      </w:r>
      <w:r w:rsidRPr="00BA6CB8">
        <w:rPr>
          <w:rFonts w:ascii="Times New Roman" w:hAnsi="Times New Roman"/>
          <w:sz w:val="28"/>
          <w:szCs w:val="28"/>
        </w:rPr>
        <w:t xml:space="preserve"> даты </w:t>
      </w:r>
      <w:r w:rsidR="00501ECD" w:rsidRPr="00BA6CB8">
        <w:rPr>
          <w:rFonts w:ascii="Times New Roman" w:hAnsi="Times New Roman"/>
          <w:sz w:val="28"/>
          <w:szCs w:val="28"/>
        </w:rPr>
        <w:t>окончания срока</w:t>
      </w:r>
      <w:r w:rsidRPr="00BA6CB8">
        <w:rPr>
          <w:rFonts w:ascii="Times New Roman" w:hAnsi="Times New Roman"/>
          <w:sz w:val="28"/>
          <w:szCs w:val="28"/>
        </w:rPr>
        <w:t xml:space="preserve"> подачи </w:t>
      </w:r>
      <w:r w:rsidR="00501ECD" w:rsidRPr="00BA6CB8">
        <w:rPr>
          <w:rFonts w:ascii="Times New Roman" w:hAnsi="Times New Roman"/>
          <w:sz w:val="28"/>
          <w:szCs w:val="28"/>
        </w:rPr>
        <w:t>заявок на</w:t>
      </w:r>
      <w:r w:rsidRPr="00BA6CB8">
        <w:rPr>
          <w:rFonts w:ascii="Times New Roman" w:hAnsi="Times New Roman"/>
          <w:sz w:val="28"/>
          <w:szCs w:val="28"/>
        </w:rPr>
        <w:t xml:space="preserve"> участие в такой закупке. Разъяснения положении документации запроса </w:t>
      </w:r>
      <w:r w:rsidR="00501ECD" w:rsidRPr="00BA6CB8">
        <w:rPr>
          <w:rFonts w:ascii="Times New Roman" w:hAnsi="Times New Roman"/>
          <w:sz w:val="28"/>
          <w:szCs w:val="28"/>
        </w:rPr>
        <w:t>предложении не</w:t>
      </w:r>
      <w:r w:rsidRPr="00BA6CB8">
        <w:rPr>
          <w:rFonts w:ascii="Times New Roman" w:hAnsi="Times New Roman"/>
          <w:sz w:val="28"/>
          <w:szCs w:val="28"/>
        </w:rPr>
        <w:t xml:space="preserve"> должны изменять предмет </w:t>
      </w:r>
      <w:r w:rsidR="00501ECD" w:rsidRPr="00BA6CB8">
        <w:rPr>
          <w:rFonts w:ascii="Times New Roman" w:hAnsi="Times New Roman"/>
          <w:sz w:val="28"/>
          <w:szCs w:val="28"/>
        </w:rPr>
        <w:t>закупки и</w:t>
      </w:r>
      <w:r w:rsidRPr="00BA6CB8">
        <w:rPr>
          <w:rFonts w:ascii="Times New Roman" w:hAnsi="Times New Roman"/>
          <w:sz w:val="28"/>
          <w:szCs w:val="28"/>
        </w:rPr>
        <w:t xml:space="preserve"> существенные условия проекта договора.</w:t>
      </w:r>
    </w:p>
    <w:p w14:paraId="23310BA9"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38.10. Заказчик вправе принять решение о внесении изменений в документацию о запросе предложений не позднее чем за 3 дня до даты окончания срока подачи заявок на участие в запросе предложений.</w:t>
      </w:r>
    </w:p>
    <w:p w14:paraId="2B990712"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Изменения, вносимые в документацию о запросе предложений, размещаются Заказчиком в Единой информационной системе и направляются заказными письмами или в форме электронных документов всем участникам, которым была предоставлена документация о запросе предложений, в течение 1 (одного) дня со дня принятия решения о внесении указанных изменений.</w:t>
      </w:r>
    </w:p>
    <w:p w14:paraId="28B10B9E"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Изменение предмета запроса предложений, увеличение размера обеспечения заявок на участие в запросе предложений не допускаются.</w:t>
      </w:r>
    </w:p>
    <w:p w14:paraId="2B176A37"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При этом срок подачи заявок на участие в запросе предложений должен быть продлен таким образом, чтобы с даты размещения в Единой информационной системе изменений, внесенных в документацию о запросе предложений, до даты окончания срока подачи заявок на участие в запросе предложений этот срок составлял не менее чем семь дней.</w:t>
      </w:r>
    </w:p>
    <w:p w14:paraId="3C529433" w14:textId="77777777" w:rsidR="00DE39AE" w:rsidRPr="00BA6CB8" w:rsidRDefault="00DE39AE" w:rsidP="00DE39AE">
      <w:pPr>
        <w:pStyle w:val="ConsPlusNormal"/>
        <w:jc w:val="both"/>
        <w:rPr>
          <w:rFonts w:ascii="Times New Roman" w:hAnsi="Times New Roman"/>
          <w:sz w:val="28"/>
          <w:szCs w:val="28"/>
        </w:rPr>
      </w:pPr>
    </w:p>
    <w:p w14:paraId="470C48A9" w14:textId="77777777" w:rsidR="00DE39AE" w:rsidRPr="00BA6CB8" w:rsidRDefault="00DE39AE" w:rsidP="00DE39AE">
      <w:pPr>
        <w:pStyle w:val="ConsPlusNormal"/>
        <w:jc w:val="both"/>
        <w:rPr>
          <w:rFonts w:ascii="Times New Roman" w:hAnsi="Times New Roman"/>
          <w:sz w:val="28"/>
          <w:szCs w:val="28"/>
        </w:rPr>
      </w:pPr>
    </w:p>
    <w:p w14:paraId="3D4C56F5" w14:textId="159EE2A4" w:rsidR="00DE39AE" w:rsidRPr="00BA6CB8" w:rsidRDefault="00DE39AE" w:rsidP="00DE39AE">
      <w:pPr>
        <w:pStyle w:val="1"/>
        <w:rPr>
          <w:szCs w:val="28"/>
        </w:rPr>
      </w:pPr>
      <w:bookmarkStart w:id="62" w:name="_Toc520812606"/>
      <w:r w:rsidRPr="00BA6CB8">
        <w:rPr>
          <w:szCs w:val="28"/>
        </w:rPr>
        <w:t>39. Критерии оценки заявок на участие в запросе предложений</w:t>
      </w:r>
      <w:bookmarkEnd w:id="62"/>
    </w:p>
    <w:p w14:paraId="34B0CD7F" w14:textId="77777777" w:rsidR="00DE39AE" w:rsidRPr="00BA6CB8" w:rsidRDefault="00DE39AE" w:rsidP="00DE39AE">
      <w:pPr>
        <w:pStyle w:val="ConsPlusNormal"/>
        <w:ind w:firstLine="540"/>
        <w:jc w:val="both"/>
        <w:rPr>
          <w:rFonts w:ascii="Times New Roman" w:hAnsi="Times New Roman"/>
          <w:sz w:val="28"/>
          <w:szCs w:val="28"/>
        </w:rPr>
      </w:pPr>
    </w:p>
    <w:p w14:paraId="7DC84877"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39.1. Критериями оценки заявок на участие в запросе предложений могут быть:</w:t>
      </w:r>
    </w:p>
    <w:p w14:paraId="0790FA70"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цена договора, цена единицы товара, работы, услуги;</w:t>
      </w:r>
    </w:p>
    <w:p w14:paraId="5FE4623E"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расходы на эксплуатацию и ремонт товаров, использование результатов работ;</w:t>
      </w:r>
    </w:p>
    <w:p w14:paraId="5799D045"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качественные, функциональные и экологические характеристики товаров, работ, услуг;</w:t>
      </w:r>
    </w:p>
    <w:p w14:paraId="42D7C88C"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квалификация участников запроса предложений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6B3588C2"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срок поставки товаров, выполнения работ, оказания услуг;</w:t>
      </w:r>
    </w:p>
    <w:p w14:paraId="7FCC7BE0"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39.2. Критерии оценки заявок устанавливаются Заказчиком в документации о запросе предложений. При этом соотношение ценовых критериев должно быть следующим:</w:t>
      </w:r>
    </w:p>
    <w:p w14:paraId="62B934E3"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при закупках товаров, работ: ценовые критерии - не менее 50 процентов;</w:t>
      </w:r>
    </w:p>
    <w:p w14:paraId="762ED3AF"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при закупках услуг: ценовые критерии - не менее 40 процентов.</w:t>
      </w:r>
    </w:p>
    <w:p w14:paraId="7D7BDE00"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Значимость критериев «качественные, функциональные и экологические характеристики товаров, работ, услуг» и «квалификация участников закупки» не может составлять в сумме более 50 процентов.</w:t>
      </w:r>
    </w:p>
    <w:p w14:paraId="1400A8E7" w14:textId="77777777" w:rsidR="00DE39AE" w:rsidRPr="00BA6CB8" w:rsidRDefault="00DE39AE" w:rsidP="00DE39AE">
      <w:pPr>
        <w:pStyle w:val="ConsPlusNormal"/>
        <w:jc w:val="both"/>
        <w:rPr>
          <w:rFonts w:ascii="Times New Roman" w:hAnsi="Times New Roman"/>
          <w:sz w:val="28"/>
          <w:szCs w:val="28"/>
        </w:rPr>
      </w:pPr>
    </w:p>
    <w:p w14:paraId="785C65FB" w14:textId="77777777" w:rsidR="00DE39AE" w:rsidRPr="00BA6CB8" w:rsidRDefault="00DE39AE" w:rsidP="00DE39AE">
      <w:pPr>
        <w:pStyle w:val="1"/>
        <w:rPr>
          <w:szCs w:val="28"/>
        </w:rPr>
      </w:pPr>
    </w:p>
    <w:p w14:paraId="0BC133A4" w14:textId="3EEB6B6E" w:rsidR="00DE39AE" w:rsidRPr="00BA6CB8" w:rsidRDefault="00DE39AE" w:rsidP="00DE39AE">
      <w:pPr>
        <w:pStyle w:val="1"/>
        <w:rPr>
          <w:szCs w:val="28"/>
        </w:rPr>
      </w:pPr>
      <w:bookmarkStart w:id="63" w:name="_Toc520812607"/>
      <w:r w:rsidRPr="00BA6CB8">
        <w:rPr>
          <w:szCs w:val="28"/>
        </w:rPr>
        <w:t>40. Порядок подачи заявок на участие в запросе предложений</w:t>
      </w:r>
      <w:bookmarkEnd w:id="63"/>
    </w:p>
    <w:p w14:paraId="0DE6CBF6" w14:textId="77777777" w:rsidR="00DE39AE" w:rsidRPr="00BA6CB8" w:rsidRDefault="00DE39AE" w:rsidP="00DE39AE">
      <w:pPr>
        <w:rPr>
          <w:sz w:val="28"/>
          <w:szCs w:val="28"/>
        </w:rPr>
      </w:pPr>
    </w:p>
    <w:p w14:paraId="6A2B4460"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40.1. Для участия в запросе предложений участник запроса предложений подает заявку на участие в запросе предложений в срок и по форме, которые установлены документацией о запросе предложений.</w:t>
      </w:r>
    </w:p>
    <w:p w14:paraId="18EB16EE"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40.2. Участник запроса предложений подает заявку на участие в запросе предложений в письменной форме в запечатанном конверте. При этом на таком конверте указывается наименование запроса предложений, на участие в котором подается данная заявка. Заявка в письменной форме может быть подана участником запроса предложений, а также посредством почты или курьерской службы.</w:t>
      </w:r>
    </w:p>
    <w:p w14:paraId="0DDB6C33"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40.3. Заявка на участие в запросе предложений должна содержать:</w:t>
      </w:r>
    </w:p>
    <w:p w14:paraId="35D29BCC"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1) сведения и документы об участнике запроса предложений, подавшем такую заявку:</w:t>
      </w:r>
    </w:p>
    <w:p w14:paraId="6BAFAE95"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наименование, фирменное наименование (при наличии), сведения о месте нахождения,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w:t>
      </w:r>
    </w:p>
    <w:p w14:paraId="4DC9834A" w14:textId="77777777" w:rsidR="00DE39AE" w:rsidRPr="00BA6CB8" w:rsidRDefault="00DE39AE" w:rsidP="00DE39AE">
      <w:pPr>
        <w:spacing w:after="0" w:line="240" w:lineRule="auto"/>
        <w:ind w:firstLine="540"/>
        <w:jc w:val="both"/>
        <w:rPr>
          <w:sz w:val="28"/>
          <w:szCs w:val="28"/>
        </w:rPr>
      </w:pPr>
      <w:r w:rsidRPr="00BA6CB8">
        <w:rPr>
          <w:sz w:val="28"/>
          <w:szCs w:val="28"/>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46BE7CC8"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предложений;</w:t>
      </w:r>
    </w:p>
    <w:p w14:paraId="14C5E8C3"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полученную не ранее чем за 30 дней до дня размещения в Единой информационной системе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30 дней до дня размещения в Единой информационной системе извещения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Единой информационной системе извещения о проведении запроса предложений;</w:t>
      </w:r>
    </w:p>
    <w:p w14:paraId="077F4E18"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документы, подтверждающие полномочия лица на осуществление действий от имени участника запроса предложений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предложений без доверенности (руководитель). В случае если от имени участника запроса предложений действует иное лицо, заявка на участие в запросе предложений должна содержать также доверенность на осуществление действий от имени участника запроса предложений, заверенную печатью участника запроса предложений (при наличии) и подписанную руководителем участника запроса предложений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заявка на участие в запросе предложений должна содержать также документ, подтверждающий полномочия такого лица;</w:t>
      </w:r>
    </w:p>
    <w:p w14:paraId="39E3AC9C"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копии учредительных документов участника запроса предложений (для юридических лиц);</w:t>
      </w:r>
    </w:p>
    <w:p w14:paraId="6E61B7DB"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5D74EEF"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FFC02C3"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В случае если получение указанных решений до истечения срока подачи заявок на участие в запросе предложений для участника запроса предложений  невозможно в силу необходимости соблюдения установленного законодательством и учредительными документами участника запроса предложений порядка созыва заседания органа, к компетенции которого относится вопрос об одобрении или о совершении  сделок, участник запроса предложений обязан представить письмо, содержащее обязательство в случае признания его победителем запроса предложений представить вышеуказанные решения до момента заключения договора.</w:t>
      </w:r>
    </w:p>
    <w:p w14:paraId="2202C7D0"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В случае если участниками запроса предложений могут являться только субъекты малого и среднего предпринимательства, участник запроса предложений представляет декларацию о его принадлежности к субъектам малого и среднего предпринимательства;</w:t>
      </w:r>
    </w:p>
    <w:p w14:paraId="5FB8294A"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работы,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В случаях, предусмотренных документацией о запросе предложений,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
    <w:p w14:paraId="3714D499"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52CCDD2"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2</w:t>
      </w:r>
      <w:r w:rsidRPr="00BA6CB8">
        <w:rPr>
          <w:rFonts w:ascii="Times New Roman" w:hAnsi="Times New Roman"/>
          <w:sz w:val="28"/>
          <w:szCs w:val="28"/>
          <w:vertAlign w:val="superscript"/>
        </w:rPr>
        <w:t>1</w:t>
      </w:r>
      <w:r w:rsidRPr="00BA6CB8">
        <w:rPr>
          <w:rFonts w:ascii="Times New Roman" w:hAnsi="Times New Roman"/>
          <w:sz w:val="28"/>
          <w:szCs w:val="28"/>
        </w:rPr>
        <w:t>) указание (декларирование) наименования страны происхождения поставляемых товаров.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p>
    <w:p w14:paraId="12E0BBC5"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3) документы или копии документов, подтверждающие соответствие участника запроса предложений установленным документацией о запросе предложений требованиям;</w:t>
      </w:r>
    </w:p>
    <w:p w14:paraId="52903D2C"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4)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предложений, или копия такого поручения) или безотзывную банковскую гарантию в качестве обеспечения заявки на участие в запросе предложений, в случае, если в документации о запросе предложений содержится указание на требование обеспечения такой заявки;</w:t>
      </w:r>
    </w:p>
    <w:p w14:paraId="02879B34" w14:textId="77777777" w:rsidR="00DE39AE" w:rsidRPr="00BA6CB8" w:rsidRDefault="00DE39AE" w:rsidP="00DE39AE">
      <w:pPr>
        <w:spacing w:after="0" w:line="240" w:lineRule="auto"/>
        <w:ind w:firstLine="540"/>
        <w:jc w:val="both"/>
        <w:outlineLvl w:val="0"/>
        <w:rPr>
          <w:sz w:val="28"/>
          <w:szCs w:val="28"/>
        </w:rPr>
      </w:pPr>
      <w:bookmarkStart w:id="64" w:name="_Toc520812274"/>
      <w:bookmarkStart w:id="65" w:name="_Toc520812608"/>
      <w:r w:rsidRPr="00BA6CB8">
        <w:rPr>
          <w:sz w:val="28"/>
          <w:szCs w:val="28"/>
        </w:rPr>
        <w:t>5) согласие субъекта персональных данных на обработку его персональных данных (для участника запроса предложений – физического лица).</w:t>
      </w:r>
      <w:bookmarkEnd w:id="64"/>
      <w:bookmarkEnd w:id="65"/>
    </w:p>
    <w:p w14:paraId="2759C1AE"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40.4. Заявка на участие в запросе предложений может содержать эскиз, рисунок, чертеж, фотографию, иное изображение товара, образец (пробу) товара, закупка которого осуществляется.</w:t>
      </w:r>
    </w:p>
    <w:p w14:paraId="3967F500"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40.5. Все листы заявки и документы, прикладываемые к заявке на участие в запросе предложений, должны быть прошиты и пронумерованы. Заявка на участие в запросе предложений должна содержать опись входящих в ее состав документов, быть скреплена печатью (при наличии) участника запроса предложений (для юридических лиц) и подписана участником запроса предложений или лицом, уполномоченным таким участником запроса предложений.</w:t>
      </w:r>
    </w:p>
    <w:p w14:paraId="642EC1BC"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 При этом ненадлежащее исполнение участником запроса предложений требования о том, что все листы таких заявки и документов должны быть пронумерованы, не является основанием для отказа в допуске к участию в запросе предложений.</w:t>
      </w:r>
    </w:p>
    <w:p w14:paraId="70CB4719"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40.6. Требовать от участника запроса предложений документы и сведения, за исключением предусмотренных настоящим Положением, не допускается.</w:t>
      </w:r>
    </w:p>
    <w:p w14:paraId="4173894F"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40.7. Прием заявок на участие в запросе предложений прекращается в день и время, указанное в извещении о проведении запроса предложений.</w:t>
      </w:r>
    </w:p>
    <w:p w14:paraId="08678607"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40.8. Каждый конверт с заявкой на участие в запросе предложений, поступивший в срок, указанный в документации о запросе предложений, регистрируется Заказчиком в Журнале регистрации заявок. При этом отказ в приеме и регистрации конверта с заявкой на участие в запросе предложений, на котором не указаны сведения об участнике запроса предложений,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запросе предложений, на осуществление таких действий от имени участника запроса предложений, не допускается. По требованию участника запроса предложений, подавшего конверт с заявкой на участие в запросе предложений, Заказчик выдает расписку в получении конверта с такой заявкой с указанием даты и времени его получения.</w:t>
      </w:r>
    </w:p>
    <w:p w14:paraId="068D645B" w14:textId="77777777" w:rsidR="00137577"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40.9. Участник запроса предложений вправе подать только одну заявку на участие в запросе предложений в отношении каждого предмета запроса предложений (лота). </w:t>
      </w:r>
    </w:p>
    <w:p w14:paraId="794FB82B"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40.10. Заказчик обеспечивает защищенность, неприкосновенность и конфиденциальность конвертов с заявками, а также чтобы содержание заявки на участие в запросе предложений рассматривалось только в установленном настоящим Положением порядке после вскрытия конвертов с заявками.</w:t>
      </w:r>
    </w:p>
    <w:p w14:paraId="025943E8" w14:textId="77777777" w:rsidR="00137577"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40.11. Участник запроса предложений, подавший заявку на участие в запросе предложений, вправе отозвать заявку на участие в запросе предложений в любое время до </w:t>
      </w:r>
      <w:r w:rsidR="00137577" w:rsidRPr="00BA6CB8">
        <w:rPr>
          <w:rFonts w:ascii="Times New Roman" w:hAnsi="Times New Roman"/>
          <w:sz w:val="28"/>
          <w:szCs w:val="28"/>
        </w:rPr>
        <w:t>истечения срока подачи заявок</w:t>
      </w:r>
      <w:r w:rsidRPr="00BA6CB8">
        <w:rPr>
          <w:rFonts w:ascii="Times New Roman" w:hAnsi="Times New Roman"/>
          <w:sz w:val="28"/>
          <w:szCs w:val="28"/>
        </w:rPr>
        <w:t xml:space="preserve"> на участие в запросе предложений. </w:t>
      </w:r>
    </w:p>
    <w:p w14:paraId="358EDF8B"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40.12. Вскрытие конверта с заявкой, поступившего по окончании срока подачи заявок на участие в запросе предложений, не осуществляется.</w:t>
      </w:r>
    </w:p>
    <w:p w14:paraId="45229D2F"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40.13. 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 запрос предложений признается несостоявшимся.</w:t>
      </w:r>
    </w:p>
    <w:p w14:paraId="5BF4DBB4"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40.14. Порядок возврата участникам запроса предложений денежных средств, внесенных в качестве обеспечения заявок на участие в запросе предложений, если таковое требование обеспечения заявки на участие в запросе предложений было установлено в документации о запросе предложений, определяется разделом 8 настоящего Положения.</w:t>
      </w:r>
    </w:p>
    <w:p w14:paraId="5B9D7B1B" w14:textId="77777777" w:rsidR="00DE39AE" w:rsidRPr="00BA6CB8" w:rsidRDefault="00DE39AE" w:rsidP="00DE39AE">
      <w:pPr>
        <w:pStyle w:val="ConsPlusNormal"/>
        <w:ind w:firstLine="540"/>
        <w:jc w:val="both"/>
        <w:rPr>
          <w:rFonts w:ascii="Times New Roman" w:hAnsi="Times New Roman"/>
          <w:sz w:val="28"/>
          <w:szCs w:val="28"/>
        </w:rPr>
      </w:pPr>
    </w:p>
    <w:p w14:paraId="4388982B" w14:textId="39839887" w:rsidR="00DE39AE" w:rsidRPr="00BA6CB8" w:rsidRDefault="00DE39AE" w:rsidP="00DE39AE">
      <w:pPr>
        <w:pStyle w:val="1"/>
        <w:rPr>
          <w:szCs w:val="28"/>
        </w:rPr>
      </w:pPr>
      <w:bookmarkStart w:id="66" w:name="_Toc520812609"/>
      <w:r w:rsidRPr="00BA6CB8">
        <w:rPr>
          <w:szCs w:val="28"/>
        </w:rPr>
        <w:t>41. Порядок вскрытия конвертов с заявками на участие в запросе предложений</w:t>
      </w:r>
      <w:bookmarkEnd w:id="66"/>
    </w:p>
    <w:p w14:paraId="6A428FE5" w14:textId="77777777" w:rsidR="00DE39AE" w:rsidRPr="00BA6CB8" w:rsidRDefault="00DE39AE" w:rsidP="00DE39AE">
      <w:pPr>
        <w:pStyle w:val="ConsPlusNormal"/>
        <w:ind w:firstLine="540"/>
        <w:jc w:val="center"/>
        <w:rPr>
          <w:rFonts w:ascii="Times New Roman" w:hAnsi="Times New Roman"/>
          <w:sz w:val="28"/>
          <w:szCs w:val="28"/>
        </w:rPr>
      </w:pPr>
    </w:p>
    <w:p w14:paraId="16974213"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41.1. Вскрытие Комиссией поступивших конвертов с заявками на участие в запросе предложений (в том числе при поступлении единственного конверта) проводится публично в день, во время и в месте, указанные в извещении о проведении запроса предложений. </w:t>
      </w:r>
    </w:p>
    <w:p w14:paraId="43CE8C5F"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Вскрытие конвертов с заявками на участие в запросе предложений осуществляется в один день.</w:t>
      </w:r>
    </w:p>
    <w:p w14:paraId="65EBFE90"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41.2. В день вскрытия конвертов с заявками на участие в запросе предложений непосредственно перед вскрытием конвертов с заявками на участие в запросе предложений, но не раньше времени, указанного в извещении о проведении запроса предложений, Комиссия обязана объявить присутствующим при вскрытии таких конвертов участникам запроса предложений о возможности подать заявки на участие в запросе предложений или отозвать поданные заявки на участие в запросе предложений до вскрытия конвертов с заявками на участие в запросе предложений.</w:t>
      </w:r>
    </w:p>
    <w:p w14:paraId="2991C34A"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41.3. В случае установления факта подачи одним участником запроса предложений двух и более заявок на участие в запросе предложений при условии, что поданные ранее заявки таким участником запроса предложений не отозваны, все заявки на участие в запросе предложений такого участника не рассматриваются и возвращаются ему.</w:t>
      </w:r>
    </w:p>
    <w:p w14:paraId="57FDB3B7"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Конверт с заявкой на участие в запросе предложений, поступивший после окончания срока подачи заявок на участие в запросе предложений,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документацией о запросе предложений. </w:t>
      </w:r>
    </w:p>
    <w:p w14:paraId="3AE45869"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41.4. Участники запроса предложений, подавшие заявки на участие в запросе предложений, или их представители вправе присутствовать при вскрытии конвертов с заявками на участие в запросе предложений.</w:t>
      </w:r>
    </w:p>
    <w:p w14:paraId="65208152"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41.5. По результатам вскрытия конвертов с заявками на участие в запросе предложений составляется Протокол вскрытия конвертов, который должен содержать следующие сведения:</w:t>
      </w:r>
    </w:p>
    <w:p w14:paraId="2B0E0414" w14:textId="77777777" w:rsidR="00137577" w:rsidRPr="00BA6CB8" w:rsidRDefault="00137577" w:rsidP="00137577">
      <w:pPr>
        <w:pStyle w:val="ConsPlusNormal"/>
        <w:ind w:firstLine="540"/>
        <w:jc w:val="both"/>
        <w:rPr>
          <w:rFonts w:ascii="Times New Roman" w:hAnsi="Times New Roman"/>
          <w:sz w:val="28"/>
          <w:szCs w:val="28"/>
        </w:rPr>
      </w:pPr>
      <w:r w:rsidRPr="00BA6CB8">
        <w:rPr>
          <w:rFonts w:ascii="Times New Roman" w:hAnsi="Times New Roman"/>
          <w:sz w:val="28"/>
          <w:szCs w:val="28"/>
        </w:rPr>
        <w:t>1) дата подписания протокола;</w:t>
      </w:r>
    </w:p>
    <w:p w14:paraId="53BF2C36" w14:textId="77777777" w:rsidR="00137577" w:rsidRPr="00BA6CB8" w:rsidRDefault="00137577" w:rsidP="00137577">
      <w:pPr>
        <w:pStyle w:val="ConsPlusNormal"/>
        <w:ind w:firstLine="540"/>
        <w:jc w:val="both"/>
        <w:rPr>
          <w:rFonts w:ascii="Times New Roman" w:hAnsi="Times New Roman"/>
          <w:sz w:val="28"/>
          <w:szCs w:val="28"/>
        </w:rPr>
      </w:pPr>
      <w:r w:rsidRPr="00BA6CB8">
        <w:rPr>
          <w:rFonts w:ascii="Times New Roman" w:hAnsi="Times New Roman"/>
          <w:sz w:val="28"/>
          <w:szCs w:val="28"/>
        </w:rPr>
        <w:t>2) количество поданных на участие в запросе предложении заявок, а также дата и время регистрации каждой такой заявки;</w:t>
      </w:r>
    </w:p>
    <w:p w14:paraId="680FEF41" w14:textId="2973AB53" w:rsidR="00137577" w:rsidRPr="00BA6CB8" w:rsidRDefault="00137577" w:rsidP="00137577">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3) результаты рассмотрения заявок на участие в запросе </w:t>
      </w:r>
      <w:r w:rsidR="00B742F5" w:rsidRPr="00BA6CB8">
        <w:rPr>
          <w:rFonts w:ascii="Times New Roman" w:hAnsi="Times New Roman"/>
          <w:sz w:val="28"/>
          <w:szCs w:val="28"/>
        </w:rPr>
        <w:t>предложении с</w:t>
      </w:r>
      <w:r w:rsidRPr="00BA6CB8">
        <w:rPr>
          <w:rFonts w:ascii="Times New Roman" w:hAnsi="Times New Roman"/>
          <w:sz w:val="28"/>
          <w:szCs w:val="28"/>
        </w:rPr>
        <w:t xml:space="preserve"> указанием в том числе:</w:t>
      </w:r>
    </w:p>
    <w:p w14:paraId="465A7012" w14:textId="77777777" w:rsidR="00137577" w:rsidRPr="00BA6CB8" w:rsidRDefault="00137577" w:rsidP="00137577">
      <w:pPr>
        <w:pStyle w:val="ConsPlusNormal"/>
        <w:ind w:firstLine="540"/>
        <w:jc w:val="both"/>
        <w:rPr>
          <w:rFonts w:ascii="Times New Roman" w:hAnsi="Times New Roman"/>
          <w:sz w:val="28"/>
          <w:szCs w:val="28"/>
        </w:rPr>
      </w:pPr>
      <w:r w:rsidRPr="00BA6CB8">
        <w:rPr>
          <w:rFonts w:ascii="Times New Roman" w:hAnsi="Times New Roman"/>
          <w:sz w:val="28"/>
          <w:szCs w:val="28"/>
        </w:rPr>
        <w:t>а) количества заявок на участие в запросе предложении, которые отклонены;</w:t>
      </w:r>
    </w:p>
    <w:p w14:paraId="168A4C1E" w14:textId="77777777" w:rsidR="00137577" w:rsidRPr="00BA6CB8" w:rsidRDefault="00137577" w:rsidP="00137577">
      <w:pPr>
        <w:pStyle w:val="ConsPlusNormal"/>
        <w:ind w:firstLine="540"/>
        <w:jc w:val="both"/>
        <w:rPr>
          <w:rFonts w:ascii="Times New Roman" w:hAnsi="Times New Roman"/>
          <w:sz w:val="28"/>
          <w:szCs w:val="28"/>
        </w:rPr>
      </w:pPr>
      <w:r w:rsidRPr="00BA6CB8">
        <w:rPr>
          <w:rFonts w:ascii="Times New Roman" w:hAnsi="Times New Roman"/>
          <w:sz w:val="28"/>
          <w:szCs w:val="28"/>
        </w:rPr>
        <w:t>б) оснований отклонения каждой заявки на участие в запросе предложении с указанием положений документации о закупке, которым не соответствует такая заявка;</w:t>
      </w:r>
    </w:p>
    <w:p w14:paraId="5296CBC0" w14:textId="77777777" w:rsidR="00137577" w:rsidRPr="00BA6CB8" w:rsidRDefault="00137577" w:rsidP="00137577">
      <w:pPr>
        <w:pStyle w:val="ConsPlusNormal"/>
        <w:ind w:firstLine="540"/>
        <w:jc w:val="both"/>
        <w:rPr>
          <w:rFonts w:ascii="Times New Roman" w:hAnsi="Times New Roman"/>
          <w:sz w:val="28"/>
          <w:szCs w:val="28"/>
        </w:rPr>
      </w:pPr>
      <w:r w:rsidRPr="00BA6CB8">
        <w:rPr>
          <w:rFonts w:ascii="Times New Roman" w:hAnsi="Times New Roman"/>
          <w:sz w:val="28"/>
          <w:szCs w:val="28"/>
        </w:rPr>
        <w:t>4) результаты оценки заявок на участие в запросе предложении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7E136F12" w14:textId="77777777" w:rsidR="00137577" w:rsidRPr="00BA6CB8" w:rsidRDefault="00137577" w:rsidP="00137577">
      <w:pPr>
        <w:pStyle w:val="ConsPlusNormal"/>
        <w:ind w:firstLine="540"/>
        <w:jc w:val="both"/>
        <w:rPr>
          <w:rFonts w:ascii="Times New Roman" w:hAnsi="Times New Roman"/>
          <w:sz w:val="28"/>
          <w:szCs w:val="28"/>
        </w:rPr>
      </w:pPr>
      <w:r w:rsidRPr="00BA6CB8">
        <w:rPr>
          <w:rFonts w:ascii="Times New Roman" w:hAnsi="Times New Roman"/>
          <w:sz w:val="28"/>
          <w:szCs w:val="28"/>
        </w:rPr>
        <w:t>5) причины, по которым запрос предложений признан несостоявшимся, в случае его признания таковым;</w:t>
      </w:r>
    </w:p>
    <w:p w14:paraId="4A98FC13" w14:textId="77777777" w:rsidR="00137577" w:rsidRPr="00BA6CB8" w:rsidRDefault="00137577" w:rsidP="00137577">
      <w:pPr>
        <w:pStyle w:val="ConsPlusNormal"/>
        <w:ind w:firstLine="540"/>
        <w:jc w:val="both"/>
        <w:rPr>
          <w:rFonts w:ascii="Times New Roman" w:hAnsi="Times New Roman"/>
          <w:sz w:val="28"/>
          <w:szCs w:val="28"/>
        </w:rPr>
      </w:pPr>
      <w:r w:rsidRPr="00BA6CB8">
        <w:rPr>
          <w:rFonts w:ascii="Times New Roman" w:hAnsi="Times New Roman"/>
          <w:sz w:val="28"/>
          <w:szCs w:val="28"/>
        </w:rPr>
        <w:t>6) иные сведения в случае, если необходимость их указания в протоколе предусмотрена положением о закупке.</w:t>
      </w:r>
    </w:p>
    <w:p w14:paraId="6A0B4C87" w14:textId="77777777" w:rsidR="00137577" w:rsidRPr="00BA6CB8" w:rsidRDefault="00137577" w:rsidP="00137577">
      <w:pPr>
        <w:pStyle w:val="ConsPlusNormal"/>
        <w:ind w:firstLine="540"/>
        <w:jc w:val="both"/>
        <w:rPr>
          <w:rFonts w:ascii="Times New Roman" w:hAnsi="Times New Roman"/>
          <w:sz w:val="28"/>
          <w:szCs w:val="28"/>
        </w:rPr>
      </w:pPr>
      <w:r w:rsidRPr="00BA6CB8">
        <w:rPr>
          <w:rFonts w:ascii="Times New Roman" w:hAnsi="Times New Roman"/>
          <w:sz w:val="28"/>
          <w:szCs w:val="28"/>
        </w:rPr>
        <w:t>7) сведения об объеме, цене закупаемых товаров, работ, услуг, сроке исполнения договора;</w:t>
      </w:r>
    </w:p>
    <w:p w14:paraId="4E83B8E6" w14:textId="77777777" w:rsidR="00137577" w:rsidRPr="00BA6CB8" w:rsidRDefault="00137577" w:rsidP="00137577">
      <w:pPr>
        <w:pStyle w:val="ConsPlusNormal"/>
        <w:ind w:firstLine="540"/>
        <w:jc w:val="both"/>
        <w:rPr>
          <w:rFonts w:ascii="Times New Roman" w:hAnsi="Times New Roman"/>
          <w:sz w:val="28"/>
          <w:szCs w:val="28"/>
        </w:rPr>
      </w:pPr>
      <w:r w:rsidRPr="00BA6CB8">
        <w:rPr>
          <w:rFonts w:ascii="Times New Roman" w:hAnsi="Times New Roman"/>
          <w:sz w:val="28"/>
          <w:szCs w:val="28"/>
        </w:rPr>
        <w:t>8) поименный состав присутствующих членов Комиссии при вскрытии конвертов с заявками;</w:t>
      </w:r>
    </w:p>
    <w:p w14:paraId="2E5931F0" w14:textId="77777777" w:rsidR="00137577" w:rsidRPr="00BA6CB8" w:rsidRDefault="00137577" w:rsidP="00137577">
      <w:pPr>
        <w:pStyle w:val="ConsPlusNormal"/>
        <w:ind w:firstLine="540"/>
        <w:jc w:val="both"/>
        <w:rPr>
          <w:rFonts w:ascii="Times New Roman" w:hAnsi="Times New Roman"/>
          <w:sz w:val="28"/>
          <w:szCs w:val="28"/>
        </w:rPr>
      </w:pPr>
      <w:r w:rsidRPr="00BA6CB8">
        <w:rPr>
          <w:rFonts w:ascii="Times New Roman" w:hAnsi="Times New Roman"/>
          <w:sz w:val="28"/>
          <w:szCs w:val="28"/>
        </w:rPr>
        <w:t>9) общее количество поступивших заявок на участие в запросе предложений, перечень заявок, перечень участников запроса предложений, представивших заявки на участие в запросе предложений;</w:t>
      </w:r>
    </w:p>
    <w:p w14:paraId="2EDD8A9F" w14:textId="77777777" w:rsidR="00137577" w:rsidRPr="00BA6CB8" w:rsidRDefault="00137577" w:rsidP="00137577">
      <w:pPr>
        <w:pStyle w:val="ConsPlusNormal"/>
        <w:ind w:firstLine="540"/>
        <w:jc w:val="both"/>
        <w:rPr>
          <w:rFonts w:ascii="Times New Roman" w:hAnsi="Times New Roman"/>
          <w:sz w:val="28"/>
          <w:szCs w:val="28"/>
        </w:rPr>
      </w:pPr>
      <w:r w:rsidRPr="00BA6CB8">
        <w:rPr>
          <w:rFonts w:ascii="Times New Roman" w:hAnsi="Times New Roman"/>
          <w:sz w:val="28"/>
          <w:szCs w:val="28"/>
        </w:rPr>
        <w:t>10) наименование, фирменное наименование (при наличии), сведения о месте нахождения (для юридического лица), фамилия, имя, отчество (при наличии), сведения о месте жительства (для физического лица) в отношении каждого участника запроса предложений, конверт с заявкой на участие в запросе предложений которого вскрывается;</w:t>
      </w:r>
    </w:p>
    <w:p w14:paraId="041BC5B7" w14:textId="77777777" w:rsidR="00137577" w:rsidRPr="00BA6CB8" w:rsidRDefault="00137577" w:rsidP="00137577">
      <w:pPr>
        <w:pStyle w:val="ConsPlusNormal"/>
        <w:ind w:firstLine="540"/>
        <w:jc w:val="both"/>
        <w:rPr>
          <w:rFonts w:ascii="Times New Roman" w:hAnsi="Times New Roman"/>
          <w:sz w:val="28"/>
          <w:szCs w:val="28"/>
        </w:rPr>
      </w:pPr>
      <w:r w:rsidRPr="00BA6CB8">
        <w:rPr>
          <w:rFonts w:ascii="Times New Roman" w:hAnsi="Times New Roman"/>
          <w:sz w:val="28"/>
          <w:szCs w:val="28"/>
        </w:rPr>
        <w:t>11) условия исполнения договора, указанные в такой заявке и являющиеся критерием оценки заявок на участие в запросе предложений;</w:t>
      </w:r>
    </w:p>
    <w:p w14:paraId="387CA9B0" w14:textId="77777777" w:rsidR="00137577" w:rsidRPr="00BA6CB8" w:rsidRDefault="00137577" w:rsidP="00137577">
      <w:pPr>
        <w:pStyle w:val="ConsPlusNormal"/>
        <w:ind w:firstLine="540"/>
        <w:jc w:val="both"/>
        <w:rPr>
          <w:rFonts w:ascii="Times New Roman" w:hAnsi="Times New Roman"/>
          <w:sz w:val="28"/>
          <w:szCs w:val="28"/>
        </w:rPr>
      </w:pPr>
      <w:r w:rsidRPr="00BA6CB8">
        <w:rPr>
          <w:rFonts w:ascii="Times New Roman" w:hAnsi="Times New Roman"/>
          <w:sz w:val="28"/>
          <w:szCs w:val="28"/>
        </w:rPr>
        <w:t>12) сведения о заявках, поданных с нарушением сроков, установленных извещением о проведении запроса предложений.</w:t>
      </w:r>
    </w:p>
    <w:p w14:paraId="2186A539"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41.6. Протокол вскрытия конвертов с заявками на участие в запросе предложений ведется Комиссией и подписывается всеми присутствующими членами Комиссии непосредственно после вскрытия конвертов с заявками на участие в запросе предложений. </w:t>
      </w:r>
    </w:p>
    <w:p w14:paraId="457D3ED8"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Протокол размещается Заказчиком не позднее чем через 3 дня со дня его подписания в Единой информационной системе.</w:t>
      </w:r>
    </w:p>
    <w:p w14:paraId="70E0B4B7"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41.7. 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 в указанный протокол вносится информация о признании запроса предложений несостоявшимся.</w:t>
      </w:r>
    </w:p>
    <w:p w14:paraId="7781BEEC"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41.8. Заказчик вправе осуществлять аудиозапись, а также вправе осуществлять видеозапись вскрытия конвертов с заявками на участие в запросе предложений. </w:t>
      </w:r>
    </w:p>
    <w:p w14:paraId="47865A0C"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Любой участник запроса предложений, присутствующий при вскрытии конвертов с заявками на участие в запросе предложений, вправе осуществлять аудио- и видеозапись вскрытия таких конвертов.</w:t>
      </w:r>
    </w:p>
    <w:p w14:paraId="08395102" w14:textId="77777777" w:rsidR="00DE39AE" w:rsidRPr="00BA6CB8" w:rsidRDefault="00DE39AE" w:rsidP="00DE39AE">
      <w:pPr>
        <w:pStyle w:val="1"/>
        <w:rPr>
          <w:szCs w:val="28"/>
        </w:rPr>
      </w:pPr>
    </w:p>
    <w:p w14:paraId="19E57A9E" w14:textId="77777777" w:rsidR="00DE39AE" w:rsidRPr="00BA6CB8" w:rsidRDefault="00DE39AE" w:rsidP="00DE39AE">
      <w:pPr>
        <w:pStyle w:val="1"/>
        <w:rPr>
          <w:szCs w:val="28"/>
        </w:rPr>
      </w:pPr>
    </w:p>
    <w:p w14:paraId="139DBE6B" w14:textId="69BF368B" w:rsidR="00DE39AE" w:rsidRPr="00BA6CB8" w:rsidRDefault="00DE39AE" w:rsidP="00DE39AE">
      <w:pPr>
        <w:pStyle w:val="1"/>
        <w:rPr>
          <w:szCs w:val="28"/>
        </w:rPr>
      </w:pPr>
      <w:bookmarkStart w:id="67" w:name="_Toc520812610"/>
      <w:r w:rsidRPr="00BA6CB8">
        <w:rPr>
          <w:szCs w:val="28"/>
        </w:rPr>
        <w:t>42. Рассмотрение и оценка заявок на участие в запросе предложений</w:t>
      </w:r>
      <w:bookmarkEnd w:id="67"/>
    </w:p>
    <w:p w14:paraId="259EB922" w14:textId="77777777" w:rsidR="00DE39AE" w:rsidRPr="00BA6CB8" w:rsidRDefault="00DE39AE" w:rsidP="00DE39AE">
      <w:pPr>
        <w:pStyle w:val="ConsPlusNormal"/>
        <w:ind w:firstLine="540"/>
        <w:jc w:val="center"/>
        <w:rPr>
          <w:rFonts w:ascii="Times New Roman" w:hAnsi="Times New Roman"/>
          <w:sz w:val="28"/>
          <w:szCs w:val="28"/>
        </w:rPr>
      </w:pPr>
    </w:p>
    <w:p w14:paraId="553111E9"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42.1. Срок рассмотрения и оценки заявок на участие в запросе предложений не может превышать 5 дней с даты вскрытия конвертов с такими заявками.</w:t>
      </w:r>
    </w:p>
    <w:p w14:paraId="5688F933"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42.2. В рамках рассмотрения заявок на участие в запросе предложений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5FCD0666"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42.3. Комиссия рассматривает заявки на участие в запросе предложений на соответствие требованиям, установленным документацией о запросе предложений, и осуществляет проверку соответствия участников запроса предложений требованиям, установленным документацией о запросе предложений.</w:t>
      </w:r>
    </w:p>
    <w:p w14:paraId="577B4DF8" w14:textId="77777777" w:rsidR="00DE39AE" w:rsidRPr="00BA6CB8" w:rsidRDefault="00DE39AE" w:rsidP="00DE39AE">
      <w:pPr>
        <w:pStyle w:val="a7"/>
        <w:spacing w:after="0" w:line="240" w:lineRule="auto"/>
        <w:ind w:left="0" w:firstLine="709"/>
        <w:jc w:val="both"/>
        <w:outlineLvl w:val="0"/>
        <w:rPr>
          <w:rFonts w:ascii="Times New Roman" w:hAnsi="Times New Roman"/>
          <w:sz w:val="28"/>
          <w:szCs w:val="28"/>
        </w:rPr>
      </w:pPr>
      <w:bookmarkStart w:id="68" w:name="_Toc520812277"/>
      <w:bookmarkStart w:id="69" w:name="_Toc520812611"/>
      <w:r w:rsidRPr="00BA6CB8">
        <w:rPr>
          <w:rFonts w:ascii="Times New Roman" w:hAnsi="Times New Roman"/>
          <w:sz w:val="28"/>
          <w:szCs w:val="28"/>
        </w:rPr>
        <w:t>42.3</w:t>
      </w:r>
      <w:r w:rsidRPr="00BA6CB8">
        <w:rPr>
          <w:rFonts w:ascii="Times New Roman" w:hAnsi="Times New Roman"/>
          <w:sz w:val="28"/>
          <w:szCs w:val="28"/>
          <w:vertAlign w:val="superscript"/>
        </w:rPr>
        <w:t>1</w:t>
      </w:r>
      <w:r w:rsidRPr="00BA6CB8">
        <w:rPr>
          <w:rFonts w:ascii="Times New Roman" w:hAnsi="Times New Roman"/>
          <w:sz w:val="28"/>
          <w:szCs w:val="28"/>
        </w:rPr>
        <w:t>. При рассмотрении заявок на участие в запросе предложений участник запроса предложений не допускается Комиссией к участию в запросе предложений в случаях, предусмотренных пунктом 7.3 настоящего Положения.</w:t>
      </w:r>
      <w:bookmarkEnd w:id="68"/>
      <w:bookmarkEnd w:id="69"/>
    </w:p>
    <w:p w14:paraId="306B17E9" w14:textId="77777777" w:rsidR="00DE39AE" w:rsidRPr="00BA6CB8" w:rsidRDefault="00DE39AE" w:rsidP="00DE39AE">
      <w:pPr>
        <w:pStyle w:val="a7"/>
        <w:spacing w:after="0" w:line="240" w:lineRule="auto"/>
        <w:ind w:left="0" w:firstLine="709"/>
        <w:jc w:val="both"/>
        <w:outlineLvl w:val="0"/>
        <w:rPr>
          <w:rFonts w:ascii="Times New Roman" w:hAnsi="Times New Roman"/>
          <w:sz w:val="28"/>
          <w:szCs w:val="28"/>
        </w:rPr>
      </w:pPr>
      <w:bookmarkStart w:id="70" w:name="_Toc520812278"/>
      <w:bookmarkStart w:id="71" w:name="_Toc520812612"/>
      <w:r w:rsidRPr="00BA6CB8">
        <w:rPr>
          <w:rFonts w:ascii="Times New Roman" w:hAnsi="Times New Roman"/>
          <w:sz w:val="28"/>
          <w:szCs w:val="28"/>
        </w:rPr>
        <w:t>42.3</w:t>
      </w:r>
      <w:r w:rsidRPr="00BA6CB8">
        <w:rPr>
          <w:rFonts w:ascii="Times New Roman" w:hAnsi="Times New Roman"/>
          <w:sz w:val="28"/>
          <w:szCs w:val="28"/>
          <w:vertAlign w:val="superscript"/>
        </w:rPr>
        <w:t>2</w:t>
      </w:r>
      <w:r w:rsidRPr="00BA6CB8">
        <w:rPr>
          <w:rFonts w:ascii="Times New Roman" w:hAnsi="Times New Roman"/>
          <w:sz w:val="28"/>
          <w:szCs w:val="28"/>
        </w:rPr>
        <w:t>.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запроса предложений, подавших заявки на участие в запросе предложений, о признании только одного участника запроса предложений, подавшего заявку на участие в запросе предложений, участником запроса предложений, если по окончании срока подачи заявок на участие в запросе предложений подана только одна заявка на участие в запросе предложений или не подана ни одна заявка на участие в запросе предложений, запрос предложений признается несостоявшимся.</w:t>
      </w:r>
      <w:bookmarkEnd w:id="70"/>
      <w:bookmarkEnd w:id="71"/>
    </w:p>
    <w:p w14:paraId="1780FFF1"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42.3</w:t>
      </w:r>
      <w:r w:rsidRPr="00BA6CB8">
        <w:rPr>
          <w:rFonts w:ascii="Times New Roman" w:hAnsi="Times New Roman"/>
          <w:sz w:val="28"/>
          <w:szCs w:val="28"/>
          <w:vertAlign w:val="superscript"/>
        </w:rPr>
        <w:t>3</w:t>
      </w:r>
      <w:r w:rsidRPr="00BA6CB8">
        <w:rPr>
          <w:rFonts w:ascii="Times New Roman" w:hAnsi="Times New Roman"/>
          <w:sz w:val="28"/>
          <w:szCs w:val="28"/>
        </w:rPr>
        <w:t>. В случае если документацией о запросе предложений предусмотрено два и более лота, запрос предложений признается несостоявшимся только в отношении того лота, решение по которому принято в соответствии с положениями настоящего Положения.</w:t>
      </w:r>
    </w:p>
    <w:p w14:paraId="4AE7802A"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42.4. Оценка заявок на участие в запросе предложений осуществляется Комиссией в целях выявления лучших условий исполнения договора в соответствии с критериями и в порядке, которые установлены документацией о запросе предложений. Совокупная значимость таких критериев должна составлять 100 процентов.</w:t>
      </w:r>
    </w:p>
    <w:p w14:paraId="2E2CAD44"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При этом критериями оценки заявок на участие в запросе предложений могут быть только критерии, указанные в пункте 39.1 настоящего Положения. Оценка заявок на участие в запросе предложений осуществляется Комиссией с учетом особенностей, предусмотренных в разделе 9</w:t>
      </w:r>
      <w:r w:rsidRPr="00BA6CB8">
        <w:rPr>
          <w:rFonts w:ascii="Times New Roman" w:hAnsi="Times New Roman"/>
          <w:sz w:val="28"/>
          <w:szCs w:val="28"/>
          <w:vertAlign w:val="superscript"/>
        </w:rPr>
        <w:t>1</w:t>
      </w:r>
      <w:r w:rsidRPr="00BA6CB8">
        <w:rPr>
          <w:rFonts w:ascii="Times New Roman" w:hAnsi="Times New Roman"/>
          <w:sz w:val="28"/>
          <w:szCs w:val="28"/>
        </w:rPr>
        <w:t xml:space="preserve"> настоящего Положения.</w:t>
      </w:r>
    </w:p>
    <w:p w14:paraId="02FFD3A9"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42.5. На основании результатов оценки заявок на участие в запросе предложений Комиссией каждой заявке на участие в запросе предложений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которой содержатся лучшие условия исполнения договора, присваивается первый номер. </w:t>
      </w:r>
    </w:p>
    <w:p w14:paraId="2B67B896"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5212331"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42.6. Победителем запроса предложений признается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234FF155"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42.7. Результаты рассмотрения и оценки заявок на участие в запросе предложений фиксируются в протоколе рассмотрения и оценки таких заявок</w:t>
      </w:r>
      <w:r w:rsidR="00345ADB" w:rsidRPr="00BA6CB8">
        <w:rPr>
          <w:rFonts w:ascii="Times New Roman" w:hAnsi="Times New Roman"/>
          <w:sz w:val="28"/>
          <w:szCs w:val="28"/>
        </w:rPr>
        <w:t xml:space="preserve"> (итоговый протокол)</w:t>
      </w:r>
      <w:r w:rsidRPr="00BA6CB8">
        <w:rPr>
          <w:rFonts w:ascii="Times New Roman" w:hAnsi="Times New Roman"/>
          <w:sz w:val="28"/>
          <w:szCs w:val="28"/>
        </w:rPr>
        <w:t>, в котором должна содержаться следующая информация:</w:t>
      </w:r>
    </w:p>
    <w:p w14:paraId="4CEA1E3F" w14:textId="77777777" w:rsidR="00731D07" w:rsidRPr="00BA6CB8" w:rsidRDefault="00731D07" w:rsidP="00731D07">
      <w:pPr>
        <w:widowControl w:val="0"/>
        <w:spacing w:after="0" w:line="240" w:lineRule="auto"/>
        <w:ind w:firstLine="540"/>
        <w:jc w:val="both"/>
        <w:rPr>
          <w:sz w:val="28"/>
          <w:szCs w:val="28"/>
        </w:rPr>
      </w:pPr>
      <w:r w:rsidRPr="00BA6CB8">
        <w:rPr>
          <w:sz w:val="28"/>
          <w:szCs w:val="28"/>
        </w:rPr>
        <w:t>1) дата подписания протокола;</w:t>
      </w:r>
    </w:p>
    <w:p w14:paraId="4C9744F5" w14:textId="77777777" w:rsidR="00731D07" w:rsidRPr="00BA6CB8" w:rsidRDefault="00731D07" w:rsidP="00731D07">
      <w:pPr>
        <w:widowControl w:val="0"/>
        <w:spacing w:after="0" w:line="240" w:lineRule="auto"/>
        <w:ind w:firstLine="540"/>
        <w:jc w:val="both"/>
        <w:rPr>
          <w:sz w:val="28"/>
          <w:szCs w:val="28"/>
        </w:rPr>
      </w:pPr>
      <w:r w:rsidRPr="00BA6CB8">
        <w:rPr>
          <w:sz w:val="28"/>
          <w:szCs w:val="28"/>
        </w:rPr>
        <w:t>2) количество поданных заявок на участие в запросе предложении, а также дата и время регистрации каждой такой заявки;</w:t>
      </w:r>
    </w:p>
    <w:p w14:paraId="623D3E53" w14:textId="77777777" w:rsidR="00731D07" w:rsidRPr="00BA6CB8" w:rsidRDefault="00731D07" w:rsidP="00731D07">
      <w:pPr>
        <w:widowControl w:val="0"/>
        <w:spacing w:after="0" w:line="240" w:lineRule="auto"/>
        <w:ind w:firstLine="540"/>
        <w:jc w:val="both"/>
        <w:rPr>
          <w:sz w:val="28"/>
          <w:szCs w:val="28"/>
        </w:rPr>
      </w:pPr>
      <w:r w:rsidRPr="00BA6CB8">
        <w:rPr>
          <w:sz w:val="28"/>
          <w:szCs w:val="28"/>
        </w:rPr>
        <w:t>3) наименование (для юридического лица) или фамилия, имя, отчество (при наличии) (для физического лица) участника запроса предложении, с которым планируется заключить договор (в случае, если по итогам закупки определен ее победитель), в том числе единственного участника запроса предложении, с которым планируется заключить договор;</w:t>
      </w:r>
    </w:p>
    <w:p w14:paraId="628CCF64" w14:textId="77777777" w:rsidR="00731D07" w:rsidRPr="00BA6CB8" w:rsidRDefault="00731D07" w:rsidP="00731D07">
      <w:pPr>
        <w:widowControl w:val="0"/>
        <w:spacing w:after="0" w:line="240" w:lineRule="auto"/>
        <w:ind w:firstLine="540"/>
        <w:jc w:val="both"/>
        <w:rPr>
          <w:sz w:val="28"/>
          <w:szCs w:val="28"/>
        </w:rPr>
      </w:pPr>
      <w:r w:rsidRPr="00BA6CB8">
        <w:rPr>
          <w:sz w:val="28"/>
          <w:szCs w:val="28"/>
        </w:rPr>
        <w:t>4) порядковые номера заявок на участие в запросе предложении,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запроса предложении. Заявке на участие в запросе предложении,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запросе предложении, окончательных предложениях содержатся одинаковые условия исполнения договора, меньший порядковый номер присваивается заявке на участие в запросе предложении, окончательному предложению, которые поступили ранее других заявок на участие в запросе предложении, окончательных предложений, содержащих такие же условия;</w:t>
      </w:r>
    </w:p>
    <w:p w14:paraId="4EFD15FB" w14:textId="77777777" w:rsidR="00731D07" w:rsidRPr="00BA6CB8" w:rsidRDefault="00731D07" w:rsidP="00731D07">
      <w:pPr>
        <w:widowControl w:val="0"/>
        <w:spacing w:after="0" w:line="240" w:lineRule="auto"/>
        <w:ind w:firstLine="540"/>
        <w:jc w:val="both"/>
        <w:rPr>
          <w:sz w:val="28"/>
          <w:szCs w:val="28"/>
        </w:rPr>
      </w:pPr>
      <w:r w:rsidRPr="00BA6CB8">
        <w:rPr>
          <w:sz w:val="28"/>
          <w:szCs w:val="28"/>
        </w:rPr>
        <w:t>5) результаты рассмотрения заявок на участие в запросе предложении, окончательных предложений (если документацией о закупке,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5E41122D" w14:textId="77777777" w:rsidR="00731D07" w:rsidRPr="00BA6CB8" w:rsidRDefault="00731D07" w:rsidP="00731D07">
      <w:pPr>
        <w:widowControl w:val="0"/>
        <w:spacing w:after="0" w:line="240" w:lineRule="auto"/>
        <w:ind w:firstLine="540"/>
        <w:jc w:val="both"/>
        <w:rPr>
          <w:sz w:val="28"/>
          <w:szCs w:val="28"/>
        </w:rPr>
      </w:pPr>
      <w:r w:rsidRPr="00BA6CB8">
        <w:rPr>
          <w:sz w:val="28"/>
          <w:szCs w:val="28"/>
        </w:rPr>
        <w:t>а) количества заявок на участие в закупке, окончательных предложений, которые отклонены;</w:t>
      </w:r>
    </w:p>
    <w:p w14:paraId="016339F1" w14:textId="77777777" w:rsidR="00731D07" w:rsidRPr="00BA6CB8" w:rsidRDefault="00731D07" w:rsidP="00731D07">
      <w:pPr>
        <w:widowControl w:val="0"/>
        <w:spacing w:after="0" w:line="240" w:lineRule="auto"/>
        <w:ind w:firstLine="540"/>
        <w:jc w:val="both"/>
        <w:rPr>
          <w:sz w:val="28"/>
          <w:szCs w:val="28"/>
        </w:rPr>
      </w:pPr>
      <w:r w:rsidRPr="00BA6CB8">
        <w:rPr>
          <w:sz w:val="28"/>
          <w:szCs w:val="28"/>
        </w:rPr>
        <w:t>б)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14:paraId="56B2941D" w14:textId="77777777" w:rsidR="00731D07" w:rsidRPr="00BA6CB8" w:rsidRDefault="00731D07" w:rsidP="00731D07">
      <w:pPr>
        <w:widowControl w:val="0"/>
        <w:spacing w:after="0" w:line="240" w:lineRule="auto"/>
        <w:ind w:firstLine="540"/>
        <w:jc w:val="both"/>
        <w:rPr>
          <w:sz w:val="28"/>
          <w:szCs w:val="28"/>
        </w:rPr>
      </w:pPr>
      <w:r w:rsidRPr="00BA6CB8">
        <w:rPr>
          <w:sz w:val="28"/>
          <w:szCs w:val="28"/>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1BE8F3E8" w14:textId="77777777" w:rsidR="00731D07" w:rsidRPr="00BA6CB8" w:rsidRDefault="00731D07" w:rsidP="00731D07">
      <w:pPr>
        <w:widowControl w:val="0"/>
        <w:spacing w:after="0" w:line="240" w:lineRule="auto"/>
        <w:ind w:firstLine="540"/>
        <w:jc w:val="both"/>
        <w:rPr>
          <w:sz w:val="28"/>
          <w:szCs w:val="28"/>
        </w:rPr>
      </w:pPr>
      <w:r w:rsidRPr="00BA6CB8">
        <w:rPr>
          <w:sz w:val="28"/>
          <w:szCs w:val="28"/>
        </w:rPr>
        <w:t>7) причины, по которым запрос предложении признан несостоявшимся, в случае признания его таковым;</w:t>
      </w:r>
    </w:p>
    <w:p w14:paraId="52E1C247" w14:textId="77777777" w:rsidR="00731D07" w:rsidRPr="00BA6CB8" w:rsidRDefault="00731D07" w:rsidP="00731D07">
      <w:pPr>
        <w:widowControl w:val="0"/>
        <w:spacing w:after="0" w:line="240" w:lineRule="auto"/>
        <w:ind w:firstLine="540"/>
        <w:jc w:val="both"/>
        <w:rPr>
          <w:sz w:val="28"/>
          <w:szCs w:val="28"/>
        </w:rPr>
      </w:pPr>
      <w:r w:rsidRPr="00BA6CB8">
        <w:rPr>
          <w:sz w:val="28"/>
          <w:szCs w:val="28"/>
        </w:rPr>
        <w:t xml:space="preserve">8) иные сведения </w:t>
      </w:r>
    </w:p>
    <w:p w14:paraId="39E70412" w14:textId="77777777" w:rsidR="00731D07" w:rsidRPr="00BA6CB8" w:rsidRDefault="00731D07" w:rsidP="00731D07">
      <w:pPr>
        <w:widowControl w:val="0"/>
        <w:spacing w:after="0" w:line="240" w:lineRule="auto"/>
        <w:ind w:firstLine="540"/>
        <w:jc w:val="both"/>
        <w:rPr>
          <w:sz w:val="28"/>
          <w:szCs w:val="28"/>
        </w:rPr>
      </w:pPr>
      <w:r w:rsidRPr="00BA6CB8">
        <w:rPr>
          <w:sz w:val="28"/>
          <w:szCs w:val="28"/>
        </w:rPr>
        <w:t>9) сведения об объеме, цене закупаемых товаров, работ, услуг, сроке исполнения договора;</w:t>
      </w:r>
    </w:p>
    <w:p w14:paraId="6E93FE0E" w14:textId="77777777" w:rsidR="00731D07" w:rsidRPr="00BA6CB8" w:rsidRDefault="00731D07" w:rsidP="00731D07">
      <w:pPr>
        <w:widowControl w:val="0"/>
        <w:spacing w:after="0" w:line="240" w:lineRule="auto"/>
        <w:ind w:firstLine="540"/>
        <w:jc w:val="both"/>
        <w:rPr>
          <w:sz w:val="28"/>
          <w:szCs w:val="28"/>
        </w:rPr>
      </w:pPr>
      <w:r w:rsidRPr="00BA6CB8">
        <w:rPr>
          <w:sz w:val="28"/>
          <w:szCs w:val="28"/>
        </w:rPr>
        <w:t>10) место, дата, время проведения рассмотрения и оценки заявок;</w:t>
      </w:r>
    </w:p>
    <w:p w14:paraId="3E863EEB" w14:textId="77777777" w:rsidR="00731D07" w:rsidRPr="00BA6CB8" w:rsidRDefault="00731D07" w:rsidP="00731D07">
      <w:pPr>
        <w:widowControl w:val="0"/>
        <w:spacing w:after="0" w:line="240" w:lineRule="auto"/>
        <w:ind w:firstLine="540"/>
        <w:jc w:val="both"/>
        <w:rPr>
          <w:sz w:val="28"/>
          <w:szCs w:val="28"/>
        </w:rPr>
      </w:pPr>
      <w:r w:rsidRPr="00BA6CB8">
        <w:rPr>
          <w:sz w:val="28"/>
          <w:szCs w:val="28"/>
        </w:rPr>
        <w:t>информация об участниках запроса предложений, заявки на участие в запросе предложений которых были рассмотрены;</w:t>
      </w:r>
    </w:p>
    <w:p w14:paraId="3F28A380" w14:textId="77777777" w:rsidR="00731D07" w:rsidRPr="00BA6CB8" w:rsidRDefault="00731D07" w:rsidP="00731D07">
      <w:pPr>
        <w:spacing w:after="0" w:line="240" w:lineRule="auto"/>
        <w:ind w:firstLine="540"/>
        <w:jc w:val="both"/>
        <w:rPr>
          <w:sz w:val="28"/>
          <w:szCs w:val="28"/>
        </w:rPr>
      </w:pPr>
      <w:r w:rsidRPr="00BA6CB8">
        <w:rPr>
          <w:sz w:val="28"/>
          <w:szCs w:val="28"/>
        </w:rPr>
        <w:t>11) решение каждого члена Комиссии в отношении каждого участника запроса предложений о допуске участника запроса предложений к участию в запросе предложений и признании его участником запроса предложений или об отказе в допуске участника запроса предложений к участию в запросе предложений с обоснованием такого решения и с указанием положений настоящего Положения, которым не соответствует участник запроса предложений, положений документации о запросе предложений, которым не соответствует заявка на участие в запросе предложений этого участника запроса предложений, положений такой заявки на участие в запросе предложений, которые не соответствуют требованиям документации о запросе предложений;</w:t>
      </w:r>
    </w:p>
    <w:p w14:paraId="15152F15" w14:textId="77777777" w:rsidR="00731D07" w:rsidRPr="00BA6CB8" w:rsidRDefault="00731D07" w:rsidP="00731D07">
      <w:pPr>
        <w:widowControl w:val="0"/>
        <w:spacing w:after="0" w:line="240" w:lineRule="auto"/>
        <w:ind w:firstLine="540"/>
        <w:jc w:val="both"/>
        <w:rPr>
          <w:sz w:val="28"/>
          <w:szCs w:val="28"/>
        </w:rPr>
      </w:pPr>
      <w:r w:rsidRPr="00BA6CB8">
        <w:rPr>
          <w:sz w:val="28"/>
          <w:szCs w:val="28"/>
        </w:rPr>
        <w:t>12) порядок оценки заявок на участие в запросе предложений;</w:t>
      </w:r>
    </w:p>
    <w:p w14:paraId="68BBFA57" w14:textId="77777777" w:rsidR="00731D07" w:rsidRPr="00BA6CB8" w:rsidRDefault="00731D07" w:rsidP="00731D07">
      <w:pPr>
        <w:widowControl w:val="0"/>
        <w:spacing w:after="0" w:line="240" w:lineRule="auto"/>
        <w:ind w:firstLine="540"/>
        <w:jc w:val="both"/>
        <w:rPr>
          <w:sz w:val="28"/>
          <w:szCs w:val="28"/>
        </w:rPr>
      </w:pPr>
      <w:r w:rsidRPr="00BA6CB8">
        <w:rPr>
          <w:sz w:val="28"/>
          <w:szCs w:val="28"/>
        </w:rPr>
        <w:t xml:space="preserve">13) принятое на основании результатов оценки заявок на участие в запросе предложений решение о присвоении таким заявкам порядковых номеров; </w:t>
      </w:r>
    </w:p>
    <w:p w14:paraId="0E7FC0E9" w14:textId="77777777" w:rsidR="00731D07" w:rsidRPr="00BA6CB8" w:rsidRDefault="00731D07" w:rsidP="00731D07">
      <w:pPr>
        <w:widowControl w:val="0"/>
        <w:spacing w:after="0" w:line="240" w:lineRule="auto"/>
        <w:ind w:firstLine="540"/>
        <w:jc w:val="both"/>
        <w:rPr>
          <w:sz w:val="28"/>
          <w:szCs w:val="28"/>
        </w:rPr>
      </w:pPr>
      <w:r w:rsidRPr="00BA6CB8">
        <w:rPr>
          <w:sz w:val="28"/>
          <w:szCs w:val="28"/>
        </w:rPr>
        <w:t>14) наименование, фирменное наименование (при наличии), сведения о месте нахождения (для юридического лица), фамилия, имя, отчество (при наличии), сведения о месте жительства (для физического лица) в отношении участников запроса предложений, заявкам на участие в запросе предложений которых присвоены первый и второй номера.</w:t>
      </w:r>
    </w:p>
    <w:p w14:paraId="5618744C"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42.8. Протокол рассмотрения и оценки заявок на участие в запросе предложений </w:t>
      </w:r>
      <w:r w:rsidR="00731D07" w:rsidRPr="00BA6CB8">
        <w:rPr>
          <w:rFonts w:ascii="Times New Roman" w:hAnsi="Times New Roman"/>
          <w:sz w:val="28"/>
          <w:szCs w:val="28"/>
        </w:rPr>
        <w:t xml:space="preserve">(итоговый протокол) </w:t>
      </w:r>
      <w:r w:rsidRPr="00BA6CB8">
        <w:rPr>
          <w:rFonts w:ascii="Times New Roman" w:hAnsi="Times New Roman"/>
          <w:sz w:val="28"/>
          <w:szCs w:val="28"/>
        </w:rPr>
        <w:t xml:space="preserve">подписывается всеми присутствующими членами Комиссии в течение рабочего дня, следующего за днем рассмотрения и оценки заявок на участие в запросе предложений. </w:t>
      </w:r>
    </w:p>
    <w:p w14:paraId="033276A8"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Протокол рассмотрения и оценки заявок на участие в запросе предложений</w:t>
      </w:r>
      <w:r w:rsidR="00731D07" w:rsidRPr="00BA6CB8">
        <w:rPr>
          <w:rFonts w:ascii="Times New Roman" w:hAnsi="Times New Roman"/>
          <w:sz w:val="28"/>
          <w:szCs w:val="28"/>
        </w:rPr>
        <w:t xml:space="preserve"> (итоговый протокол)</w:t>
      </w:r>
      <w:r w:rsidRPr="00BA6CB8">
        <w:rPr>
          <w:rFonts w:ascii="Times New Roman" w:hAnsi="Times New Roman"/>
          <w:sz w:val="28"/>
          <w:szCs w:val="28"/>
        </w:rPr>
        <w:t xml:space="preserve"> составляется в одном экземпляре, который хранится у Заказчика. </w:t>
      </w:r>
    </w:p>
    <w:p w14:paraId="41FEC5DA"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42.9. Протокол рассмотрения и оценки заявок на участие в запросе предложений </w:t>
      </w:r>
      <w:r w:rsidR="00731D07" w:rsidRPr="00BA6CB8">
        <w:rPr>
          <w:rFonts w:ascii="Times New Roman" w:hAnsi="Times New Roman"/>
          <w:sz w:val="28"/>
          <w:szCs w:val="28"/>
        </w:rPr>
        <w:t xml:space="preserve">(итоговый протокол) </w:t>
      </w:r>
      <w:r w:rsidRPr="00BA6CB8">
        <w:rPr>
          <w:rFonts w:ascii="Times New Roman" w:hAnsi="Times New Roman"/>
          <w:sz w:val="28"/>
          <w:szCs w:val="28"/>
        </w:rPr>
        <w:t xml:space="preserve">размещается в Единой информационной системе Заказчиком не позднее чем через 3 дня со дня его подписания. </w:t>
      </w:r>
    </w:p>
    <w:p w14:paraId="65F9063A"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42.10. Протоколы, составленные в ходе проведения запроса предложений, заявки на участие в запросе предложений, документация о запросе предложений, изменения, внесенные в документацию о запросе предложений, и разъяснения документации о запросе предложений, а также аудиозапись вскрытия конвертов с заявками на участие в запросе предложений хранятся Заказчиком не менее чем 3 года.</w:t>
      </w:r>
    </w:p>
    <w:p w14:paraId="1D70BB3C"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42.11. Заказчик вправе осуществлять аудиозапись, а также вправе осуществлять видеозапись рассмотрения и оценки заявок на участие в запросе предложений.</w:t>
      </w:r>
    </w:p>
    <w:p w14:paraId="08CBB050" w14:textId="77777777" w:rsidR="00DE39AE" w:rsidRPr="00BA6CB8" w:rsidRDefault="00DE39AE" w:rsidP="00DE39AE">
      <w:pPr>
        <w:pStyle w:val="ConsPlusNormal"/>
        <w:ind w:firstLine="709"/>
        <w:jc w:val="both"/>
        <w:rPr>
          <w:rFonts w:ascii="Times New Roman" w:hAnsi="Times New Roman"/>
          <w:sz w:val="28"/>
          <w:szCs w:val="28"/>
        </w:rPr>
      </w:pPr>
    </w:p>
    <w:p w14:paraId="0937936E" w14:textId="77777777" w:rsidR="00DE39AE" w:rsidRPr="00BA6CB8" w:rsidRDefault="00DE39AE" w:rsidP="00DE39AE">
      <w:pPr>
        <w:pStyle w:val="ConsPlusNormal"/>
        <w:ind w:firstLine="540"/>
        <w:jc w:val="both"/>
        <w:rPr>
          <w:rFonts w:ascii="Times New Roman" w:hAnsi="Times New Roman"/>
          <w:sz w:val="28"/>
          <w:szCs w:val="28"/>
        </w:rPr>
      </w:pPr>
    </w:p>
    <w:p w14:paraId="341F9670" w14:textId="0C9F912E" w:rsidR="00DE39AE" w:rsidRPr="00BA6CB8" w:rsidRDefault="00DE39AE" w:rsidP="00DE39AE">
      <w:pPr>
        <w:pStyle w:val="1"/>
        <w:rPr>
          <w:szCs w:val="28"/>
        </w:rPr>
      </w:pPr>
      <w:bookmarkStart w:id="72" w:name="_Toc520812613"/>
      <w:r w:rsidRPr="00BA6CB8">
        <w:rPr>
          <w:szCs w:val="28"/>
        </w:rPr>
        <w:t>43. Заключение договора по результатам запроса предложений</w:t>
      </w:r>
      <w:bookmarkEnd w:id="72"/>
    </w:p>
    <w:p w14:paraId="3ADB185C" w14:textId="77777777" w:rsidR="00DE39AE" w:rsidRPr="00BA6CB8" w:rsidRDefault="00DE39AE" w:rsidP="00DE39AE">
      <w:pPr>
        <w:pStyle w:val="ConsPlusNormal"/>
        <w:ind w:firstLine="540"/>
        <w:jc w:val="center"/>
        <w:rPr>
          <w:rFonts w:ascii="Times New Roman" w:hAnsi="Times New Roman"/>
          <w:sz w:val="28"/>
          <w:szCs w:val="28"/>
        </w:rPr>
      </w:pPr>
    </w:p>
    <w:p w14:paraId="02425AD1"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43.1. Заказчик в течение 3 дней со дня подписания протокола рассмотрения и оценки заявок</w:t>
      </w:r>
      <w:r w:rsidR="00731D07" w:rsidRPr="00BA6CB8">
        <w:rPr>
          <w:rFonts w:ascii="Times New Roman" w:hAnsi="Times New Roman"/>
          <w:sz w:val="28"/>
          <w:szCs w:val="28"/>
        </w:rPr>
        <w:t xml:space="preserve"> (итоговый протокол)</w:t>
      </w:r>
      <w:r w:rsidRPr="00BA6CB8">
        <w:rPr>
          <w:rFonts w:ascii="Times New Roman" w:hAnsi="Times New Roman"/>
          <w:sz w:val="28"/>
          <w:szCs w:val="28"/>
        </w:rPr>
        <w:t xml:space="preserve"> передает победителю запроса предложений либо участнику запроса предложений, с которым заключается договор, проект договора, который составляется путем включения условий исполнения договора, предложенных соответственно победителем запроса предложений, либо участником запроса предложений, с которым заключается договор, в заявке на участие в запроса предложений, в проект договора, прилагаемый к документации о запросе предложений.</w:t>
      </w:r>
    </w:p>
    <w:p w14:paraId="46A2ABCA"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При заключении договора цена такого договора не может превышать начальную (максимальную) цену договора (цену лота), указанную в извещении о проведении запроса предложений. </w:t>
      </w:r>
    </w:p>
    <w:p w14:paraId="69A53023"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Также Заказчик вправе провести с победителем запроса предложений переговоры по снижению цены, представленной в заявке на участие в запросе предложений, без изменения иных условий договора и заявки и заключить договор по цене, согласованной в процессе проведения указанных переговоров.</w:t>
      </w:r>
    </w:p>
    <w:p w14:paraId="013491B3"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43.2. Договор должен быть заключен Заказчиком не ранее, чем через 10 дней и не позднее 20 дней со дня размещения в Единой информационной системе протокола рассмотрения и оценки заявок на участие в запросе предложений. </w:t>
      </w:r>
    </w:p>
    <w:p w14:paraId="58C6317B" w14:textId="77777777" w:rsidR="00DE39AE" w:rsidRPr="00BA6CB8" w:rsidRDefault="00DE39AE" w:rsidP="00DE39AE">
      <w:pPr>
        <w:spacing w:after="0" w:line="240" w:lineRule="auto"/>
        <w:ind w:firstLine="540"/>
        <w:jc w:val="both"/>
        <w:rPr>
          <w:sz w:val="28"/>
          <w:szCs w:val="28"/>
        </w:rPr>
      </w:pPr>
      <w:r w:rsidRPr="00BA6CB8">
        <w:rPr>
          <w:sz w:val="28"/>
          <w:szCs w:val="28"/>
        </w:rPr>
        <w:t>43.3. Победитель запроса предложений обязан подписать договор и представить все экземпляры договора Заказчику в срок, предусмотренный документацией о запросе предложений. При этом победитель запроса предложений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документацией о запросе предложений в отношении каждого лота. В случае если победителем запроса предложений не исполнены указанные требования, такой победитель признается уклонившимся от заключения договора.</w:t>
      </w:r>
    </w:p>
    <w:p w14:paraId="46651107"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43.4. При уклонении победителя запроса предложений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с участником запроса предложений, заявке на участие в запросе предложений которого присвоен второй номер.</w:t>
      </w:r>
    </w:p>
    <w:p w14:paraId="2E4B1A94" w14:textId="77777777" w:rsidR="00DE39AE" w:rsidRPr="00BA6CB8" w:rsidRDefault="00DE39AE" w:rsidP="00DE39AE">
      <w:pPr>
        <w:spacing w:after="0" w:line="240" w:lineRule="auto"/>
        <w:ind w:firstLine="540"/>
        <w:jc w:val="both"/>
        <w:rPr>
          <w:sz w:val="28"/>
          <w:szCs w:val="28"/>
        </w:rPr>
      </w:pPr>
      <w:r w:rsidRPr="00BA6CB8">
        <w:rPr>
          <w:sz w:val="28"/>
          <w:szCs w:val="28"/>
        </w:rPr>
        <w:t>Непредоставление участником запроса предложений, заявке на участие в запросе предложений которого присвоен второй номер, Заказчику в срок, установленный документацией о запросе предложений, подписанных этим участником экземпляров договора и (или) обеспечения исполнения договора не считается уклонением этого участника от заключения договора. В данном случае запрос предложений признается несостоявшимся.</w:t>
      </w:r>
    </w:p>
    <w:p w14:paraId="12475BDC" w14:textId="77777777" w:rsidR="00DE39AE" w:rsidRPr="00BA6CB8" w:rsidRDefault="00DE39AE" w:rsidP="00DE39AE">
      <w:pPr>
        <w:pStyle w:val="ConsPlusNormal"/>
        <w:ind w:firstLine="540"/>
        <w:jc w:val="both"/>
        <w:rPr>
          <w:rFonts w:ascii="Times New Roman" w:hAnsi="Times New Roman"/>
          <w:sz w:val="28"/>
          <w:szCs w:val="28"/>
        </w:rPr>
      </w:pPr>
    </w:p>
    <w:p w14:paraId="569BD452" w14:textId="77777777" w:rsidR="00DE39AE" w:rsidRPr="00BA6CB8" w:rsidRDefault="00DE39AE" w:rsidP="00DE39AE">
      <w:pPr>
        <w:pStyle w:val="ConsPlusNormal"/>
        <w:ind w:firstLine="540"/>
        <w:jc w:val="both"/>
        <w:rPr>
          <w:rFonts w:ascii="Times New Roman" w:hAnsi="Times New Roman"/>
          <w:sz w:val="28"/>
          <w:szCs w:val="28"/>
        </w:rPr>
      </w:pPr>
    </w:p>
    <w:p w14:paraId="332D3FFB" w14:textId="1FF4D655" w:rsidR="00DE39AE" w:rsidRPr="00BA6CB8" w:rsidRDefault="00DE39AE" w:rsidP="00DE39AE">
      <w:pPr>
        <w:pStyle w:val="1"/>
        <w:rPr>
          <w:szCs w:val="28"/>
        </w:rPr>
      </w:pPr>
      <w:bookmarkStart w:id="73" w:name="_Toc520812614"/>
      <w:r w:rsidRPr="00BA6CB8">
        <w:rPr>
          <w:szCs w:val="28"/>
        </w:rPr>
        <w:t>44. Последствия признания запроса предложений несостоявшимся</w:t>
      </w:r>
      <w:bookmarkEnd w:id="73"/>
    </w:p>
    <w:p w14:paraId="69FC5321" w14:textId="77777777" w:rsidR="00DE39AE" w:rsidRPr="00BA6CB8" w:rsidRDefault="00DE39AE" w:rsidP="00DE39AE">
      <w:pPr>
        <w:pStyle w:val="ConsPlusNormal"/>
        <w:ind w:firstLine="540"/>
        <w:jc w:val="center"/>
        <w:rPr>
          <w:rFonts w:ascii="Times New Roman" w:hAnsi="Times New Roman"/>
          <w:sz w:val="28"/>
          <w:szCs w:val="28"/>
        </w:rPr>
      </w:pPr>
    </w:p>
    <w:p w14:paraId="100DF5C1" w14:textId="77777777" w:rsidR="00DE39AE" w:rsidRPr="00BA6CB8" w:rsidRDefault="00DE39AE" w:rsidP="00DE39AE">
      <w:pPr>
        <w:spacing w:after="0" w:line="240" w:lineRule="auto"/>
        <w:ind w:firstLine="540"/>
        <w:jc w:val="both"/>
        <w:rPr>
          <w:sz w:val="28"/>
          <w:szCs w:val="28"/>
        </w:rPr>
      </w:pPr>
      <w:r w:rsidRPr="00BA6CB8">
        <w:rPr>
          <w:sz w:val="28"/>
          <w:szCs w:val="28"/>
        </w:rPr>
        <w:t xml:space="preserve">44.1. Если запрос предложений признан несостоявшимся в случае, когда подана одна заявка, при условии, что участник запроса предложений и поданная им заявка на участие в запросе предложений соответствуют извещению о проведении запроса предложений и документации о запросе предложений, или только один участник запроса предложений, подавший заявку на участие в запросе предложений, признан участником запроса предложений, Заказчик в течение 3 рабочих дней со дня подписания протокола рассмотрения и оценки заявок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запросе предложений. </w:t>
      </w:r>
    </w:p>
    <w:p w14:paraId="02999BA6" w14:textId="77777777" w:rsidR="00DE39AE" w:rsidRPr="00BA6CB8" w:rsidRDefault="00DE39AE" w:rsidP="00DE39AE">
      <w:pPr>
        <w:spacing w:after="0" w:line="240" w:lineRule="auto"/>
        <w:ind w:firstLine="540"/>
        <w:jc w:val="both"/>
        <w:rPr>
          <w:sz w:val="28"/>
          <w:szCs w:val="28"/>
        </w:rPr>
      </w:pPr>
      <w:r w:rsidRPr="00BA6CB8">
        <w:rPr>
          <w:sz w:val="28"/>
          <w:szCs w:val="28"/>
        </w:rPr>
        <w:t>При этом договор заключается на условиях, которые предусмотрены заявкой на участие в запросе предложений и документацией о запросе предложений, и по цене, не превышающей начальную (максимальную) цену договора, указанную в извещении о проведении запроса предложений. Также Заказчик вправе провести с таким участником переговоры по снижению цены, представленной в заявке на участие в запросе предложений, без изменения иных условий договора и заявки и заключить договор по цене, согласованной в процессе проведения указанных переговоров.</w:t>
      </w:r>
    </w:p>
    <w:p w14:paraId="59F4DB10" w14:textId="77777777" w:rsidR="00DE39AE" w:rsidRPr="00BA6CB8" w:rsidRDefault="00DE39AE" w:rsidP="00DE39AE">
      <w:pPr>
        <w:pStyle w:val="ConsPlusNormal"/>
        <w:ind w:firstLine="540"/>
        <w:jc w:val="both"/>
        <w:rPr>
          <w:rFonts w:ascii="Times New Roman" w:hAnsi="Times New Roman"/>
          <w:color w:val="FF0000"/>
          <w:sz w:val="28"/>
          <w:szCs w:val="28"/>
        </w:rPr>
      </w:pPr>
      <w:r w:rsidRPr="00BA6CB8">
        <w:rPr>
          <w:rFonts w:ascii="Times New Roman" w:hAnsi="Times New Roman"/>
          <w:sz w:val="28"/>
          <w:szCs w:val="28"/>
        </w:rPr>
        <w:t>44.2. Если запрос предложений признан несостоявшимся по причине отсутствия поданных заявок, или по причине отказа в допуске к участию в запросе предложений всех участников запроса предложений, или если запрос предложений признан несостоявшимся и договор не заключен с единственным участником запроса предложений, подавшим заявку, или с единственным участником запроса предложений, допущенным к участию в запросе предложений, или если запрос предложений признан несостоявшимся в связи с тем, что победитель запроса предложений либо участник запроса предложений, заявке на участие в запросе предложений которого присвоен второй номер, отказались либо уклонились от заключения договора, Заказчик вправе отказаться от проведения повторного запроса предложений или объявить о проведении повторного запроса предложений, или заключить договор с единственным поставщиком (подрядчиком, исполнителем).</w:t>
      </w:r>
    </w:p>
    <w:p w14:paraId="2184D1A7"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В этих случаях Заказчик обязан внести изменения в План закупок в порядке, установленном разделом 3 настоящего Положения.</w:t>
      </w:r>
    </w:p>
    <w:p w14:paraId="7F6BC02B"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44.3. В случае принятия решения о проведении повторного запроса предложений Заказчик вправе изменить условия закупки. 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содержащиеся в документации о закупке и проекте договора, должны соответствовать требованиям и условиям, которые содержались в документации о запросе предложений запроса предложений,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повторного запроса предложений.</w:t>
      </w:r>
    </w:p>
    <w:p w14:paraId="63B81CEB" w14:textId="77777777" w:rsidR="00DE39AE" w:rsidRPr="00BA6CB8" w:rsidRDefault="00DE39AE" w:rsidP="00DE39AE">
      <w:pPr>
        <w:pStyle w:val="ConsPlusNormal"/>
        <w:ind w:firstLine="709"/>
        <w:jc w:val="both"/>
        <w:rPr>
          <w:rFonts w:ascii="Times New Roman" w:hAnsi="Times New Roman"/>
          <w:sz w:val="28"/>
          <w:szCs w:val="28"/>
        </w:rPr>
      </w:pPr>
      <w:r w:rsidRPr="00BA6CB8">
        <w:rPr>
          <w:rFonts w:ascii="Times New Roman" w:hAnsi="Times New Roman"/>
          <w:sz w:val="28"/>
          <w:szCs w:val="28"/>
        </w:rPr>
        <w:t>44.4. В случае если повторный запрос предложений признан несостоявшимся, Заказчик вправе заключить договор с единственным поставщиком (подрядчиком, исполнителем).</w:t>
      </w:r>
    </w:p>
    <w:p w14:paraId="293A4168" w14:textId="77777777" w:rsidR="00DE39AE" w:rsidRPr="00BA6CB8" w:rsidRDefault="00DE39AE" w:rsidP="00DE39AE">
      <w:pPr>
        <w:pStyle w:val="ConsPlusNormal"/>
        <w:ind w:firstLine="540"/>
        <w:jc w:val="both"/>
        <w:rPr>
          <w:rFonts w:ascii="Times New Roman" w:hAnsi="Times New Roman"/>
          <w:sz w:val="28"/>
          <w:szCs w:val="28"/>
        </w:rPr>
      </w:pPr>
    </w:p>
    <w:p w14:paraId="3AEC0B0C" w14:textId="77777777" w:rsidR="00DE39AE" w:rsidRPr="00BA6CB8" w:rsidRDefault="00DE39AE" w:rsidP="00DE39AE">
      <w:pPr>
        <w:pStyle w:val="a7"/>
        <w:spacing w:after="0" w:line="240" w:lineRule="auto"/>
        <w:ind w:left="0" w:firstLine="709"/>
        <w:jc w:val="center"/>
        <w:rPr>
          <w:rFonts w:ascii="Times New Roman" w:hAnsi="Times New Roman"/>
          <w:sz w:val="28"/>
          <w:szCs w:val="28"/>
        </w:rPr>
      </w:pPr>
      <w:r w:rsidRPr="00BA6CB8">
        <w:rPr>
          <w:rFonts w:ascii="Times New Roman" w:hAnsi="Times New Roman"/>
          <w:sz w:val="28"/>
          <w:szCs w:val="28"/>
        </w:rPr>
        <w:t>44</w:t>
      </w:r>
      <w:r w:rsidRPr="00BA6CB8">
        <w:rPr>
          <w:rFonts w:ascii="Times New Roman" w:hAnsi="Times New Roman"/>
          <w:sz w:val="28"/>
          <w:szCs w:val="28"/>
          <w:vertAlign w:val="superscript"/>
        </w:rPr>
        <w:t>1</w:t>
      </w:r>
      <w:r w:rsidRPr="00BA6CB8">
        <w:rPr>
          <w:rFonts w:ascii="Times New Roman" w:hAnsi="Times New Roman"/>
          <w:sz w:val="28"/>
          <w:szCs w:val="28"/>
        </w:rPr>
        <w:t>. Запрос предложений в электронной форме</w:t>
      </w:r>
    </w:p>
    <w:p w14:paraId="0C70A427" w14:textId="77777777" w:rsidR="00DE39AE" w:rsidRPr="00BA6CB8" w:rsidRDefault="00DE39AE" w:rsidP="00DE39AE">
      <w:pPr>
        <w:pStyle w:val="a7"/>
        <w:spacing w:after="0" w:line="240" w:lineRule="auto"/>
        <w:ind w:left="0" w:firstLine="709"/>
        <w:jc w:val="center"/>
        <w:rPr>
          <w:rFonts w:ascii="Times New Roman" w:hAnsi="Times New Roman"/>
          <w:sz w:val="28"/>
          <w:szCs w:val="28"/>
        </w:rPr>
      </w:pPr>
    </w:p>
    <w:p w14:paraId="58562902" w14:textId="77777777" w:rsidR="00DE39AE" w:rsidRPr="00BA6CB8" w:rsidRDefault="00DE39AE" w:rsidP="00DE39AE">
      <w:pPr>
        <w:pStyle w:val="a7"/>
        <w:spacing w:after="0" w:line="240" w:lineRule="auto"/>
        <w:ind w:left="0" w:firstLine="709"/>
        <w:jc w:val="both"/>
        <w:rPr>
          <w:rFonts w:ascii="Times New Roman" w:hAnsi="Times New Roman"/>
          <w:sz w:val="28"/>
          <w:szCs w:val="28"/>
        </w:rPr>
      </w:pPr>
      <w:r w:rsidRPr="00BA6CB8">
        <w:rPr>
          <w:rFonts w:ascii="Times New Roman" w:hAnsi="Times New Roman"/>
          <w:sz w:val="28"/>
          <w:szCs w:val="28"/>
        </w:rPr>
        <w:t>44</w:t>
      </w:r>
      <w:r w:rsidRPr="00BA6CB8">
        <w:rPr>
          <w:rFonts w:ascii="Times New Roman" w:hAnsi="Times New Roman"/>
          <w:sz w:val="28"/>
          <w:szCs w:val="28"/>
          <w:vertAlign w:val="superscript"/>
        </w:rPr>
        <w:t>1</w:t>
      </w:r>
      <w:r w:rsidRPr="00BA6CB8">
        <w:rPr>
          <w:rFonts w:ascii="Times New Roman" w:hAnsi="Times New Roman"/>
          <w:sz w:val="28"/>
          <w:szCs w:val="28"/>
        </w:rPr>
        <w:t>.1. Процедура закупки в форме запроса предложений в электронной форме осуществляется Заказчиками в порядке, установленном разделами 36 - 44 настоящего Положения, с учетом регламента работы соответствующей электронной торговой площадки и особенностей, указанных в настоящем разделе.</w:t>
      </w:r>
    </w:p>
    <w:p w14:paraId="7C701E72" w14:textId="77777777" w:rsidR="00DE39AE" w:rsidRPr="00BA6CB8" w:rsidRDefault="00DE39AE" w:rsidP="00DE39AE">
      <w:pPr>
        <w:pStyle w:val="a7"/>
        <w:spacing w:after="0" w:line="240" w:lineRule="auto"/>
        <w:ind w:left="0" w:firstLine="709"/>
        <w:jc w:val="both"/>
        <w:rPr>
          <w:rFonts w:ascii="Times New Roman" w:hAnsi="Times New Roman"/>
          <w:sz w:val="28"/>
          <w:szCs w:val="28"/>
        </w:rPr>
      </w:pPr>
      <w:r w:rsidRPr="00BA6CB8">
        <w:rPr>
          <w:rFonts w:ascii="Times New Roman" w:hAnsi="Times New Roman"/>
          <w:sz w:val="28"/>
          <w:szCs w:val="28"/>
        </w:rPr>
        <w:t>44</w:t>
      </w:r>
      <w:r w:rsidRPr="00BA6CB8">
        <w:rPr>
          <w:rFonts w:ascii="Times New Roman" w:hAnsi="Times New Roman"/>
          <w:sz w:val="28"/>
          <w:szCs w:val="28"/>
          <w:vertAlign w:val="superscript"/>
        </w:rPr>
        <w:t>1</w:t>
      </w:r>
      <w:r w:rsidRPr="00BA6CB8">
        <w:rPr>
          <w:rFonts w:ascii="Times New Roman" w:hAnsi="Times New Roman"/>
          <w:sz w:val="28"/>
          <w:szCs w:val="28"/>
        </w:rPr>
        <w:t xml:space="preserve">.2. Для участия в запросе предложений в электронной форме участник подает заявку на участие в запросе предложений в электронной форме в сроки, которые установлены документацией о запросе предложений. </w:t>
      </w:r>
    </w:p>
    <w:p w14:paraId="744CEAC1" w14:textId="77777777" w:rsidR="00DE39AE" w:rsidRPr="00BA6CB8" w:rsidRDefault="00DE39AE" w:rsidP="00DE39AE">
      <w:pPr>
        <w:pStyle w:val="a7"/>
        <w:spacing w:after="0" w:line="240" w:lineRule="auto"/>
        <w:ind w:left="0" w:firstLine="709"/>
        <w:jc w:val="both"/>
        <w:rPr>
          <w:rFonts w:ascii="Times New Roman" w:hAnsi="Times New Roman"/>
          <w:sz w:val="28"/>
          <w:szCs w:val="28"/>
        </w:rPr>
      </w:pPr>
      <w:r w:rsidRPr="00BA6CB8">
        <w:rPr>
          <w:rFonts w:ascii="Times New Roman" w:hAnsi="Times New Roman"/>
          <w:sz w:val="28"/>
          <w:szCs w:val="28"/>
        </w:rPr>
        <w:t>Заявка на участие в запросе предложений в электронной форме направляется участником оператору электронной площадки в форме электронных документов.</w:t>
      </w:r>
    </w:p>
    <w:p w14:paraId="45D6EB52" w14:textId="77777777" w:rsidR="00DE39AE" w:rsidRPr="00BA6CB8" w:rsidRDefault="00DE39AE" w:rsidP="00DE39AE">
      <w:pPr>
        <w:pStyle w:val="a7"/>
        <w:spacing w:after="0" w:line="240" w:lineRule="auto"/>
        <w:ind w:left="0" w:firstLine="709"/>
        <w:jc w:val="both"/>
        <w:rPr>
          <w:rFonts w:ascii="Times New Roman" w:hAnsi="Times New Roman"/>
          <w:sz w:val="28"/>
          <w:szCs w:val="28"/>
        </w:rPr>
      </w:pPr>
      <w:r w:rsidRPr="00BA6CB8">
        <w:rPr>
          <w:rFonts w:ascii="Times New Roman" w:hAnsi="Times New Roman"/>
          <w:sz w:val="28"/>
          <w:szCs w:val="28"/>
        </w:rPr>
        <w:t>44</w:t>
      </w:r>
      <w:r w:rsidRPr="00BA6CB8">
        <w:rPr>
          <w:rFonts w:ascii="Times New Roman" w:hAnsi="Times New Roman"/>
          <w:sz w:val="28"/>
          <w:szCs w:val="28"/>
          <w:vertAlign w:val="superscript"/>
        </w:rPr>
        <w:t>1</w:t>
      </w:r>
      <w:r w:rsidRPr="00BA6CB8">
        <w:rPr>
          <w:rFonts w:ascii="Times New Roman" w:hAnsi="Times New Roman"/>
          <w:sz w:val="28"/>
          <w:szCs w:val="28"/>
        </w:rPr>
        <w:t>.3. Подача заявок на участие в запросе предложений в электронной форме осуществляется только лицами, получившими аккредитацию на электронной площадке.</w:t>
      </w:r>
    </w:p>
    <w:p w14:paraId="610E7058" w14:textId="77777777" w:rsidR="00DE39AE" w:rsidRPr="00BA6CB8" w:rsidRDefault="00DE39AE" w:rsidP="00DE39AE">
      <w:pPr>
        <w:pStyle w:val="a7"/>
        <w:spacing w:after="0" w:line="240" w:lineRule="auto"/>
        <w:ind w:left="0" w:firstLine="709"/>
        <w:jc w:val="both"/>
        <w:rPr>
          <w:rFonts w:ascii="Times New Roman" w:hAnsi="Times New Roman"/>
          <w:sz w:val="28"/>
          <w:szCs w:val="28"/>
        </w:rPr>
      </w:pPr>
      <w:r w:rsidRPr="00BA6CB8">
        <w:rPr>
          <w:rFonts w:ascii="Times New Roman" w:hAnsi="Times New Roman"/>
          <w:sz w:val="28"/>
          <w:szCs w:val="28"/>
        </w:rPr>
        <w:t>44</w:t>
      </w:r>
      <w:r w:rsidRPr="00BA6CB8">
        <w:rPr>
          <w:rFonts w:ascii="Times New Roman" w:hAnsi="Times New Roman"/>
          <w:sz w:val="28"/>
          <w:szCs w:val="28"/>
          <w:vertAlign w:val="superscript"/>
        </w:rPr>
        <w:t>1</w:t>
      </w:r>
      <w:r w:rsidRPr="00BA6CB8">
        <w:rPr>
          <w:rFonts w:ascii="Times New Roman" w:hAnsi="Times New Roman"/>
          <w:sz w:val="28"/>
          <w:szCs w:val="28"/>
        </w:rPr>
        <w:t>.4. 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должны быть подписаны усиленной электронной подписью лица, имеющего право действовать от имени участника запроса предложений.</w:t>
      </w:r>
    </w:p>
    <w:p w14:paraId="01F8CBB8"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44</w:t>
      </w:r>
      <w:r w:rsidRPr="00BA6CB8">
        <w:rPr>
          <w:rFonts w:ascii="Times New Roman" w:hAnsi="Times New Roman"/>
          <w:sz w:val="28"/>
          <w:szCs w:val="28"/>
          <w:vertAlign w:val="superscript"/>
        </w:rPr>
        <w:t>1</w:t>
      </w:r>
      <w:r w:rsidRPr="00BA6CB8">
        <w:rPr>
          <w:rFonts w:ascii="Times New Roman" w:hAnsi="Times New Roman"/>
          <w:sz w:val="28"/>
          <w:szCs w:val="28"/>
        </w:rPr>
        <w:t>.5. В случае размещения участником закупки денежных средств, внесенных в качестве обеспечения заявки на участие в запросе предложений в электронной форме, на счете оператора электронной площадки, их блокирование прекращается в случаях, перечисленных в пункте 8.5 настоящего Положения, в соответствии с регламентом работы оператора электронной площадки.</w:t>
      </w:r>
    </w:p>
    <w:p w14:paraId="40AC0CF6" w14:textId="4448E976" w:rsidR="00A35BEC" w:rsidRPr="00BA6CB8" w:rsidRDefault="00A35BEC" w:rsidP="00A35BEC">
      <w:pPr>
        <w:widowControl w:val="0"/>
        <w:spacing w:after="0" w:line="240" w:lineRule="auto"/>
        <w:ind w:firstLine="540"/>
        <w:jc w:val="both"/>
        <w:rPr>
          <w:sz w:val="28"/>
          <w:szCs w:val="28"/>
        </w:rPr>
      </w:pPr>
      <w:r w:rsidRPr="00BA6CB8">
        <w:rPr>
          <w:sz w:val="28"/>
          <w:szCs w:val="28"/>
        </w:rPr>
        <w:t>44</w:t>
      </w:r>
      <w:r w:rsidRPr="00BA6CB8">
        <w:rPr>
          <w:sz w:val="28"/>
          <w:szCs w:val="28"/>
          <w:vertAlign w:val="superscript"/>
        </w:rPr>
        <w:t>1.</w:t>
      </w:r>
      <w:r w:rsidRPr="00BA6CB8">
        <w:rPr>
          <w:sz w:val="28"/>
          <w:szCs w:val="28"/>
        </w:rPr>
        <w:t xml:space="preserve">6. Участник закупки в электронной форме подавший </w:t>
      </w:r>
      <w:r w:rsidR="00EC2FF5" w:rsidRPr="00BA6CB8">
        <w:rPr>
          <w:sz w:val="28"/>
          <w:szCs w:val="28"/>
        </w:rPr>
        <w:t>заявку на</w:t>
      </w:r>
      <w:r w:rsidRPr="00BA6CB8">
        <w:rPr>
          <w:sz w:val="28"/>
          <w:szCs w:val="28"/>
        </w:rPr>
        <w:t xml:space="preserve"> участие в такой закупке, вправе отозвать данную </w:t>
      </w:r>
      <w:r w:rsidR="00EC2FF5" w:rsidRPr="00BA6CB8">
        <w:rPr>
          <w:sz w:val="28"/>
          <w:szCs w:val="28"/>
        </w:rPr>
        <w:t>заявку либо</w:t>
      </w:r>
      <w:r w:rsidRPr="00BA6CB8">
        <w:rPr>
          <w:sz w:val="28"/>
          <w:szCs w:val="28"/>
        </w:rPr>
        <w:t xml:space="preserve"> внести в нее изменения не позднее даты </w:t>
      </w:r>
      <w:r w:rsidR="00EC2FF5" w:rsidRPr="00BA6CB8">
        <w:rPr>
          <w:sz w:val="28"/>
          <w:szCs w:val="28"/>
        </w:rPr>
        <w:t>окончания срока</w:t>
      </w:r>
      <w:r w:rsidRPr="00BA6CB8">
        <w:rPr>
          <w:sz w:val="28"/>
          <w:szCs w:val="28"/>
        </w:rPr>
        <w:t xml:space="preserve"> подачи </w:t>
      </w:r>
      <w:r w:rsidR="00EC2FF5" w:rsidRPr="00BA6CB8">
        <w:rPr>
          <w:sz w:val="28"/>
          <w:szCs w:val="28"/>
        </w:rPr>
        <w:t>заявок на</w:t>
      </w:r>
      <w:r w:rsidRPr="00BA6CB8">
        <w:rPr>
          <w:sz w:val="28"/>
          <w:szCs w:val="28"/>
        </w:rPr>
        <w:t xml:space="preserve"> участие в такой закупке, направив об этом уведомление оператору электронной площадки.</w:t>
      </w:r>
    </w:p>
    <w:p w14:paraId="237A1F46" w14:textId="77777777" w:rsidR="00A35BEC" w:rsidRPr="00BA6CB8" w:rsidRDefault="00A35BEC" w:rsidP="00DE39AE">
      <w:pPr>
        <w:pStyle w:val="ConsPlusNormal"/>
        <w:ind w:firstLine="540"/>
        <w:jc w:val="both"/>
        <w:rPr>
          <w:rFonts w:ascii="Times New Roman" w:hAnsi="Times New Roman"/>
          <w:sz w:val="28"/>
          <w:szCs w:val="28"/>
        </w:rPr>
      </w:pPr>
    </w:p>
    <w:p w14:paraId="0C21D32F" w14:textId="77777777" w:rsidR="00DE39AE" w:rsidRPr="00BA6CB8" w:rsidRDefault="00DE39AE" w:rsidP="00EC2FF5">
      <w:pPr>
        <w:pStyle w:val="ConsPlusNormal"/>
        <w:jc w:val="both"/>
        <w:rPr>
          <w:rFonts w:ascii="Times New Roman" w:hAnsi="Times New Roman"/>
          <w:sz w:val="28"/>
          <w:szCs w:val="28"/>
        </w:rPr>
      </w:pPr>
    </w:p>
    <w:p w14:paraId="08AF70B8" w14:textId="683EA4D1" w:rsidR="00DE39AE" w:rsidRPr="00BA6CB8" w:rsidRDefault="00DE39AE" w:rsidP="00DE39AE">
      <w:pPr>
        <w:pStyle w:val="1"/>
        <w:rPr>
          <w:szCs w:val="28"/>
        </w:rPr>
      </w:pPr>
      <w:bookmarkStart w:id="74" w:name="_Toc520812615"/>
      <w:r w:rsidRPr="00BA6CB8">
        <w:rPr>
          <w:szCs w:val="28"/>
        </w:rPr>
        <w:t>45. Разъяснение результатов закупки</w:t>
      </w:r>
      <w:bookmarkEnd w:id="74"/>
    </w:p>
    <w:p w14:paraId="4D83F0A0" w14:textId="77777777" w:rsidR="00DE39AE" w:rsidRPr="00BA6CB8" w:rsidRDefault="00DE39AE" w:rsidP="00DE39AE">
      <w:pPr>
        <w:pStyle w:val="ConsPlusNormal"/>
        <w:ind w:firstLine="540"/>
        <w:jc w:val="center"/>
        <w:rPr>
          <w:rFonts w:ascii="Times New Roman" w:hAnsi="Times New Roman"/>
          <w:sz w:val="28"/>
          <w:szCs w:val="28"/>
        </w:rPr>
      </w:pPr>
    </w:p>
    <w:p w14:paraId="59B3034A"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45.1. Любой участник закупки в течение 10 дней после размещения в Единой информационной системе протокола о результатах рассмотрения заявок (протокола рассмотрения заявок на участие в электронном аукционе, протокол рассмотрения заявок на участие в запросе котировок) или протокола о результатах закупки (протокола рассмотрения и оценки заявок на участие в конкурсе, протокола рассмотрения и оценки заявок на участие в запросе предложений) вправе направить Заказчику запрос о разъяснении результатов рассмотрения заявок и результатов закупки в письменной форме или в форме электронного документа.</w:t>
      </w:r>
    </w:p>
    <w:p w14:paraId="43920D91"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45.2. Заказчик в течение 5 дней со дня поступления запроса, указанного в пункте 45.1 настоящего Положения, обязан представить участнику закупки в письменной форме или в форме электронного документа соответствующие разъяснения.</w:t>
      </w:r>
    </w:p>
    <w:p w14:paraId="551F4BCA"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45.3. Любой участник закупки вправе направить оператору электронной площадки запрос о разъяснении результатов закупки (протокола проведения электронного аукциона, протокола о признании электронного аукциона несостоявшимся, протокола проведения запроса котировок в электронной форме, протокола о признании запроса котировок в электронной форме несостоявшимся) в порядке и сроки, установленные регламентом электронной площадки.</w:t>
      </w:r>
    </w:p>
    <w:p w14:paraId="2CAB759A"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Соответствующие разъяснения такому участнику закупки предоставляются оператором электронной площадки в порядке и сроки, установленные регламентом электронной площадки.</w:t>
      </w:r>
    </w:p>
    <w:p w14:paraId="48CB5A07" w14:textId="77777777" w:rsidR="00DE39AE" w:rsidRPr="00BA6CB8" w:rsidRDefault="00DE39AE" w:rsidP="00DE39AE">
      <w:pPr>
        <w:pStyle w:val="1"/>
        <w:rPr>
          <w:szCs w:val="28"/>
        </w:rPr>
      </w:pPr>
    </w:p>
    <w:p w14:paraId="3C49AA84" w14:textId="77777777" w:rsidR="00DE39AE" w:rsidRPr="00BA6CB8" w:rsidRDefault="00DE39AE" w:rsidP="00DE39AE">
      <w:pPr>
        <w:pStyle w:val="1"/>
        <w:rPr>
          <w:szCs w:val="28"/>
        </w:rPr>
      </w:pPr>
    </w:p>
    <w:p w14:paraId="711F59F9" w14:textId="35C13D19" w:rsidR="00DE39AE" w:rsidRPr="00BA6CB8" w:rsidRDefault="00DE39AE" w:rsidP="00DE39AE">
      <w:pPr>
        <w:pStyle w:val="1"/>
        <w:rPr>
          <w:szCs w:val="28"/>
        </w:rPr>
      </w:pPr>
      <w:bookmarkStart w:id="75" w:name="_Toc520812616"/>
      <w:r w:rsidRPr="00BA6CB8">
        <w:rPr>
          <w:szCs w:val="28"/>
        </w:rPr>
        <w:t>46. Особенности закрытых способов закупки</w:t>
      </w:r>
      <w:bookmarkEnd w:id="75"/>
      <w:r w:rsidRPr="00BA6CB8">
        <w:rPr>
          <w:szCs w:val="28"/>
        </w:rPr>
        <w:t xml:space="preserve"> </w:t>
      </w:r>
    </w:p>
    <w:p w14:paraId="5ACBA55C" w14:textId="77777777" w:rsidR="00DE39AE" w:rsidRPr="00BA6CB8" w:rsidRDefault="00DE39AE" w:rsidP="00DE39AE">
      <w:pPr>
        <w:pStyle w:val="ConsPlusNormal"/>
        <w:ind w:firstLine="540"/>
        <w:jc w:val="both"/>
        <w:rPr>
          <w:rFonts w:ascii="Times New Roman" w:hAnsi="Times New Roman"/>
          <w:sz w:val="28"/>
          <w:szCs w:val="28"/>
        </w:rPr>
      </w:pPr>
    </w:p>
    <w:p w14:paraId="519396A8"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46.1. При проведении закрытых конкурса, запроса предложений</w:t>
      </w:r>
      <w:r w:rsidR="00A149CE" w:rsidRPr="00BA6CB8">
        <w:rPr>
          <w:rFonts w:ascii="Times New Roman" w:hAnsi="Times New Roman"/>
          <w:sz w:val="28"/>
          <w:szCs w:val="28"/>
        </w:rPr>
        <w:t>, запроса котировок</w:t>
      </w:r>
      <w:r w:rsidRPr="00BA6CB8">
        <w:rPr>
          <w:rFonts w:ascii="Times New Roman" w:hAnsi="Times New Roman"/>
          <w:sz w:val="28"/>
          <w:szCs w:val="28"/>
        </w:rPr>
        <w:t xml:space="preserve"> применяются правила проведения конкурса, запроса предложений</w:t>
      </w:r>
      <w:r w:rsidR="00A149CE" w:rsidRPr="00BA6CB8">
        <w:rPr>
          <w:rFonts w:ascii="Times New Roman" w:hAnsi="Times New Roman"/>
          <w:sz w:val="28"/>
          <w:szCs w:val="28"/>
        </w:rPr>
        <w:t>, запроса котировок</w:t>
      </w:r>
      <w:r w:rsidRPr="00BA6CB8">
        <w:rPr>
          <w:rFonts w:ascii="Times New Roman" w:hAnsi="Times New Roman"/>
          <w:sz w:val="28"/>
          <w:szCs w:val="28"/>
        </w:rPr>
        <w:t xml:space="preserve"> с особенностями, установленными в настоящем разделе.</w:t>
      </w:r>
    </w:p>
    <w:p w14:paraId="26079BE0"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Порядок проведения закрытого аукциона установлен в разделах 46</w:t>
      </w:r>
      <w:r w:rsidRPr="00BA6CB8">
        <w:rPr>
          <w:rFonts w:ascii="Times New Roman" w:hAnsi="Times New Roman"/>
          <w:sz w:val="28"/>
          <w:szCs w:val="28"/>
          <w:vertAlign w:val="superscript"/>
        </w:rPr>
        <w:t>1</w:t>
      </w:r>
      <w:r w:rsidRPr="00BA6CB8">
        <w:rPr>
          <w:rFonts w:ascii="Times New Roman" w:hAnsi="Times New Roman"/>
          <w:sz w:val="28"/>
          <w:szCs w:val="28"/>
        </w:rPr>
        <w:t xml:space="preserve"> - 46</w:t>
      </w:r>
      <w:r w:rsidRPr="00BA6CB8">
        <w:rPr>
          <w:rFonts w:ascii="Times New Roman" w:hAnsi="Times New Roman"/>
          <w:sz w:val="28"/>
          <w:szCs w:val="28"/>
          <w:vertAlign w:val="superscript"/>
        </w:rPr>
        <w:t xml:space="preserve">7 </w:t>
      </w:r>
      <w:r w:rsidRPr="00BA6CB8">
        <w:rPr>
          <w:rFonts w:ascii="Times New Roman" w:hAnsi="Times New Roman"/>
          <w:sz w:val="28"/>
          <w:szCs w:val="28"/>
        </w:rPr>
        <w:t xml:space="preserve">настоящего Положения. </w:t>
      </w:r>
    </w:p>
    <w:p w14:paraId="0CF3A8FC"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46.2. Закрытые способы закупки применяются только в случаях закупки товаров (работ, услуг), сведения о которых:</w:t>
      </w:r>
    </w:p>
    <w:p w14:paraId="7AA67F65" w14:textId="77777777" w:rsidR="00DE39AE" w:rsidRPr="00BA6CB8" w:rsidRDefault="00DE39AE" w:rsidP="00DE39AE">
      <w:pPr>
        <w:spacing w:after="0" w:line="240" w:lineRule="auto"/>
        <w:ind w:firstLine="540"/>
        <w:jc w:val="both"/>
        <w:rPr>
          <w:sz w:val="28"/>
          <w:szCs w:val="28"/>
        </w:rPr>
      </w:pPr>
      <w:r w:rsidRPr="00BA6CB8">
        <w:rPr>
          <w:sz w:val="28"/>
          <w:szCs w:val="28"/>
        </w:rPr>
        <w:t>составляют государственную тайну;</w:t>
      </w:r>
    </w:p>
    <w:p w14:paraId="60723A34" w14:textId="77777777" w:rsidR="00DE39AE" w:rsidRPr="00BA6CB8" w:rsidRDefault="00DE39AE" w:rsidP="00DE39AE">
      <w:pPr>
        <w:spacing w:after="0" w:line="240" w:lineRule="auto"/>
        <w:ind w:firstLine="540"/>
        <w:jc w:val="both"/>
        <w:rPr>
          <w:sz w:val="28"/>
          <w:szCs w:val="28"/>
        </w:rPr>
      </w:pPr>
      <w:r w:rsidRPr="00BA6CB8">
        <w:rPr>
          <w:sz w:val="28"/>
          <w:szCs w:val="28"/>
        </w:rPr>
        <w:t>не составляют государственную тайну, но в отношении которых принято решение Правительства Российской Федерации.</w:t>
      </w:r>
    </w:p>
    <w:p w14:paraId="192FC81E"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46.3. Документация о закупке, изменения, внесенные в документацию о закупке, а также разъяснения документации о закупке не подлежат опубликованию и размещению в Единой информационной системе. Заказчик направляет приглашение принять участие в закрытых конкурсе, аукционе, запросе предложений лицам, определенным Заказчиком.</w:t>
      </w:r>
    </w:p>
    <w:p w14:paraId="591CD79A"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46.4. Заказчик должен принять меры, чтобы состав лиц, приглашенных к участию в закрытых конкурсе, аукционе, запросе предложений,</w:t>
      </w:r>
      <w:r w:rsidR="00A149CE" w:rsidRPr="00BA6CB8">
        <w:rPr>
          <w:rFonts w:ascii="Times New Roman" w:hAnsi="Times New Roman"/>
          <w:sz w:val="28"/>
          <w:szCs w:val="28"/>
        </w:rPr>
        <w:t xml:space="preserve"> запросе котировок</w:t>
      </w:r>
      <w:r w:rsidRPr="00BA6CB8">
        <w:rPr>
          <w:rFonts w:ascii="Times New Roman" w:hAnsi="Times New Roman"/>
          <w:sz w:val="28"/>
          <w:szCs w:val="28"/>
        </w:rPr>
        <w:t xml:space="preserve"> оставался конфиденциальной информацией.</w:t>
      </w:r>
    </w:p>
    <w:p w14:paraId="42880B55"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46.5. Комиссия не вправе принимать к рассмотрению заявки от участников закупки, которых Заказчик не приглашал к участию в закрытых конкурсе, аукционе, запросе предложений</w:t>
      </w:r>
      <w:r w:rsidR="00A149CE" w:rsidRPr="00BA6CB8">
        <w:rPr>
          <w:rFonts w:ascii="Times New Roman" w:hAnsi="Times New Roman"/>
          <w:sz w:val="28"/>
          <w:szCs w:val="28"/>
        </w:rPr>
        <w:t>, запросе котировок</w:t>
      </w:r>
      <w:r w:rsidRPr="00BA6CB8">
        <w:rPr>
          <w:rFonts w:ascii="Times New Roman" w:hAnsi="Times New Roman"/>
          <w:sz w:val="28"/>
          <w:szCs w:val="28"/>
        </w:rPr>
        <w:t>.</w:t>
      </w:r>
    </w:p>
    <w:p w14:paraId="7827944B" w14:textId="77777777" w:rsidR="00DE39AE" w:rsidRPr="00BA6CB8" w:rsidRDefault="00DE39AE" w:rsidP="00DE39AE">
      <w:pPr>
        <w:pStyle w:val="ConsPlusNormal"/>
        <w:ind w:firstLine="540"/>
        <w:jc w:val="both"/>
        <w:rPr>
          <w:rFonts w:ascii="Times New Roman" w:hAnsi="Times New Roman"/>
          <w:sz w:val="28"/>
          <w:szCs w:val="28"/>
        </w:rPr>
      </w:pPr>
    </w:p>
    <w:p w14:paraId="2170E7FA" w14:textId="54782D6F" w:rsidR="00DE39AE" w:rsidRPr="00BA6CB8" w:rsidRDefault="00DE39AE" w:rsidP="00DE39AE">
      <w:pPr>
        <w:spacing w:after="0" w:line="240" w:lineRule="auto"/>
        <w:jc w:val="center"/>
        <w:outlineLvl w:val="0"/>
        <w:rPr>
          <w:sz w:val="28"/>
          <w:szCs w:val="28"/>
        </w:rPr>
      </w:pPr>
      <w:bookmarkStart w:id="76" w:name="_Toc520812617"/>
      <w:r w:rsidRPr="00BA6CB8">
        <w:rPr>
          <w:sz w:val="28"/>
          <w:szCs w:val="28"/>
        </w:rPr>
        <w:t>46</w:t>
      </w:r>
      <w:r w:rsidRPr="00BA6CB8">
        <w:rPr>
          <w:sz w:val="28"/>
          <w:szCs w:val="28"/>
          <w:vertAlign w:val="superscript"/>
        </w:rPr>
        <w:t>1</w:t>
      </w:r>
      <w:r w:rsidRPr="00BA6CB8">
        <w:rPr>
          <w:sz w:val="28"/>
          <w:szCs w:val="28"/>
        </w:rPr>
        <w:t>. Общие положения о закрытом аукционе</w:t>
      </w:r>
      <w:bookmarkEnd w:id="76"/>
    </w:p>
    <w:p w14:paraId="03801680" w14:textId="77777777" w:rsidR="00DE39AE" w:rsidRPr="00BA6CB8" w:rsidRDefault="00DE39AE" w:rsidP="00DE39AE">
      <w:pPr>
        <w:spacing w:after="0" w:line="240" w:lineRule="auto"/>
        <w:jc w:val="both"/>
        <w:rPr>
          <w:sz w:val="28"/>
          <w:szCs w:val="28"/>
        </w:rPr>
      </w:pPr>
    </w:p>
    <w:p w14:paraId="63EBD436"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1</w:t>
      </w:r>
      <w:r w:rsidRPr="00BA6CB8">
        <w:rPr>
          <w:sz w:val="28"/>
          <w:szCs w:val="28"/>
        </w:rPr>
        <w:t>.1.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14:paraId="6938FFCB"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1</w:t>
      </w:r>
      <w:r w:rsidRPr="00BA6CB8">
        <w:rPr>
          <w:sz w:val="28"/>
          <w:szCs w:val="28"/>
        </w:rPr>
        <w:t>.2. Не позднее чем за 20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Положением, и способны осуществить поставки товаров, выполнение работ, оказание услуг, являющихся предметом аукциона, а также имеют доступ к сведениям, составляющим государственную тайну, в случае проведения закрытого аукциона при осуществлении закупки товара, работы, услуги, сведения о которых составляют государственную тайну.</w:t>
      </w:r>
    </w:p>
    <w:p w14:paraId="4ABA0954"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1</w:t>
      </w:r>
      <w:r w:rsidRPr="00BA6CB8">
        <w:rPr>
          <w:sz w:val="28"/>
          <w:szCs w:val="28"/>
        </w:rPr>
        <w:t>.3. В приглашениях принять участие в закрытом аукционе Заказчик указывает свое наименование, почтовый адрес, предмет закрытого аукциона, способ получения документации о закрытом аукционе, срок, место и порядок предоставления документации о закрытом аукционе.</w:t>
      </w:r>
    </w:p>
    <w:p w14:paraId="5E04BBA6"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1</w:t>
      </w:r>
      <w:r w:rsidRPr="00BA6CB8">
        <w:rPr>
          <w:sz w:val="28"/>
          <w:szCs w:val="28"/>
        </w:rPr>
        <w:t>.4. 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случаях, предусмотренных пунктом 46</w:t>
      </w:r>
      <w:r w:rsidRPr="00BA6CB8">
        <w:rPr>
          <w:sz w:val="28"/>
          <w:szCs w:val="28"/>
          <w:vertAlign w:val="superscript"/>
        </w:rPr>
        <w:t>2</w:t>
      </w:r>
      <w:r w:rsidRPr="00BA6CB8">
        <w:rPr>
          <w:sz w:val="28"/>
          <w:szCs w:val="28"/>
        </w:rPr>
        <w:t>.6</w:t>
      </w:r>
      <w:r w:rsidRPr="00BA6CB8">
        <w:rPr>
          <w:sz w:val="28"/>
          <w:szCs w:val="28"/>
          <w:vertAlign w:val="superscript"/>
        </w:rPr>
        <w:t xml:space="preserve"> </w:t>
      </w:r>
      <w:r w:rsidRPr="00BA6CB8">
        <w:rPr>
          <w:sz w:val="28"/>
          <w:szCs w:val="28"/>
        </w:rPr>
        <w:t>настоящего Положения.</w:t>
      </w:r>
    </w:p>
    <w:p w14:paraId="769FAADD"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1</w:t>
      </w:r>
      <w:r w:rsidRPr="00BA6CB8">
        <w:rPr>
          <w:sz w:val="28"/>
          <w:szCs w:val="28"/>
        </w:rPr>
        <w:t>.5.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14:paraId="666ADF23" w14:textId="77777777" w:rsidR="00DE39AE" w:rsidRPr="00BA6CB8" w:rsidRDefault="00DE39AE" w:rsidP="00DE39AE">
      <w:pPr>
        <w:pStyle w:val="ConsPlusNormal"/>
        <w:ind w:firstLine="709"/>
        <w:jc w:val="both"/>
        <w:rPr>
          <w:rFonts w:ascii="Times New Roman" w:hAnsi="Times New Roman"/>
          <w:sz w:val="28"/>
          <w:szCs w:val="28"/>
        </w:rPr>
      </w:pPr>
      <w:r w:rsidRPr="00BA6CB8">
        <w:rPr>
          <w:rFonts w:ascii="Times New Roman" w:hAnsi="Times New Roman"/>
          <w:sz w:val="28"/>
          <w:szCs w:val="28"/>
        </w:rPr>
        <w:t>46</w:t>
      </w:r>
      <w:r w:rsidRPr="00BA6CB8">
        <w:rPr>
          <w:rFonts w:ascii="Times New Roman" w:hAnsi="Times New Roman"/>
          <w:sz w:val="28"/>
          <w:szCs w:val="28"/>
          <w:vertAlign w:val="superscript"/>
        </w:rPr>
        <w:t>1</w:t>
      </w:r>
      <w:r w:rsidRPr="00BA6CB8">
        <w:rPr>
          <w:rFonts w:ascii="Times New Roman" w:hAnsi="Times New Roman"/>
          <w:sz w:val="28"/>
          <w:szCs w:val="28"/>
        </w:rPr>
        <w:t>.6. Размер обеспечения заявки на участие в закрытом аукционе может составлять от 0,5 процента до 5 процентов начальной (максимальной) цены договора.</w:t>
      </w:r>
    </w:p>
    <w:p w14:paraId="2CFF2F7C" w14:textId="77777777" w:rsidR="00DE39AE" w:rsidRPr="00BA6CB8" w:rsidRDefault="00DE39AE" w:rsidP="00DE39AE">
      <w:pPr>
        <w:spacing w:after="0" w:line="240" w:lineRule="auto"/>
        <w:ind w:firstLine="709"/>
        <w:jc w:val="both"/>
        <w:rPr>
          <w:sz w:val="28"/>
          <w:szCs w:val="28"/>
        </w:rPr>
      </w:pPr>
      <w:r w:rsidRPr="00BA6CB8">
        <w:rPr>
          <w:sz w:val="28"/>
          <w:szCs w:val="28"/>
        </w:rPr>
        <w:t>В случае если закрытый аукцион проводится среди субъектов малого и среднего предпринимательства, размер обеспечения заявки на участие в закрытом аукционе не может превышать 2 процента начальной (максимальной) цены договора.</w:t>
      </w:r>
    </w:p>
    <w:p w14:paraId="54CD85DB" w14:textId="77777777" w:rsidR="00DE39AE" w:rsidRPr="00BA6CB8" w:rsidRDefault="00DE39AE" w:rsidP="00DE39AE">
      <w:pPr>
        <w:spacing w:after="0" w:line="240" w:lineRule="auto"/>
        <w:jc w:val="both"/>
        <w:rPr>
          <w:sz w:val="28"/>
          <w:szCs w:val="28"/>
        </w:rPr>
      </w:pPr>
    </w:p>
    <w:p w14:paraId="6B950C48" w14:textId="10F7615F" w:rsidR="00DE39AE" w:rsidRPr="00BA6CB8" w:rsidRDefault="00DE39AE" w:rsidP="00DE39AE">
      <w:pPr>
        <w:spacing w:after="0" w:line="240" w:lineRule="auto"/>
        <w:jc w:val="center"/>
        <w:outlineLvl w:val="0"/>
        <w:rPr>
          <w:sz w:val="28"/>
          <w:szCs w:val="28"/>
        </w:rPr>
      </w:pPr>
      <w:bookmarkStart w:id="77" w:name="_Toc520812618"/>
      <w:r w:rsidRPr="00BA6CB8">
        <w:rPr>
          <w:sz w:val="28"/>
          <w:szCs w:val="28"/>
        </w:rPr>
        <w:t>46</w:t>
      </w:r>
      <w:r w:rsidRPr="00BA6CB8">
        <w:rPr>
          <w:sz w:val="28"/>
          <w:szCs w:val="28"/>
          <w:vertAlign w:val="superscript"/>
        </w:rPr>
        <w:t>2</w:t>
      </w:r>
      <w:r w:rsidRPr="00BA6CB8">
        <w:rPr>
          <w:sz w:val="28"/>
          <w:szCs w:val="28"/>
        </w:rPr>
        <w:t>. Документация о закрытом аукционе</w:t>
      </w:r>
      <w:bookmarkEnd w:id="77"/>
    </w:p>
    <w:p w14:paraId="50050B4F" w14:textId="77777777" w:rsidR="00DE39AE" w:rsidRPr="00BA6CB8" w:rsidRDefault="00DE39AE" w:rsidP="00DE39AE">
      <w:pPr>
        <w:spacing w:after="0" w:line="240" w:lineRule="auto"/>
        <w:jc w:val="both"/>
        <w:rPr>
          <w:sz w:val="28"/>
          <w:szCs w:val="28"/>
        </w:rPr>
      </w:pPr>
    </w:p>
    <w:p w14:paraId="6C8FB7EE"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2</w:t>
      </w:r>
      <w:r w:rsidRPr="00BA6CB8">
        <w:rPr>
          <w:sz w:val="28"/>
          <w:szCs w:val="28"/>
        </w:rPr>
        <w:t>.1. Документация о закрытом аукционе разрабатывается и утверждается Заказчиком.</w:t>
      </w:r>
    </w:p>
    <w:p w14:paraId="60900452"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2</w:t>
      </w:r>
      <w:r w:rsidRPr="00BA6CB8">
        <w:rPr>
          <w:sz w:val="28"/>
          <w:szCs w:val="28"/>
        </w:rPr>
        <w:t>.2. Документация о закрытом аукционе должна содержать:</w:t>
      </w:r>
    </w:p>
    <w:p w14:paraId="10029622" w14:textId="77777777" w:rsidR="00DE39AE" w:rsidRPr="00BA6CB8" w:rsidRDefault="00DE39AE" w:rsidP="00DE39AE">
      <w:pPr>
        <w:spacing w:after="0" w:line="240" w:lineRule="auto"/>
        <w:ind w:firstLine="709"/>
        <w:jc w:val="both"/>
        <w:rPr>
          <w:sz w:val="28"/>
          <w:szCs w:val="28"/>
        </w:rPr>
      </w:pPr>
      <w:r w:rsidRPr="00BA6CB8">
        <w:rPr>
          <w:sz w:val="28"/>
          <w:szCs w:val="28"/>
        </w:rPr>
        <w:t>1) наименование, фирменное наименование, место нахождения, адрес, адрес электронной почты, номер контактного телефона Заказчика, специализированной организации;</w:t>
      </w:r>
    </w:p>
    <w:p w14:paraId="4E464FBF" w14:textId="77777777" w:rsidR="00DE39AE" w:rsidRPr="00BA6CB8" w:rsidRDefault="00DE39AE" w:rsidP="00DE39AE">
      <w:pPr>
        <w:spacing w:after="0" w:line="240" w:lineRule="auto"/>
        <w:ind w:firstLine="709"/>
        <w:jc w:val="both"/>
        <w:rPr>
          <w:sz w:val="28"/>
          <w:szCs w:val="28"/>
        </w:rPr>
      </w:pPr>
      <w:r w:rsidRPr="00BA6CB8">
        <w:rPr>
          <w:sz w:val="28"/>
          <w:szCs w:val="28"/>
        </w:rPr>
        <w:t>2) предмет договора с указанием количества поставляемого товара, объема выполняемых работ, оказываемых услуг;</w:t>
      </w:r>
    </w:p>
    <w:p w14:paraId="7A6E3178" w14:textId="77777777" w:rsidR="00DE39AE" w:rsidRPr="00BA6CB8" w:rsidRDefault="00DE39AE" w:rsidP="00DE39AE">
      <w:pPr>
        <w:spacing w:after="0" w:line="240" w:lineRule="auto"/>
        <w:ind w:firstLine="709"/>
        <w:jc w:val="both"/>
        <w:rPr>
          <w:sz w:val="28"/>
          <w:szCs w:val="28"/>
        </w:rPr>
      </w:pPr>
      <w:r w:rsidRPr="00BA6CB8">
        <w:rPr>
          <w:sz w:val="28"/>
          <w:szCs w:val="28"/>
        </w:rPr>
        <w:t>3) место поставки товара, выполнения работ, оказания услуг;</w:t>
      </w:r>
    </w:p>
    <w:p w14:paraId="706CB5B0" w14:textId="77777777" w:rsidR="00DE39AE" w:rsidRPr="00BA6CB8" w:rsidRDefault="00DE39AE" w:rsidP="00DE39AE">
      <w:pPr>
        <w:spacing w:after="0" w:line="240" w:lineRule="auto"/>
        <w:ind w:firstLine="709"/>
        <w:jc w:val="both"/>
        <w:rPr>
          <w:sz w:val="28"/>
          <w:szCs w:val="28"/>
        </w:rPr>
      </w:pPr>
      <w:r w:rsidRPr="00BA6CB8">
        <w:rPr>
          <w:sz w:val="28"/>
          <w:szCs w:val="28"/>
        </w:rPr>
        <w:t>4) сведения о начальной (максимальной) цене договора (цене лота);</w:t>
      </w:r>
    </w:p>
    <w:p w14:paraId="15830CC3" w14:textId="77777777" w:rsidR="00DE39AE" w:rsidRPr="00BA6CB8" w:rsidRDefault="00DE39AE" w:rsidP="00DE39AE">
      <w:pPr>
        <w:spacing w:after="0" w:line="240" w:lineRule="auto"/>
        <w:ind w:firstLine="709"/>
        <w:jc w:val="both"/>
        <w:rPr>
          <w:sz w:val="28"/>
          <w:szCs w:val="28"/>
        </w:rPr>
      </w:pPr>
      <w:r w:rsidRPr="00BA6CB8">
        <w:rPr>
          <w:sz w:val="28"/>
          <w:szCs w:val="28"/>
        </w:rPr>
        <w:t>5) срок, место и порядок предоставления документации о закрытом аукционе, размер, порядок и сроки внесения платы, взимаемой Заказчиком за предоставление документации о закрытом аукционе, если такая плата установлена Заказчиком;</w:t>
      </w:r>
    </w:p>
    <w:p w14:paraId="5F8D5700" w14:textId="77777777" w:rsidR="00DE39AE" w:rsidRPr="00BA6CB8" w:rsidRDefault="00DE39AE" w:rsidP="00DE39AE">
      <w:pPr>
        <w:spacing w:after="0" w:line="240" w:lineRule="auto"/>
        <w:ind w:firstLine="709"/>
        <w:jc w:val="both"/>
        <w:rPr>
          <w:sz w:val="28"/>
          <w:szCs w:val="28"/>
        </w:rPr>
      </w:pPr>
      <w:r w:rsidRPr="00BA6CB8">
        <w:rPr>
          <w:sz w:val="28"/>
          <w:szCs w:val="28"/>
        </w:rPr>
        <w:t>6) срок окончания подачи заявок, место, дата и время вскрытия конвертов с заявками на участие в закрытом аукционе, место и дату рассмотрения таких заявок, место, время и дату проведения закрытого аукциона;</w:t>
      </w:r>
    </w:p>
    <w:p w14:paraId="4C4F83C0" w14:textId="77777777" w:rsidR="00DE39AE" w:rsidRPr="00BA6CB8" w:rsidRDefault="00DE39AE" w:rsidP="00DE39AE">
      <w:pPr>
        <w:spacing w:after="0" w:line="240" w:lineRule="auto"/>
        <w:ind w:firstLine="709"/>
        <w:jc w:val="both"/>
        <w:rPr>
          <w:sz w:val="28"/>
          <w:szCs w:val="28"/>
        </w:rPr>
      </w:pPr>
      <w:r w:rsidRPr="00BA6CB8">
        <w:rPr>
          <w:sz w:val="28"/>
          <w:szCs w:val="28"/>
        </w:rPr>
        <w:t>7) величину понижения начальной цены договора («шаг аукциона»);</w:t>
      </w:r>
    </w:p>
    <w:p w14:paraId="217E340B" w14:textId="77777777" w:rsidR="00DE39AE" w:rsidRPr="00BA6CB8" w:rsidRDefault="00DE39AE" w:rsidP="00DE39AE">
      <w:pPr>
        <w:spacing w:after="0" w:line="240" w:lineRule="auto"/>
        <w:ind w:firstLine="709"/>
        <w:jc w:val="both"/>
        <w:rPr>
          <w:sz w:val="28"/>
          <w:szCs w:val="28"/>
        </w:rPr>
      </w:pPr>
      <w:r w:rsidRPr="00BA6CB8">
        <w:rPr>
          <w:sz w:val="28"/>
          <w:szCs w:val="28"/>
        </w:rPr>
        <w:t>8) указание на право Заказчика отказаться от проведения закрытого аукциона и срок, до наступления которого Заказчик может это сделать;</w:t>
      </w:r>
    </w:p>
    <w:p w14:paraId="019F54EE" w14:textId="77777777" w:rsidR="00DE39AE" w:rsidRPr="00BA6CB8" w:rsidRDefault="00DE39AE" w:rsidP="00DE39AE">
      <w:pPr>
        <w:spacing w:after="0" w:line="240" w:lineRule="auto"/>
        <w:ind w:firstLine="709"/>
        <w:jc w:val="both"/>
        <w:rPr>
          <w:sz w:val="28"/>
          <w:szCs w:val="28"/>
        </w:rPr>
      </w:pPr>
      <w:r w:rsidRPr="00BA6CB8">
        <w:rPr>
          <w:sz w:val="28"/>
          <w:szCs w:val="28"/>
        </w:rPr>
        <w:t>9)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закрытом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закрытом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Описание поставляемого товара, выполняемой работы, оказываемой услуги должно носить объективный характер. В описании предмета закрытого аукциона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предмета закрытого аукциона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 При этом обязательным условием является включение в описание предмета закрытого аукциона слов «или эквивалент»;</w:t>
      </w:r>
    </w:p>
    <w:p w14:paraId="5889D426" w14:textId="77777777" w:rsidR="00DE39AE" w:rsidRPr="00BA6CB8" w:rsidRDefault="00DE39AE" w:rsidP="00DE39AE">
      <w:pPr>
        <w:pStyle w:val="a7"/>
        <w:spacing w:after="0" w:line="240" w:lineRule="auto"/>
        <w:ind w:left="0" w:firstLine="709"/>
        <w:jc w:val="both"/>
        <w:rPr>
          <w:rFonts w:ascii="Times New Roman" w:hAnsi="Times New Roman"/>
          <w:sz w:val="28"/>
          <w:szCs w:val="28"/>
        </w:rPr>
      </w:pPr>
      <w:r w:rsidRPr="00BA6CB8">
        <w:rPr>
          <w:rFonts w:ascii="Times New Roman" w:hAnsi="Times New Roman"/>
          <w:sz w:val="28"/>
          <w:szCs w:val="28"/>
        </w:rPr>
        <w:t>10) требования к содержанию, форме, оформлению и составу заявки на участие в закрытом аукционе, инструкцию по ее заполнению;</w:t>
      </w:r>
    </w:p>
    <w:p w14:paraId="3A9C9DA8" w14:textId="77777777" w:rsidR="00DE39AE" w:rsidRPr="00BA6CB8" w:rsidRDefault="00DE39AE" w:rsidP="00DE39AE">
      <w:pPr>
        <w:spacing w:after="0" w:line="240" w:lineRule="auto"/>
        <w:ind w:firstLine="709"/>
        <w:jc w:val="both"/>
        <w:rPr>
          <w:sz w:val="28"/>
          <w:szCs w:val="28"/>
        </w:rPr>
      </w:pPr>
      <w:r w:rsidRPr="00BA6CB8">
        <w:rPr>
          <w:sz w:val="28"/>
          <w:szCs w:val="28"/>
        </w:rPr>
        <w:t>11) требования к описанию участниками закрытого аукциона поставляемого товара, который является предметом закрытого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закрытого аукциона выполняемой работы, оказываемой услуги, которые являются предметом закрытого аукциона, их количественных и качественных характеристик;</w:t>
      </w:r>
    </w:p>
    <w:p w14:paraId="255911E5" w14:textId="77777777" w:rsidR="00DE39AE" w:rsidRPr="00BA6CB8" w:rsidRDefault="00DE39AE" w:rsidP="00DE39AE">
      <w:pPr>
        <w:pStyle w:val="a7"/>
        <w:tabs>
          <w:tab w:val="left" w:pos="851"/>
        </w:tabs>
        <w:spacing w:after="0" w:line="240" w:lineRule="auto"/>
        <w:ind w:left="0" w:firstLine="709"/>
        <w:jc w:val="both"/>
        <w:rPr>
          <w:rFonts w:ascii="Times New Roman" w:hAnsi="Times New Roman"/>
          <w:sz w:val="28"/>
          <w:szCs w:val="28"/>
        </w:rPr>
      </w:pPr>
      <w:r w:rsidRPr="00BA6CB8">
        <w:rPr>
          <w:rFonts w:ascii="Times New Roman" w:hAnsi="Times New Roman"/>
          <w:sz w:val="28"/>
          <w:szCs w:val="28"/>
        </w:rPr>
        <w:t>12) в случае если предметом закупки является выполнение работы или оказание услуги для выполнения или оказания которых используется товар - требования к описанию участниками закрытого аукциона используемого товара;</w:t>
      </w:r>
    </w:p>
    <w:p w14:paraId="65104C31" w14:textId="77777777" w:rsidR="00DE39AE" w:rsidRPr="00BA6CB8" w:rsidRDefault="00DE39AE" w:rsidP="00DE39AE">
      <w:pPr>
        <w:spacing w:after="0" w:line="240" w:lineRule="auto"/>
        <w:ind w:firstLine="709"/>
        <w:jc w:val="both"/>
        <w:rPr>
          <w:sz w:val="28"/>
          <w:szCs w:val="28"/>
        </w:rPr>
      </w:pPr>
      <w:r w:rsidRPr="00BA6CB8">
        <w:rPr>
          <w:sz w:val="28"/>
          <w:szCs w:val="28"/>
        </w:rPr>
        <w:t>13) условия и сроки (периоды) поставки товара, выполнения работы, оказания услуги;</w:t>
      </w:r>
    </w:p>
    <w:p w14:paraId="3D47D103" w14:textId="77777777" w:rsidR="00DE39AE" w:rsidRPr="00BA6CB8" w:rsidRDefault="00DE39AE" w:rsidP="00DE39AE">
      <w:pPr>
        <w:spacing w:after="0" w:line="240" w:lineRule="auto"/>
        <w:ind w:firstLine="709"/>
        <w:jc w:val="both"/>
        <w:rPr>
          <w:sz w:val="28"/>
          <w:szCs w:val="28"/>
        </w:rPr>
      </w:pPr>
      <w:r w:rsidRPr="00BA6CB8">
        <w:rPr>
          <w:sz w:val="28"/>
          <w:szCs w:val="28"/>
        </w:rPr>
        <w:t>14) форму, сроки и порядок оплаты товара, работы, услуги;</w:t>
      </w:r>
    </w:p>
    <w:p w14:paraId="072A386F" w14:textId="77777777" w:rsidR="00DE39AE" w:rsidRPr="00BA6CB8" w:rsidRDefault="00DE39AE" w:rsidP="00DE39AE">
      <w:pPr>
        <w:spacing w:after="0" w:line="240" w:lineRule="auto"/>
        <w:ind w:firstLine="709"/>
        <w:jc w:val="both"/>
        <w:rPr>
          <w:sz w:val="28"/>
          <w:szCs w:val="28"/>
        </w:rPr>
      </w:pPr>
      <w:r w:rsidRPr="00BA6CB8">
        <w:rPr>
          <w:sz w:val="28"/>
          <w:szCs w:val="28"/>
        </w:rPr>
        <w:t>15) обоснование и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79C3B3B7" w14:textId="77777777" w:rsidR="00DE39AE" w:rsidRPr="00BA6CB8" w:rsidRDefault="00DE39AE" w:rsidP="00DE39AE">
      <w:pPr>
        <w:spacing w:after="0" w:line="240" w:lineRule="auto"/>
        <w:ind w:firstLine="709"/>
        <w:jc w:val="both"/>
        <w:rPr>
          <w:sz w:val="28"/>
          <w:szCs w:val="28"/>
        </w:rPr>
      </w:pPr>
      <w:r w:rsidRPr="00BA6CB8">
        <w:rPr>
          <w:sz w:val="28"/>
          <w:szCs w:val="28"/>
        </w:rPr>
        <w:t>16) требования к участникам закрытого аукциона и перечень документов, представляемых участниками закрытого аукциона для подтверждения их соответствия установленным требованиям;</w:t>
      </w:r>
    </w:p>
    <w:p w14:paraId="63D278ED" w14:textId="77777777" w:rsidR="00DE39AE" w:rsidRPr="00BA6CB8" w:rsidRDefault="00DE39AE" w:rsidP="00DE39AE">
      <w:pPr>
        <w:spacing w:after="0" w:line="240" w:lineRule="auto"/>
        <w:ind w:firstLine="709"/>
        <w:jc w:val="both"/>
        <w:rPr>
          <w:sz w:val="28"/>
          <w:szCs w:val="28"/>
        </w:rPr>
      </w:pPr>
      <w:r w:rsidRPr="00BA6CB8">
        <w:rPr>
          <w:sz w:val="28"/>
          <w:szCs w:val="28"/>
        </w:rPr>
        <w:t>17) формы, порядок, дату начала и дату окончания срока предоставления участникам закрытого аукциона разъяснений положений аукционной документации;</w:t>
      </w:r>
    </w:p>
    <w:p w14:paraId="1C760945" w14:textId="77777777" w:rsidR="00DE39AE" w:rsidRPr="00BA6CB8" w:rsidRDefault="00DE39AE" w:rsidP="00DE39AE">
      <w:pPr>
        <w:spacing w:after="0" w:line="240" w:lineRule="auto"/>
        <w:ind w:firstLine="709"/>
        <w:jc w:val="both"/>
        <w:rPr>
          <w:sz w:val="28"/>
          <w:szCs w:val="28"/>
        </w:rPr>
      </w:pPr>
      <w:r w:rsidRPr="00BA6CB8">
        <w:rPr>
          <w:sz w:val="28"/>
          <w:szCs w:val="28"/>
        </w:rPr>
        <w:t>18) размер обеспечения заявки на участие в закрытом аукционе, срок и порядок предоставления обеспечения заявки, реквизиты счета Заказчика для внесения денежных средств в обеспечение заявки на участие в закрытом аукционе;</w:t>
      </w:r>
    </w:p>
    <w:p w14:paraId="774E687D" w14:textId="77777777" w:rsidR="00DE39AE" w:rsidRPr="00BA6CB8" w:rsidRDefault="00DE39AE" w:rsidP="00DE39AE">
      <w:pPr>
        <w:spacing w:after="0" w:line="240" w:lineRule="auto"/>
        <w:ind w:firstLine="709"/>
        <w:jc w:val="both"/>
        <w:rPr>
          <w:sz w:val="28"/>
          <w:szCs w:val="28"/>
        </w:rPr>
      </w:pPr>
      <w:r w:rsidRPr="00BA6CB8">
        <w:rPr>
          <w:sz w:val="28"/>
          <w:szCs w:val="28"/>
        </w:rPr>
        <w:t>19) порядок и срок отзыва заявок на участие в закрытом аукционе, порядок возврата заявок на участие в закрытом аукционе (в том числе поступивших после окончания срока подачи заявок);</w:t>
      </w:r>
    </w:p>
    <w:p w14:paraId="160B8E1B" w14:textId="77777777" w:rsidR="00DE39AE" w:rsidRPr="00BA6CB8" w:rsidRDefault="00DE39AE" w:rsidP="00DE39AE">
      <w:pPr>
        <w:spacing w:after="0" w:line="240" w:lineRule="auto"/>
        <w:ind w:firstLine="709"/>
        <w:jc w:val="both"/>
        <w:rPr>
          <w:sz w:val="28"/>
          <w:szCs w:val="28"/>
        </w:rPr>
      </w:pPr>
      <w:r w:rsidRPr="00BA6CB8">
        <w:rPr>
          <w:sz w:val="28"/>
          <w:szCs w:val="28"/>
        </w:rPr>
        <w:t>20) порядок внесения изменений в заявки на участие в закрытом аукционе;</w:t>
      </w:r>
    </w:p>
    <w:p w14:paraId="54575DAD" w14:textId="77777777" w:rsidR="00DE39AE" w:rsidRPr="00BA6CB8" w:rsidRDefault="00DE39AE" w:rsidP="00DE39AE">
      <w:pPr>
        <w:spacing w:after="0" w:line="240" w:lineRule="auto"/>
        <w:ind w:firstLine="709"/>
        <w:jc w:val="both"/>
        <w:rPr>
          <w:sz w:val="28"/>
          <w:szCs w:val="28"/>
        </w:rPr>
      </w:pPr>
      <w:r w:rsidRPr="00BA6CB8">
        <w:rPr>
          <w:sz w:val="28"/>
          <w:szCs w:val="28"/>
        </w:rPr>
        <w:t>21) сведения о возможности Заказчика изменить предусмотренные договором количество товаров, объем работ, услуг;</w:t>
      </w:r>
    </w:p>
    <w:p w14:paraId="36B194B5" w14:textId="77777777" w:rsidR="00DE39AE" w:rsidRPr="00BA6CB8" w:rsidRDefault="00DE39AE" w:rsidP="00DE39AE">
      <w:pPr>
        <w:spacing w:after="0" w:line="240" w:lineRule="auto"/>
        <w:ind w:firstLine="709"/>
        <w:jc w:val="both"/>
        <w:rPr>
          <w:sz w:val="28"/>
          <w:szCs w:val="28"/>
        </w:rPr>
      </w:pPr>
      <w:r w:rsidRPr="00BA6CB8">
        <w:rPr>
          <w:sz w:val="28"/>
          <w:szCs w:val="28"/>
        </w:rPr>
        <w:t>22) 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разделом 48 настоящего Положения;</w:t>
      </w:r>
    </w:p>
    <w:p w14:paraId="55A2BBF2" w14:textId="77777777" w:rsidR="00DE39AE" w:rsidRPr="00BA6CB8" w:rsidRDefault="00DE39AE" w:rsidP="00DE39AE">
      <w:pPr>
        <w:spacing w:after="0" w:line="240" w:lineRule="auto"/>
        <w:ind w:firstLine="709"/>
        <w:jc w:val="both"/>
        <w:rPr>
          <w:sz w:val="28"/>
          <w:szCs w:val="28"/>
        </w:rPr>
      </w:pPr>
      <w:r w:rsidRPr="00BA6CB8">
        <w:rPr>
          <w:sz w:val="28"/>
          <w:szCs w:val="28"/>
        </w:rPr>
        <w:t>23) срок, в течение которого победитель закрытого аукциона должен подписать проект договора;</w:t>
      </w:r>
    </w:p>
    <w:p w14:paraId="5F1104BC" w14:textId="77777777" w:rsidR="00DE39AE" w:rsidRPr="00BA6CB8" w:rsidRDefault="00DE39AE" w:rsidP="00DE39AE">
      <w:pPr>
        <w:spacing w:after="0" w:line="240" w:lineRule="auto"/>
        <w:ind w:firstLine="709"/>
        <w:jc w:val="both"/>
        <w:rPr>
          <w:sz w:val="28"/>
          <w:szCs w:val="28"/>
        </w:rPr>
      </w:pPr>
      <w:r w:rsidRPr="00BA6CB8">
        <w:rPr>
          <w:sz w:val="28"/>
          <w:szCs w:val="28"/>
        </w:rPr>
        <w:t>24) иную информацию, предусмотренную настоящим Положением, в том числе разделом 9</w:t>
      </w:r>
      <w:r w:rsidRPr="00BA6CB8">
        <w:rPr>
          <w:sz w:val="28"/>
          <w:szCs w:val="28"/>
          <w:vertAlign w:val="superscript"/>
        </w:rPr>
        <w:t>1</w:t>
      </w:r>
      <w:r w:rsidRPr="00BA6CB8">
        <w:rPr>
          <w:sz w:val="28"/>
          <w:szCs w:val="28"/>
        </w:rPr>
        <w:t xml:space="preserve"> настоящего Положения.</w:t>
      </w:r>
    </w:p>
    <w:p w14:paraId="2AEF87A0"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2</w:t>
      </w:r>
      <w:r w:rsidRPr="00BA6CB8">
        <w:rPr>
          <w:sz w:val="28"/>
          <w:szCs w:val="28"/>
        </w:rPr>
        <w:t>.3. Документация о закрытом аукционе может содержать требование о соответствии поставляемого товара образцу или макету товара. В этом случае аукционная документация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договор.</w:t>
      </w:r>
    </w:p>
    <w:p w14:paraId="4232CB1C"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2</w:t>
      </w:r>
      <w:r w:rsidRPr="00BA6CB8">
        <w:rPr>
          <w:sz w:val="28"/>
          <w:szCs w:val="28"/>
        </w:rPr>
        <w:t>.4. К документации о закрытом аукционе должен быть приложен проект договора, который является неотъемлемой частью документации о закрытом аукционе.</w:t>
      </w:r>
    </w:p>
    <w:p w14:paraId="31A6BDAD"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2</w:t>
      </w:r>
      <w:r w:rsidRPr="00BA6CB8">
        <w:rPr>
          <w:sz w:val="28"/>
          <w:szCs w:val="28"/>
        </w:rPr>
        <w:t>.5. В состав документации о закрытом аукционе входит также техническое задание.</w:t>
      </w:r>
    </w:p>
    <w:p w14:paraId="64C75AC8"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2</w:t>
      </w:r>
      <w:r w:rsidRPr="00BA6CB8">
        <w:rPr>
          <w:sz w:val="28"/>
          <w:szCs w:val="28"/>
        </w:rPr>
        <w:t>.6. В течение 2 рабочих дней с даты получения соответствующего заявления от участника закрытого аукциона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14:paraId="4EF288B1" w14:textId="77777777" w:rsidR="00DE39AE" w:rsidRPr="00BA6CB8" w:rsidRDefault="00DE39AE" w:rsidP="00DE39AE">
      <w:pPr>
        <w:spacing w:after="0" w:line="240" w:lineRule="auto"/>
        <w:ind w:firstLine="709"/>
        <w:jc w:val="both"/>
        <w:rPr>
          <w:sz w:val="28"/>
          <w:szCs w:val="28"/>
        </w:rPr>
      </w:pPr>
      <w:bookmarkStart w:id="78" w:name="Par46"/>
      <w:bookmarkEnd w:id="78"/>
      <w:r w:rsidRPr="00BA6CB8">
        <w:rPr>
          <w:sz w:val="28"/>
          <w:szCs w:val="28"/>
        </w:rPr>
        <w:t>46</w:t>
      </w:r>
      <w:r w:rsidRPr="00BA6CB8">
        <w:rPr>
          <w:sz w:val="28"/>
          <w:szCs w:val="28"/>
          <w:vertAlign w:val="superscript"/>
        </w:rPr>
        <w:t>2</w:t>
      </w:r>
      <w:r w:rsidRPr="00BA6CB8">
        <w:rPr>
          <w:sz w:val="28"/>
          <w:szCs w:val="28"/>
        </w:rPr>
        <w:t>.7.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14:paraId="4972C691" w14:textId="77777777" w:rsidR="00DE39AE" w:rsidRPr="00BA6CB8" w:rsidRDefault="00DE39AE" w:rsidP="00DE39AE">
      <w:pPr>
        <w:spacing w:after="0" w:line="240" w:lineRule="auto"/>
        <w:ind w:firstLine="709"/>
        <w:jc w:val="both"/>
        <w:rPr>
          <w:sz w:val="28"/>
          <w:szCs w:val="28"/>
        </w:rPr>
      </w:pPr>
      <w:r w:rsidRPr="00BA6CB8">
        <w:rPr>
          <w:sz w:val="28"/>
          <w:szCs w:val="28"/>
        </w:rPr>
        <w:t>В течение 2 дней с даты поступления от участника закрытого аукциона указанного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3 дня до даты окончания срока подачи заявок на участие в закрытом аукционе.</w:t>
      </w:r>
    </w:p>
    <w:p w14:paraId="53388177"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2</w:t>
      </w:r>
      <w:r w:rsidRPr="00BA6CB8">
        <w:rPr>
          <w:sz w:val="28"/>
          <w:szCs w:val="28"/>
        </w:rPr>
        <w:t>.8. Разъяснения положений документации о закрытом аукционе не должны изменять ее суть.</w:t>
      </w:r>
    </w:p>
    <w:p w14:paraId="39CB9570" w14:textId="77777777" w:rsidR="00DE39AE" w:rsidRPr="00BA6CB8" w:rsidRDefault="00DE39AE" w:rsidP="00DE39AE">
      <w:pPr>
        <w:pStyle w:val="ConsPlusNormal"/>
        <w:ind w:firstLine="709"/>
        <w:jc w:val="both"/>
        <w:rPr>
          <w:rFonts w:ascii="Times New Roman" w:hAnsi="Times New Roman"/>
          <w:sz w:val="28"/>
          <w:szCs w:val="28"/>
        </w:rPr>
      </w:pPr>
      <w:r w:rsidRPr="00BA6CB8">
        <w:rPr>
          <w:rFonts w:ascii="Times New Roman" w:hAnsi="Times New Roman"/>
          <w:sz w:val="28"/>
          <w:szCs w:val="28"/>
        </w:rPr>
        <w:t>46</w:t>
      </w:r>
      <w:r w:rsidRPr="00BA6CB8">
        <w:rPr>
          <w:rFonts w:ascii="Times New Roman" w:hAnsi="Times New Roman"/>
          <w:sz w:val="28"/>
          <w:szCs w:val="28"/>
          <w:vertAlign w:val="superscript"/>
        </w:rPr>
        <w:t>2</w:t>
      </w:r>
      <w:r w:rsidRPr="00BA6CB8">
        <w:rPr>
          <w:rFonts w:ascii="Times New Roman" w:hAnsi="Times New Roman"/>
          <w:sz w:val="28"/>
          <w:szCs w:val="28"/>
        </w:rPr>
        <w:t xml:space="preserve">.9. Заказчик вправе принять решение о внесении изменений в документацию о закрытом аукционе. </w:t>
      </w:r>
    </w:p>
    <w:p w14:paraId="5230B00B" w14:textId="77777777" w:rsidR="00DE39AE" w:rsidRPr="00BA6CB8" w:rsidRDefault="00DE39AE" w:rsidP="00DE39AE">
      <w:pPr>
        <w:pStyle w:val="ConsPlusNormal"/>
        <w:ind w:firstLine="709"/>
        <w:jc w:val="both"/>
        <w:rPr>
          <w:rFonts w:ascii="Times New Roman" w:hAnsi="Times New Roman"/>
          <w:sz w:val="28"/>
          <w:szCs w:val="28"/>
        </w:rPr>
      </w:pPr>
      <w:r w:rsidRPr="00BA6CB8">
        <w:rPr>
          <w:rFonts w:ascii="Times New Roman" w:hAnsi="Times New Roman"/>
          <w:sz w:val="28"/>
          <w:szCs w:val="28"/>
        </w:rPr>
        <w:t xml:space="preserve">Изменения, вносимые в документацию о закрытом аукционе, направляются всем участникам закрытого аукциона, которым была предоставлена документация о закрытом аукционе не позднее чем в течение 3 дней со дня принятия решения о внесении указанных изменений. </w:t>
      </w:r>
    </w:p>
    <w:p w14:paraId="30DE8557" w14:textId="77777777" w:rsidR="00DE39AE" w:rsidRPr="00BA6CB8" w:rsidRDefault="00DE39AE" w:rsidP="00DE39AE">
      <w:pPr>
        <w:pStyle w:val="ConsPlusNormal"/>
        <w:ind w:firstLine="709"/>
        <w:jc w:val="both"/>
        <w:rPr>
          <w:rFonts w:ascii="Times New Roman" w:hAnsi="Times New Roman"/>
          <w:sz w:val="28"/>
          <w:szCs w:val="28"/>
        </w:rPr>
      </w:pPr>
      <w:r w:rsidRPr="00BA6CB8">
        <w:rPr>
          <w:rFonts w:ascii="Times New Roman" w:hAnsi="Times New Roman"/>
          <w:sz w:val="28"/>
          <w:szCs w:val="28"/>
        </w:rPr>
        <w:t xml:space="preserve">Изменение предмета закрытого аукциона, увеличение размера обеспечения заявок на участие в закрытом аукционе не допускаются. </w:t>
      </w:r>
    </w:p>
    <w:p w14:paraId="63AE314C" w14:textId="77777777" w:rsidR="00DE39AE" w:rsidRPr="00BA6CB8" w:rsidRDefault="00DE39AE" w:rsidP="00DE39AE">
      <w:pPr>
        <w:spacing w:after="0" w:line="240" w:lineRule="auto"/>
        <w:ind w:firstLine="709"/>
        <w:jc w:val="both"/>
        <w:rPr>
          <w:sz w:val="28"/>
          <w:szCs w:val="28"/>
        </w:rPr>
      </w:pPr>
      <w:r w:rsidRPr="00BA6CB8">
        <w:rPr>
          <w:sz w:val="28"/>
          <w:szCs w:val="28"/>
        </w:rPr>
        <w:t>В случае если изменения в документацию о закрытом аукционе внесены Заказчиком позднее чем за 15 дней до даты окончания подачи заявок на участие в закрытом аукционе, срок подачи заявок на участие в таком аукционе должен быть продлен так, чтобы с даты направления всем участникам закрытого аукциона, которым была предоставлена документация о закрытом аукционе, внесенных в документацию о закрытом аукционе изменений до даты окончания срока подачи заявок на участие в закрытом аукционе такой срок составлял не менее чем 15 дней.</w:t>
      </w:r>
    </w:p>
    <w:p w14:paraId="2CA61085"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2</w:t>
      </w:r>
      <w:r w:rsidRPr="00BA6CB8">
        <w:rPr>
          <w:sz w:val="28"/>
          <w:szCs w:val="28"/>
        </w:rPr>
        <w:t>.10. Заказчик вправе отказаться от проведения закрытого аукциона не позднее чем за 5 дней до даты окончания срока подачи заявок на участие в закрытом аукционе.</w:t>
      </w:r>
    </w:p>
    <w:p w14:paraId="79D484F8" w14:textId="77777777" w:rsidR="00DE39AE" w:rsidRPr="00BA6CB8" w:rsidRDefault="00DE39AE" w:rsidP="00DE39AE">
      <w:pPr>
        <w:spacing w:after="0" w:line="240" w:lineRule="auto"/>
        <w:ind w:firstLine="709"/>
        <w:jc w:val="both"/>
        <w:rPr>
          <w:sz w:val="28"/>
          <w:szCs w:val="28"/>
        </w:rPr>
      </w:pPr>
      <w:r w:rsidRPr="00BA6CB8">
        <w:rPr>
          <w:sz w:val="28"/>
          <w:szCs w:val="28"/>
        </w:rPr>
        <w:t>По истечении срока отказа от проведения закрытого аукциона и до заключения договора Заказчик вправе отказаться от проведения закрытого аукциона только в случае возникновения обстоятельств непреодолимой силы в соответствии с гражданским законодательством.</w:t>
      </w:r>
    </w:p>
    <w:p w14:paraId="68FE294F" w14:textId="77777777" w:rsidR="00DE39AE" w:rsidRPr="00BA6CB8" w:rsidRDefault="00DE39AE" w:rsidP="00DE39AE">
      <w:pPr>
        <w:spacing w:after="0" w:line="240" w:lineRule="auto"/>
        <w:ind w:firstLine="709"/>
        <w:jc w:val="both"/>
        <w:rPr>
          <w:sz w:val="28"/>
          <w:szCs w:val="28"/>
        </w:rPr>
      </w:pPr>
      <w:r w:rsidRPr="00BA6CB8">
        <w:rPr>
          <w:sz w:val="28"/>
          <w:szCs w:val="28"/>
        </w:rPr>
        <w:t>После отказа от проведения закрытого аукциона Заказчик не вправе вскрывать конверты с заявками участников закрытого аукциона.</w:t>
      </w:r>
    </w:p>
    <w:p w14:paraId="7983A86B"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2</w:t>
      </w:r>
      <w:r w:rsidRPr="00BA6CB8">
        <w:rPr>
          <w:sz w:val="28"/>
          <w:szCs w:val="28"/>
        </w:rPr>
        <w:t xml:space="preserve">.11. Решение об отказе от проведения закрытого аукциона в день принятия этого решения доводится до сведения участников закрытого аукциона, подавших заявки (при наличии у Заказчика информации для осуществления связи с данными участниками). </w:t>
      </w:r>
    </w:p>
    <w:p w14:paraId="4AE10037"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2</w:t>
      </w:r>
      <w:r w:rsidRPr="00BA6CB8">
        <w:rPr>
          <w:sz w:val="28"/>
          <w:szCs w:val="28"/>
        </w:rPr>
        <w:t>.12. При отказе от проведения закрытого аукциона Заказчик не несет ответственность перед участниками закрытого аукциона, подавшими заявки, за исключением случая, если вследствие отказа от проведения закрытого аукциона участникам закрытого аукциона причинены убытки в результате недобросовестных действий Заказчика.</w:t>
      </w:r>
    </w:p>
    <w:p w14:paraId="34D214D3" w14:textId="77777777" w:rsidR="00DE39AE" w:rsidRPr="00BA6CB8" w:rsidRDefault="00DE39AE" w:rsidP="00DE39AE">
      <w:pPr>
        <w:spacing w:after="0" w:line="240" w:lineRule="auto"/>
        <w:jc w:val="both"/>
        <w:rPr>
          <w:sz w:val="28"/>
          <w:szCs w:val="28"/>
        </w:rPr>
      </w:pPr>
    </w:p>
    <w:p w14:paraId="7A75AA21" w14:textId="2B46B098" w:rsidR="00DE39AE" w:rsidRPr="00BA6CB8" w:rsidRDefault="00DE39AE" w:rsidP="00DE39AE">
      <w:pPr>
        <w:spacing w:after="0" w:line="240" w:lineRule="auto"/>
        <w:jc w:val="center"/>
        <w:outlineLvl w:val="0"/>
        <w:rPr>
          <w:sz w:val="28"/>
          <w:szCs w:val="28"/>
        </w:rPr>
      </w:pPr>
      <w:bookmarkStart w:id="79" w:name="_Toc520812619"/>
      <w:r w:rsidRPr="00BA6CB8">
        <w:rPr>
          <w:sz w:val="28"/>
          <w:szCs w:val="28"/>
        </w:rPr>
        <w:t>46</w:t>
      </w:r>
      <w:r w:rsidRPr="00BA6CB8">
        <w:rPr>
          <w:sz w:val="28"/>
          <w:szCs w:val="28"/>
          <w:vertAlign w:val="superscript"/>
        </w:rPr>
        <w:t>3</w:t>
      </w:r>
      <w:r w:rsidRPr="00BA6CB8">
        <w:rPr>
          <w:sz w:val="28"/>
          <w:szCs w:val="28"/>
        </w:rPr>
        <w:t>. Порядок подачи заявок на участие в закрытом аукционе</w:t>
      </w:r>
      <w:bookmarkEnd w:id="79"/>
    </w:p>
    <w:p w14:paraId="0F0CBF22" w14:textId="77777777" w:rsidR="00DE39AE" w:rsidRPr="00BA6CB8" w:rsidRDefault="00DE39AE" w:rsidP="00DE39AE">
      <w:pPr>
        <w:spacing w:after="0" w:line="240" w:lineRule="auto"/>
        <w:jc w:val="both"/>
        <w:rPr>
          <w:sz w:val="28"/>
          <w:szCs w:val="28"/>
        </w:rPr>
      </w:pPr>
    </w:p>
    <w:p w14:paraId="770D3AAA"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3</w:t>
      </w:r>
      <w:r w:rsidRPr="00BA6CB8">
        <w:rPr>
          <w:sz w:val="28"/>
          <w:szCs w:val="28"/>
        </w:rPr>
        <w:t>.1. Для участия в закрытом аукционе участник закрытого аукциона подает заявку на участие в закрытом аукционе в срок и по форме, которые установлены в документации о закрытом аукционе.</w:t>
      </w:r>
    </w:p>
    <w:p w14:paraId="51907841"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3</w:t>
      </w:r>
      <w:r w:rsidRPr="00BA6CB8">
        <w:rPr>
          <w:sz w:val="28"/>
          <w:szCs w:val="28"/>
        </w:rPr>
        <w:t>.2. Участник закрытого аукциона подает заявку на участие в закрытом аукционе в письменной форме в запечатанном конверте. При этом на таком конверте указывается наименование закрытого аукциона, на участие в котором подается данная заявка. Заявка в письменной форме может быть подана участником закрытого аукциона только нарочным.</w:t>
      </w:r>
    </w:p>
    <w:p w14:paraId="2E62300E"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3</w:t>
      </w:r>
      <w:r w:rsidRPr="00BA6CB8">
        <w:rPr>
          <w:sz w:val="28"/>
          <w:szCs w:val="28"/>
        </w:rPr>
        <w:t>.3. Заявка на участие в закрытом аукционе должна содержать:</w:t>
      </w:r>
    </w:p>
    <w:p w14:paraId="07DA45C8" w14:textId="77777777" w:rsidR="00DE39AE" w:rsidRPr="00BA6CB8" w:rsidRDefault="00DE39AE" w:rsidP="00DE39AE">
      <w:pPr>
        <w:spacing w:after="0" w:line="240" w:lineRule="auto"/>
        <w:ind w:firstLine="709"/>
        <w:jc w:val="both"/>
        <w:rPr>
          <w:sz w:val="28"/>
          <w:szCs w:val="28"/>
        </w:rPr>
      </w:pPr>
      <w:r w:rsidRPr="00BA6CB8">
        <w:rPr>
          <w:sz w:val="28"/>
          <w:szCs w:val="28"/>
        </w:rPr>
        <w:t>1) сведения и документы об участнике закрытого аукциона, подавшем такую заявку:</w:t>
      </w:r>
    </w:p>
    <w:p w14:paraId="5BB3C213" w14:textId="77777777" w:rsidR="00DE39AE" w:rsidRPr="00BA6CB8" w:rsidRDefault="00DE39AE" w:rsidP="00DE39AE">
      <w:pPr>
        <w:spacing w:after="0" w:line="240" w:lineRule="auto"/>
        <w:ind w:firstLine="709"/>
        <w:jc w:val="both"/>
        <w:rPr>
          <w:sz w:val="28"/>
          <w:szCs w:val="28"/>
        </w:rPr>
      </w:pPr>
      <w:r w:rsidRPr="00BA6CB8">
        <w:rPr>
          <w:sz w:val="28"/>
          <w:szCs w:val="28"/>
        </w:rPr>
        <w:t>наименование, фирменное наименование (при наличии), сведения о месте нахождения,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закрытого аукциона (при их наличии);</w:t>
      </w:r>
    </w:p>
    <w:p w14:paraId="1A294A7E" w14:textId="77777777" w:rsidR="00DE39AE" w:rsidRPr="00BA6CB8" w:rsidRDefault="00DE39AE" w:rsidP="00DE39AE">
      <w:pPr>
        <w:spacing w:after="0" w:line="240" w:lineRule="auto"/>
        <w:ind w:firstLine="709"/>
        <w:jc w:val="both"/>
        <w:rPr>
          <w:sz w:val="28"/>
          <w:szCs w:val="28"/>
        </w:rPr>
      </w:pPr>
      <w:r w:rsidRPr="00BA6CB8">
        <w:rPr>
          <w:sz w:val="28"/>
          <w:szCs w:val="28"/>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3D1B735A" w14:textId="77777777" w:rsidR="00DE39AE" w:rsidRPr="00BA6CB8" w:rsidRDefault="00DE39AE" w:rsidP="00DE39AE">
      <w:pPr>
        <w:spacing w:after="0" w:line="240" w:lineRule="auto"/>
        <w:ind w:firstLine="709"/>
        <w:jc w:val="both"/>
        <w:rPr>
          <w:sz w:val="28"/>
          <w:szCs w:val="28"/>
        </w:rPr>
      </w:pPr>
      <w:r w:rsidRPr="00BA6CB8">
        <w:rPr>
          <w:sz w:val="28"/>
          <w:szCs w:val="28"/>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закрытого аукциона;</w:t>
      </w:r>
    </w:p>
    <w:p w14:paraId="61252AA5" w14:textId="77777777" w:rsidR="00DE39AE" w:rsidRPr="00BA6CB8" w:rsidRDefault="00DE39AE" w:rsidP="00DE39AE">
      <w:pPr>
        <w:spacing w:after="0" w:line="240" w:lineRule="auto"/>
        <w:ind w:firstLine="709"/>
        <w:jc w:val="both"/>
        <w:rPr>
          <w:sz w:val="28"/>
          <w:szCs w:val="28"/>
        </w:rPr>
      </w:pPr>
      <w:r w:rsidRPr="00BA6CB8">
        <w:rPr>
          <w:sz w:val="28"/>
          <w:szCs w:val="28"/>
        </w:rPr>
        <w:t>полученную не ранее чем за 30 дней до даты направления приглашения принять участие в закрытом аукционе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30 дней до даты направления приглашения принять участие в закрытом аукционе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даты направления приглашения принять участие в закрытом аукционе;</w:t>
      </w:r>
    </w:p>
    <w:p w14:paraId="69E1EBCF" w14:textId="77777777" w:rsidR="00DE39AE" w:rsidRPr="00BA6CB8" w:rsidRDefault="00DE39AE" w:rsidP="00DE39AE">
      <w:pPr>
        <w:spacing w:after="0" w:line="240" w:lineRule="auto"/>
        <w:ind w:firstLine="709"/>
        <w:jc w:val="both"/>
        <w:rPr>
          <w:sz w:val="28"/>
          <w:szCs w:val="28"/>
        </w:rPr>
      </w:pPr>
      <w:r w:rsidRPr="00BA6CB8">
        <w:rPr>
          <w:sz w:val="28"/>
          <w:szCs w:val="28"/>
        </w:rPr>
        <w:t>документы, подтверждающие полномочия лица на осуществление действий от имени участника закрытого аукциона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закрытого аукциона без доверенности (руководитель).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печатью участника закрытого аукциона (при наличии) и подписанную руководителем участника закрытого аукциона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закрытого аукциона, заявка на участие в закрытом аукционе должна содержать также документ, подтверждающий полномочия такого лица;</w:t>
      </w:r>
    </w:p>
    <w:p w14:paraId="1B20454F" w14:textId="77777777" w:rsidR="00DE39AE" w:rsidRPr="00BA6CB8" w:rsidRDefault="00DE39AE" w:rsidP="00DE39AE">
      <w:pPr>
        <w:spacing w:after="0" w:line="240" w:lineRule="auto"/>
        <w:ind w:firstLine="709"/>
        <w:jc w:val="both"/>
        <w:rPr>
          <w:sz w:val="28"/>
          <w:szCs w:val="28"/>
        </w:rPr>
      </w:pPr>
      <w:r w:rsidRPr="00BA6CB8">
        <w:rPr>
          <w:sz w:val="28"/>
          <w:szCs w:val="28"/>
        </w:rPr>
        <w:t>копии учредительных документов участника закрытого аукциона (для юридических лиц);</w:t>
      </w:r>
    </w:p>
    <w:p w14:paraId="400FAAC3" w14:textId="77777777" w:rsidR="00DE39AE" w:rsidRPr="00BA6CB8" w:rsidRDefault="00DE39AE" w:rsidP="00DE39AE">
      <w:pPr>
        <w:spacing w:after="0" w:line="240" w:lineRule="auto"/>
        <w:ind w:firstLine="709"/>
        <w:jc w:val="both"/>
        <w:rPr>
          <w:sz w:val="28"/>
          <w:szCs w:val="28"/>
        </w:rPr>
      </w:pPr>
      <w:r w:rsidRPr="00BA6CB8">
        <w:rPr>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закрытого аукциона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416C41F" w14:textId="77777777" w:rsidR="00DE39AE" w:rsidRPr="00BA6CB8" w:rsidRDefault="00DE39AE" w:rsidP="00DE39AE">
      <w:pPr>
        <w:spacing w:after="0" w:line="240" w:lineRule="auto"/>
        <w:ind w:firstLine="709"/>
        <w:jc w:val="both"/>
        <w:rPr>
          <w:sz w:val="28"/>
          <w:szCs w:val="28"/>
        </w:rPr>
      </w:pPr>
      <w:r w:rsidRPr="00BA6CB8">
        <w:rPr>
          <w:sz w:val="28"/>
          <w:szCs w:val="28"/>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закрытом аукционе,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86EA576" w14:textId="77777777" w:rsidR="00DE39AE" w:rsidRPr="00BA6CB8" w:rsidRDefault="00DE39AE" w:rsidP="00DE39AE">
      <w:pPr>
        <w:spacing w:after="0" w:line="240" w:lineRule="auto"/>
        <w:ind w:firstLine="709"/>
        <w:jc w:val="both"/>
        <w:rPr>
          <w:sz w:val="28"/>
          <w:szCs w:val="28"/>
        </w:rPr>
      </w:pPr>
      <w:r w:rsidRPr="00BA6CB8">
        <w:rPr>
          <w:sz w:val="28"/>
          <w:szCs w:val="28"/>
        </w:rPr>
        <w:t>В случае если получение указанных решений до истечения срока подачи заявок на участие в закрытом аукционе для участника закрытого аукциона невозможно в силу необходимости соблюдения установленного законодательством и учредительными документами участника закрытого аукциона порядка созыва заседания органа, к компетенции которого относится вопрос об одобрении или о совершении сделок, участник закрытого аукциона обязан представить письмо, содержащее обязательство в случае признания его победителем закрытого аукциона представить вышеуказанные решения до момента заключения договора;</w:t>
      </w:r>
    </w:p>
    <w:p w14:paraId="77CE95A7" w14:textId="77777777" w:rsidR="00DE39AE" w:rsidRPr="00BA6CB8" w:rsidRDefault="00DE39AE" w:rsidP="00DE39AE">
      <w:pPr>
        <w:spacing w:after="0" w:line="240" w:lineRule="auto"/>
        <w:ind w:firstLine="709"/>
        <w:jc w:val="both"/>
        <w:rPr>
          <w:sz w:val="28"/>
          <w:szCs w:val="28"/>
        </w:rPr>
      </w:pPr>
      <w:r w:rsidRPr="00BA6CB8">
        <w:rPr>
          <w:sz w:val="28"/>
          <w:szCs w:val="28"/>
        </w:rPr>
        <w:t>2) согласие участника закрытого аукциона исполнить условия договора, указанные в документации о закрытом аукционе, наименование и характеристики поставляемого товара в случае осуществления поставки товара. В случаях, предусмотренных документацией о закрытом аукционе,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B501630" w14:textId="77777777" w:rsidR="00DE39AE" w:rsidRPr="00BA6CB8" w:rsidRDefault="00DE39AE" w:rsidP="00DE39AE">
      <w:pPr>
        <w:spacing w:after="0" w:line="240" w:lineRule="auto"/>
        <w:ind w:firstLine="709"/>
        <w:jc w:val="both"/>
        <w:rPr>
          <w:sz w:val="28"/>
          <w:szCs w:val="28"/>
        </w:rPr>
      </w:pPr>
      <w:r w:rsidRPr="00BA6CB8">
        <w:rPr>
          <w:sz w:val="28"/>
          <w:szCs w:val="28"/>
        </w:rPr>
        <w:t>3) указание (декларирование) наименования страны происхождения поставляемых товаров. Отсутствие в заявке на участие в закрытом аукционе указания (декларирования) страны происхождения поставляемого товара не является основанием для отклонения заявки на участие в закрытом аукционе и такая заявка рассматривается как содержащая предложение о поставке иностранных товаров;</w:t>
      </w:r>
    </w:p>
    <w:p w14:paraId="5A700647" w14:textId="77777777" w:rsidR="00DE39AE" w:rsidRPr="00BA6CB8" w:rsidRDefault="00DE39AE" w:rsidP="00DE39AE">
      <w:pPr>
        <w:spacing w:after="0" w:line="240" w:lineRule="auto"/>
        <w:ind w:firstLine="709"/>
        <w:jc w:val="both"/>
        <w:rPr>
          <w:sz w:val="28"/>
          <w:szCs w:val="28"/>
        </w:rPr>
      </w:pPr>
      <w:r w:rsidRPr="00BA6CB8">
        <w:rPr>
          <w:sz w:val="28"/>
          <w:szCs w:val="28"/>
        </w:rPr>
        <w:t>4) документы или копии документов, подтверждающие соответствие участника закрытого аукциона установленным документацией о закрытом аукционе требованиям;</w:t>
      </w:r>
    </w:p>
    <w:p w14:paraId="16ADBFA4" w14:textId="77777777" w:rsidR="00DE39AE" w:rsidRPr="00BA6CB8" w:rsidRDefault="00DE39AE" w:rsidP="00DE39AE">
      <w:pPr>
        <w:spacing w:after="0" w:line="240" w:lineRule="auto"/>
        <w:ind w:firstLine="709"/>
        <w:jc w:val="both"/>
        <w:rPr>
          <w:sz w:val="28"/>
          <w:szCs w:val="28"/>
        </w:rPr>
      </w:pPr>
      <w:r w:rsidRPr="00BA6CB8">
        <w:rPr>
          <w:sz w:val="28"/>
          <w:szCs w:val="28"/>
        </w:rPr>
        <w:t>5)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закрытом аукционе, или копия такого поручения), или безотзывную банковскую гарантию в качестве обеспечения заявки на участие в закрытом аукционе.</w:t>
      </w:r>
    </w:p>
    <w:p w14:paraId="229DB4FF"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3</w:t>
      </w:r>
      <w:r w:rsidRPr="00BA6CB8">
        <w:rPr>
          <w:sz w:val="28"/>
          <w:szCs w:val="28"/>
        </w:rPr>
        <w:t>.4. Заявка на участие в закрытом аукционе может содержать эскиз, рисунок, чертеж, фотографию, иное изображение товара, образец (пробу) товара, закупка которого осуществляется.</w:t>
      </w:r>
    </w:p>
    <w:p w14:paraId="173559E1"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3</w:t>
      </w:r>
      <w:r w:rsidRPr="00BA6CB8">
        <w:rPr>
          <w:sz w:val="28"/>
          <w:szCs w:val="28"/>
        </w:rPr>
        <w:t>.5. Все листы заявки и документы, прикладываемые к заявке на участие в закрытом аукционе, должны быть прошиты и пронумерованы. Заявка на участие в закрытом аукционе должна содержать опись входящих в ее состав документов, быть скреплена печатью (при наличии) участника закрытого аукциона (для юридических лиц) и подписана участником закрытого аукциона или лицом, уполномоченным таким участником закрытого аукциона.</w:t>
      </w:r>
    </w:p>
    <w:p w14:paraId="74C5CBE6" w14:textId="77777777" w:rsidR="00DE39AE" w:rsidRPr="00BA6CB8" w:rsidRDefault="00DE39AE" w:rsidP="00DE39AE">
      <w:pPr>
        <w:spacing w:after="0" w:line="240" w:lineRule="auto"/>
        <w:ind w:firstLine="709"/>
        <w:jc w:val="both"/>
        <w:rPr>
          <w:sz w:val="28"/>
          <w:szCs w:val="28"/>
        </w:rPr>
      </w:pPr>
      <w:r w:rsidRPr="00BA6CB8">
        <w:rPr>
          <w:sz w:val="28"/>
          <w:szCs w:val="28"/>
        </w:rPr>
        <w:t>При этом ненадлежащее исполнение участником закрытого аукциона требования о том, что все листы таких заявки и документов должны быть пронумерованы, не является основанием для отказа в допуске к участию в закрытом аукционе.</w:t>
      </w:r>
    </w:p>
    <w:p w14:paraId="632C3B7A"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3</w:t>
      </w:r>
      <w:r w:rsidRPr="00BA6CB8">
        <w:rPr>
          <w:sz w:val="28"/>
          <w:szCs w:val="28"/>
        </w:rPr>
        <w:t>.6. Требовать от участника закрытого аукциона документы и сведения, за исключением предусмотренных пунктом 46</w:t>
      </w:r>
      <w:r w:rsidRPr="00BA6CB8">
        <w:rPr>
          <w:sz w:val="28"/>
          <w:szCs w:val="28"/>
          <w:vertAlign w:val="superscript"/>
        </w:rPr>
        <w:t>3</w:t>
      </w:r>
      <w:r w:rsidRPr="00BA6CB8">
        <w:rPr>
          <w:sz w:val="28"/>
          <w:szCs w:val="28"/>
        </w:rPr>
        <w:t>.3 настоящего Положения, не допускается.</w:t>
      </w:r>
    </w:p>
    <w:p w14:paraId="32F29A27"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3</w:t>
      </w:r>
      <w:r w:rsidRPr="00BA6CB8">
        <w:rPr>
          <w:sz w:val="28"/>
          <w:szCs w:val="28"/>
        </w:rPr>
        <w:t>.7. Участник закрытого аукциона вправе подать только одну заявку на участие в закрытом аукционе в отношении каждого предмета закрытого аукциона.</w:t>
      </w:r>
    </w:p>
    <w:p w14:paraId="2010940D"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3</w:t>
      </w:r>
      <w:r w:rsidRPr="00BA6CB8">
        <w:rPr>
          <w:sz w:val="28"/>
          <w:szCs w:val="28"/>
        </w:rPr>
        <w:t>.8. Прием заявок на участие в закрытом аукционе прекращается в день и время, указанное в приглашении принять участие в закрытом аукционе и документации о закрытом аукционе.</w:t>
      </w:r>
    </w:p>
    <w:p w14:paraId="370C6DF2"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3</w:t>
      </w:r>
      <w:r w:rsidRPr="00BA6CB8">
        <w:rPr>
          <w:sz w:val="28"/>
          <w:szCs w:val="28"/>
        </w:rPr>
        <w:t>.9. Заказчик обязан обеспечить целостность конвертов с заявками и конфиденциальность сведений, содержащихся в таких заявках, после приема и до вскрытия конвертов с заявками на участие в закрытом аукционе.</w:t>
      </w:r>
    </w:p>
    <w:p w14:paraId="72E2B1BB"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3</w:t>
      </w:r>
      <w:r w:rsidRPr="00BA6CB8">
        <w:rPr>
          <w:sz w:val="28"/>
          <w:szCs w:val="28"/>
        </w:rPr>
        <w:t>.10. Каждый конверт с заявкой на участие в закрытом аукционе, поступивший в срок, указанный в приглашении принять участие в закрытом аукционе и документации о закрытом аукционе, регистрируется Заказчиком в Журнале регистрации заявок. При этом отказ в приеме и регистрации конверта с заявкой на участие в закрытом аукционе, на котором не указаны сведения об участнике закрытого аукциона,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закрытом аукционе, на осуществление таких действий от имени участника закрытого аукциона, не допускается. По требованию участника закрытого аукциона, подавшего конверт с заявкой на участие в закрытом аукционе, Заказчик выдает расписку в получении конверта с такой заявкой с указанием даты и времени его получения.</w:t>
      </w:r>
    </w:p>
    <w:p w14:paraId="7DC94472"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3</w:t>
      </w:r>
      <w:r w:rsidRPr="00BA6CB8">
        <w:rPr>
          <w:sz w:val="28"/>
          <w:szCs w:val="28"/>
        </w:rPr>
        <w:t>.11. Участник закрытого аукциона, подавший заявку на участие в закрытом аукционе, вправе изменить или отозвать заявку на участие в закрытом аукционе в любое время до даты и времени начала рассмотрения заявок на участие в закрытом аукционе.</w:t>
      </w:r>
    </w:p>
    <w:p w14:paraId="2D53D0D0"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3</w:t>
      </w:r>
      <w:r w:rsidRPr="00BA6CB8">
        <w:rPr>
          <w:sz w:val="28"/>
          <w:szCs w:val="28"/>
        </w:rPr>
        <w:t>.12. Вскрытие конверта с заявкой, поступившего по окончании срока подачи заявок на участие в закрытом аукционе, не осуществляется.</w:t>
      </w:r>
    </w:p>
    <w:p w14:paraId="037E77BC"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3</w:t>
      </w:r>
      <w:r w:rsidRPr="00BA6CB8">
        <w:rPr>
          <w:sz w:val="28"/>
          <w:szCs w:val="28"/>
        </w:rPr>
        <w:t>.13. В случае если по окончании срока подачи заявок на участие в закрытом аукционе подана только одна заявка на участие в закрытом аукционе или не подано ни одной заявки на участие в закрытом аукционе, закрытый аукцион признается несостоявшимся.</w:t>
      </w:r>
    </w:p>
    <w:p w14:paraId="25C4154E"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3</w:t>
      </w:r>
      <w:r w:rsidRPr="00BA6CB8">
        <w:rPr>
          <w:sz w:val="28"/>
          <w:szCs w:val="28"/>
        </w:rPr>
        <w:t>.14. Порядок возврата участникам закрытого аукциона денежных средств, внесенных в качестве обеспечения заявок на участие в закрытом аукционе, если таковое требование обеспечения заявки на участие в закрытом аукционе было установлено в документации о закрытом аукционе, определяется разделом 9 настоящего Положения.</w:t>
      </w:r>
    </w:p>
    <w:p w14:paraId="6E72190A" w14:textId="77777777" w:rsidR="00DE39AE" w:rsidRPr="00BA6CB8" w:rsidRDefault="00DE39AE" w:rsidP="00DE39AE">
      <w:pPr>
        <w:spacing w:after="0" w:line="240" w:lineRule="auto"/>
        <w:jc w:val="both"/>
        <w:rPr>
          <w:sz w:val="28"/>
          <w:szCs w:val="28"/>
        </w:rPr>
      </w:pPr>
    </w:p>
    <w:p w14:paraId="2A378E51" w14:textId="30D56B75" w:rsidR="00DE39AE" w:rsidRPr="00BA6CB8" w:rsidRDefault="00DE39AE" w:rsidP="00DE39AE">
      <w:pPr>
        <w:spacing w:after="0" w:line="240" w:lineRule="auto"/>
        <w:jc w:val="center"/>
        <w:outlineLvl w:val="0"/>
        <w:rPr>
          <w:sz w:val="28"/>
          <w:szCs w:val="28"/>
        </w:rPr>
      </w:pPr>
      <w:bookmarkStart w:id="80" w:name="_Toc520812620"/>
      <w:r w:rsidRPr="00BA6CB8">
        <w:rPr>
          <w:sz w:val="28"/>
          <w:szCs w:val="28"/>
        </w:rPr>
        <w:t>46</w:t>
      </w:r>
      <w:r w:rsidRPr="00BA6CB8">
        <w:rPr>
          <w:sz w:val="28"/>
          <w:szCs w:val="28"/>
          <w:vertAlign w:val="superscript"/>
        </w:rPr>
        <w:t>4</w:t>
      </w:r>
      <w:r w:rsidRPr="00BA6CB8">
        <w:rPr>
          <w:sz w:val="28"/>
          <w:szCs w:val="28"/>
        </w:rPr>
        <w:t>. Порядок рассмотрения заявок на участие в закрытом аукционе</w:t>
      </w:r>
      <w:bookmarkEnd w:id="80"/>
    </w:p>
    <w:p w14:paraId="305B92AB" w14:textId="77777777" w:rsidR="00DE39AE" w:rsidRPr="00BA6CB8" w:rsidRDefault="00DE39AE" w:rsidP="00DE39AE">
      <w:pPr>
        <w:spacing w:after="0" w:line="240" w:lineRule="auto"/>
        <w:ind w:firstLine="709"/>
        <w:jc w:val="both"/>
        <w:rPr>
          <w:sz w:val="28"/>
          <w:szCs w:val="28"/>
        </w:rPr>
      </w:pPr>
    </w:p>
    <w:p w14:paraId="44166A69"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4</w:t>
      </w:r>
      <w:r w:rsidRPr="00BA6CB8">
        <w:rPr>
          <w:sz w:val="28"/>
          <w:szCs w:val="28"/>
        </w:rPr>
        <w:t>.1.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14:paraId="2AFD1224"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4</w:t>
      </w:r>
      <w:r w:rsidRPr="00BA6CB8">
        <w:rPr>
          <w:sz w:val="28"/>
          <w:szCs w:val="28"/>
        </w:rPr>
        <w:t>.2. Срок рассмотрения заявок на участие в закрытом аукционе не может превышать 10 дней с даты окончания срока их подачи.</w:t>
      </w:r>
    </w:p>
    <w:p w14:paraId="49ADBA4E"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4</w:t>
      </w:r>
      <w:r w:rsidRPr="00BA6CB8">
        <w:rPr>
          <w:sz w:val="28"/>
          <w:szCs w:val="28"/>
        </w:rPr>
        <w:t>.3.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14:paraId="28D12A43"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4</w:t>
      </w:r>
      <w:r w:rsidRPr="00BA6CB8">
        <w:rPr>
          <w:sz w:val="28"/>
          <w:szCs w:val="28"/>
        </w:rPr>
        <w:t>.4. По результатам рассмотрения заявок на участие в закрытом аукционе Комиссия принимает решение о допуске к участию в закрытом аукционе участников закрытого аукциона,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Комиссии, в день окончания рассмотрения заявок на участие в закрытом аукционе. Указанный протокол должен содержать:</w:t>
      </w:r>
    </w:p>
    <w:p w14:paraId="7B4F23B4" w14:textId="77777777" w:rsidR="00DE39AE" w:rsidRPr="00BA6CB8" w:rsidRDefault="00DE39AE" w:rsidP="00DE39AE">
      <w:pPr>
        <w:spacing w:after="0" w:line="240" w:lineRule="auto"/>
        <w:ind w:firstLine="709"/>
        <w:jc w:val="both"/>
        <w:rPr>
          <w:sz w:val="28"/>
          <w:szCs w:val="28"/>
        </w:rPr>
      </w:pPr>
      <w:r w:rsidRPr="00BA6CB8">
        <w:rPr>
          <w:sz w:val="28"/>
          <w:szCs w:val="28"/>
        </w:rPr>
        <w:t>информацию об участниках закрытого аукциона, подавших заявки на участие в закрытом аукционе;</w:t>
      </w:r>
    </w:p>
    <w:p w14:paraId="2619A8A7" w14:textId="77777777" w:rsidR="00DE39AE" w:rsidRPr="00BA6CB8" w:rsidRDefault="00DE39AE" w:rsidP="00DE39AE">
      <w:pPr>
        <w:spacing w:after="0" w:line="240" w:lineRule="auto"/>
        <w:ind w:firstLine="709"/>
        <w:jc w:val="both"/>
        <w:rPr>
          <w:sz w:val="28"/>
          <w:szCs w:val="28"/>
        </w:rPr>
      </w:pPr>
      <w:r w:rsidRPr="00BA6CB8">
        <w:rPr>
          <w:sz w:val="28"/>
          <w:szCs w:val="28"/>
        </w:rPr>
        <w:t>решение о допуске участников закрытого аукциона к участию в закрытом аукционе и признании их участниками закрытого аукциона или об отказе в допуске этих участников к участию в закрытом аукционе с обоснованием данного решения, в том числе с указанием положения настоящего Положения и иных нормативных правовых актов, которым не соответствует участник закрытого аукциона,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w:t>
      </w:r>
    </w:p>
    <w:p w14:paraId="4167D6AD" w14:textId="77777777" w:rsidR="00DE39AE" w:rsidRPr="00BA6CB8" w:rsidRDefault="00DE39AE" w:rsidP="00DE39AE">
      <w:pPr>
        <w:spacing w:after="0" w:line="240" w:lineRule="auto"/>
        <w:ind w:firstLine="709"/>
        <w:jc w:val="both"/>
        <w:rPr>
          <w:sz w:val="28"/>
          <w:szCs w:val="28"/>
        </w:rPr>
      </w:pPr>
      <w:r w:rsidRPr="00BA6CB8">
        <w:rPr>
          <w:sz w:val="28"/>
          <w:szCs w:val="28"/>
        </w:rPr>
        <w:t>информацию о решении каждого члена Комиссии о допуске участника закрытого аукциона к участию в данном аукционе или об отказе в допуске этого участника к участию в закрытом аукционе.</w:t>
      </w:r>
    </w:p>
    <w:p w14:paraId="47A373AE"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4</w:t>
      </w:r>
      <w:r w:rsidRPr="00BA6CB8">
        <w:rPr>
          <w:sz w:val="28"/>
          <w:szCs w:val="28"/>
        </w:rPr>
        <w:t>.5. Участникам закрытого аукциона, подавшим заявки на участие в закрытом аукционе и признанным участниками закрытого аукциона, и участникам закрытого аукциона, подавшим заявки на участие в закрытом аукционе и не допущенным к участию в нем, направляются уведомления о принятых Комиссией решениях не позднее рабочего дня, следующего за днем подписания протокола рассмотрения заявок на участие в закрытом аукционе.</w:t>
      </w:r>
    </w:p>
    <w:p w14:paraId="6499A2F7"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4</w:t>
      </w:r>
      <w:r w:rsidRPr="00BA6CB8">
        <w:rPr>
          <w:sz w:val="28"/>
          <w:szCs w:val="28"/>
        </w:rPr>
        <w:t>.6. Заказчик обязан возвратить денежные средства, внесенные в качестве обеспечения заявки на участие в закрытом аукционе, участнику закрытого аукциона, подавшему заявку на участие в закрытом аукционе и не допущенному к участию в закрытом аукционе, в порядке и сроки, определенные в разделе 9 настоящего Положения.</w:t>
      </w:r>
    </w:p>
    <w:p w14:paraId="750DC5E1"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4</w:t>
      </w:r>
      <w:r w:rsidRPr="00BA6CB8">
        <w:rPr>
          <w:sz w:val="28"/>
          <w:szCs w:val="28"/>
        </w:rPr>
        <w:t>.7.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закрытого аукциона, подавших заявки на участие в закрытом аукционе, или о признании только одного участника закрытого аукциона, подавшего заявку на участие в закрытом аукционе, его участником, закрытый аукцион признается несостоявшимся.</w:t>
      </w:r>
    </w:p>
    <w:p w14:paraId="2C6D3503" w14:textId="77777777" w:rsidR="00DE39AE" w:rsidRPr="00BA6CB8" w:rsidRDefault="00DE39AE" w:rsidP="00DE39AE">
      <w:pPr>
        <w:spacing w:after="0" w:line="240" w:lineRule="auto"/>
        <w:ind w:firstLine="709"/>
        <w:jc w:val="both"/>
        <w:rPr>
          <w:sz w:val="28"/>
          <w:szCs w:val="28"/>
        </w:rPr>
      </w:pPr>
      <w:r w:rsidRPr="00BA6CB8">
        <w:rPr>
          <w:sz w:val="28"/>
          <w:szCs w:val="28"/>
        </w:rPr>
        <w:t>В случае если документацией о закрытом аукционе предусмотрено два и более лота, закрытый аукцион признается несостоявшимся только в отношении тех лотов, в отношении которых принято решение об отказе в допуске к участию в закрытом аукционе всех участников закрытого аукциона, подавших заявки на участие в закрытом аукционе, или о признании только одного участника закрытого аукциона, подавшего заявку на участие в закрытом аукционе, его участником.</w:t>
      </w:r>
    </w:p>
    <w:p w14:paraId="749779B2" w14:textId="77777777" w:rsidR="00DE39AE" w:rsidRPr="00BA6CB8" w:rsidRDefault="00DE39AE" w:rsidP="00DE39AE">
      <w:pPr>
        <w:spacing w:after="0" w:line="240" w:lineRule="auto"/>
        <w:ind w:firstLine="709"/>
        <w:jc w:val="both"/>
        <w:rPr>
          <w:sz w:val="28"/>
          <w:szCs w:val="28"/>
        </w:rPr>
      </w:pPr>
      <w:r w:rsidRPr="00BA6CB8">
        <w:rPr>
          <w:sz w:val="28"/>
          <w:szCs w:val="28"/>
        </w:rPr>
        <w:t>При этом Заказчик обязан возвратить денежные средства, внесенные в качестве обеспечения заявки на участие в закрытом аукционе, участникам закрытого аукциона, подавшим заявки на участие в закрытом аукционе и не допущенным к участию в нем, в порядке и сроки, определенные в разделе 8 настоящего Положения.</w:t>
      </w:r>
    </w:p>
    <w:p w14:paraId="7224980C" w14:textId="77777777" w:rsidR="00DE39AE" w:rsidRPr="00BA6CB8" w:rsidRDefault="00DE39AE" w:rsidP="00DE39AE">
      <w:pPr>
        <w:spacing w:after="0" w:line="240" w:lineRule="auto"/>
        <w:jc w:val="both"/>
        <w:rPr>
          <w:sz w:val="28"/>
          <w:szCs w:val="28"/>
        </w:rPr>
      </w:pPr>
    </w:p>
    <w:p w14:paraId="00EA0444" w14:textId="77777777" w:rsidR="00DE39AE" w:rsidRPr="00BA6CB8" w:rsidRDefault="00DE39AE" w:rsidP="00DE39AE">
      <w:pPr>
        <w:spacing w:after="0" w:line="240" w:lineRule="auto"/>
        <w:jc w:val="both"/>
        <w:rPr>
          <w:sz w:val="28"/>
          <w:szCs w:val="28"/>
        </w:rPr>
      </w:pPr>
    </w:p>
    <w:p w14:paraId="2CB25A94" w14:textId="4458B211" w:rsidR="00DE39AE" w:rsidRPr="00BA6CB8" w:rsidRDefault="00DE39AE" w:rsidP="00DE39AE">
      <w:pPr>
        <w:spacing w:after="0" w:line="240" w:lineRule="auto"/>
        <w:jc w:val="center"/>
        <w:outlineLvl w:val="0"/>
        <w:rPr>
          <w:sz w:val="28"/>
          <w:szCs w:val="28"/>
        </w:rPr>
      </w:pPr>
      <w:bookmarkStart w:id="81" w:name="_Toc520812621"/>
      <w:r w:rsidRPr="00BA6CB8">
        <w:rPr>
          <w:sz w:val="28"/>
          <w:szCs w:val="28"/>
        </w:rPr>
        <w:t>46</w:t>
      </w:r>
      <w:r w:rsidRPr="00BA6CB8">
        <w:rPr>
          <w:sz w:val="28"/>
          <w:szCs w:val="28"/>
          <w:vertAlign w:val="superscript"/>
        </w:rPr>
        <w:t>5</w:t>
      </w:r>
      <w:r w:rsidRPr="00BA6CB8">
        <w:rPr>
          <w:sz w:val="28"/>
          <w:szCs w:val="28"/>
        </w:rPr>
        <w:t>. Порядок проведения закрытого аукциона</w:t>
      </w:r>
      <w:bookmarkEnd w:id="81"/>
    </w:p>
    <w:p w14:paraId="5149AA3F" w14:textId="77777777" w:rsidR="00DE39AE" w:rsidRPr="00BA6CB8" w:rsidRDefault="00DE39AE" w:rsidP="00DE39AE">
      <w:pPr>
        <w:spacing w:after="0" w:line="240" w:lineRule="auto"/>
        <w:jc w:val="both"/>
        <w:rPr>
          <w:sz w:val="28"/>
          <w:szCs w:val="28"/>
        </w:rPr>
      </w:pPr>
    </w:p>
    <w:p w14:paraId="121506FF"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5</w:t>
      </w:r>
      <w:r w:rsidRPr="00BA6CB8">
        <w:rPr>
          <w:sz w:val="28"/>
          <w:szCs w:val="28"/>
        </w:rP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14:paraId="4BBA272C"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5</w:t>
      </w:r>
      <w:r w:rsidRPr="00BA6CB8">
        <w:rPr>
          <w:sz w:val="28"/>
          <w:szCs w:val="28"/>
        </w:rPr>
        <w:t>.2. Закрытый аукцион проводится Заказчиком в присутствии членов Комиссии, участников закрытого аукциона или их представителей.</w:t>
      </w:r>
    </w:p>
    <w:p w14:paraId="3F7DA836"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5</w:t>
      </w:r>
      <w:r w:rsidRPr="00BA6CB8">
        <w:rPr>
          <w:sz w:val="28"/>
          <w:szCs w:val="28"/>
        </w:rPr>
        <w:t>.3. Закрытый аукцион проводится путем снижения начальной (максимальной) цены договора, указанной в документации о закрытом аукционе, на «шаг аукциона».</w:t>
      </w:r>
    </w:p>
    <w:p w14:paraId="52AB08AA" w14:textId="77777777" w:rsidR="00DE39AE" w:rsidRPr="00BA6CB8" w:rsidRDefault="00DE39AE" w:rsidP="00DE39AE">
      <w:pPr>
        <w:spacing w:after="0" w:line="240" w:lineRule="auto"/>
        <w:ind w:firstLine="709"/>
        <w:jc w:val="both"/>
        <w:rPr>
          <w:sz w:val="28"/>
          <w:szCs w:val="28"/>
        </w:rPr>
      </w:pPr>
      <w:bookmarkStart w:id="82" w:name="Par107"/>
      <w:bookmarkEnd w:id="82"/>
      <w:r w:rsidRPr="00BA6CB8">
        <w:rPr>
          <w:sz w:val="28"/>
          <w:szCs w:val="28"/>
        </w:rPr>
        <w:t>46</w:t>
      </w:r>
      <w:r w:rsidRPr="00BA6CB8">
        <w:rPr>
          <w:sz w:val="28"/>
          <w:szCs w:val="28"/>
          <w:vertAlign w:val="superscript"/>
        </w:rPr>
        <w:t>5</w:t>
      </w:r>
      <w:r w:rsidRPr="00BA6CB8">
        <w:rPr>
          <w:sz w:val="28"/>
          <w:szCs w:val="28"/>
        </w:rPr>
        <w:t>.4. «Шаг аукциона» устанавливается в размере 5 процентов начальной (максимальной) цены договора, указанной в приглашении принять участие в закрытом аукционе. В случае если после троекратного объявления последнего предложения о цене договора ни один из участников закрытого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14:paraId="067854ED"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5</w:t>
      </w:r>
      <w:r w:rsidRPr="00BA6CB8">
        <w:rPr>
          <w:sz w:val="28"/>
          <w:szCs w:val="28"/>
        </w:rPr>
        <w:t>.5. Аукционист выбирается из числа членов Комиссии путем открытого голосования членов Комиссии большинством голосов.</w:t>
      </w:r>
    </w:p>
    <w:p w14:paraId="515EC28A"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5</w:t>
      </w:r>
      <w:r w:rsidRPr="00BA6CB8">
        <w:rPr>
          <w:sz w:val="28"/>
          <w:szCs w:val="28"/>
        </w:rPr>
        <w:t>.6. Закрытый аукцион проводится в следующем порядке:</w:t>
      </w:r>
    </w:p>
    <w:p w14:paraId="3B5A1C0C" w14:textId="77777777" w:rsidR="00DE39AE" w:rsidRPr="00BA6CB8" w:rsidRDefault="00DE39AE" w:rsidP="00DE39AE">
      <w:pPr>
        <w:spacing w:after="0" w:line="240" w:lineRule="auto"/>
        <w:ind w:firstLine="709"/>
        <w:jc w:val="both"/>
        <w:rPr>
          <w:sz w:val="28"/>
          <w:szCs w:val="28"/>
        </w:rPr>
      </w:pPr>
      <w:r w:rsidRPr="00BA6CB8">
        <w:rPr>
          <w:sz w:val="28"/>
          <w:szCs w:val="28"/>
        </w:rPr>
        <w:t>1) Комиссия непосредственно перед началом проведения закрытого аукциона регистрирует участников закрытого аукциона или их представителей. При регистрации участникам закрытого аукциона или их представителям выдаются пронумерованные карточки (далее - карточки);</w:t>
      </w:r>
    </w:p>
    <w:p w14:paraId="0AF2D221" w14:textId="77777777" w:rsidR="00DE39AE" w:rsidRPr="00BA6CB8" w:rsidRDefault="00DE39AE" w:rsidP="00DE39AE">
      <w:pPr>
        <w:spacing w:after="0" w:line="240" w:lineRule="auto"/>
        <w:ind w:firstLine="709"/>
        <w:jc w:val="both"/>
        <w:rPr>
          <w:sz w:val="28"/>
          <w:szCs w:val="28"/>
        </w:rPr>
      </w:pPr>
      <w:r w:rsidRPr="00BA6CB8">
        <w:rPr>
          <w:sz w:val="28"/>
          <w:szCs w:val="28"/>
        </w:rPr>
        <w:t>2) аукционист начинает закрытый аукцион с объявления начала проведения закрытого аукциона, наименования предмета закупки, начальной (максимальной) цены договора,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договора;</w:t>
      </w:r>
    </w:p>
    <w:p w14:paraId="2073E055" w14:textId="77777777" w:rsidR="00DE39AE" w:rsidRPr="00BA6CB8" w:rsidRDefault="00DE39AE" w:rsidP="00DE39AE">
      <w:pPr>
        <w:spacing w:after="0" w:line="240" w:lineRule="auto"/>
        <w:ind w:firstLine="709"/>
        <w:jc w:val="both"/>
        <w:rPr>
          <w:sz w:val="28"/>
          <w:szCs w:val="28"/>
        </w:rPr>
      </w:pPr>
      <w:r w:rsidRPr="00BA6CB8">
        <w:rPr>
          <w:sz w:val="28"/>
          <w:szCs w:val="28"/>
        </w:rPr>
        <w:t>3) участник закрытого аукциона или его представитель после объявления аукционистом начальной (максимальной) цены договора и цены договора, сниженной на «шаг аукциона» в порядке, установленном пунктом 46</w:t>
      </w:r>
      <w:r w:rsidRPr="00BA6CB8">
        <w:rPr>
          <w:sz w:val="28"/>
          <w:szCs w:val="28"/>
          <w:vertAlign w:val="superscript"/>
        </w:rPr>
        <w:t>5</w:t>
      </w:r>
      <w:r w:rsidRPr="00BA6CB8">
        <w:rPr>
          <w:sz w:val="28"/>
          <w:szCs w:val="28"/>
        </w:rPr>
        <w:t>.4 настоящего Положения, поднимает карточку в случае, если он согласен заключить договор по объявленной цене договора;</w:t>
      </w:r>
    </w:p>
    <w:p w14:paraId="1871D407" w14:textId="77777777" w:rsidR="00DE39AE" w:rsidRPr="00BA6CB8" w:rsidRDefault="00DE39AE" w:rsidP="00DE39AE">
      <w:pPr>
        <w:spacing w:after="0" w:line="240" w:lineRule="auto"/>
        <w:ind w:firstLine="709"/>
        <w:jc w:val="both"/>
        <w:rPr>
          <w:sz w:val="28"/>
          <w:szCs w:val="28"/>
        </w:rPr>
      </w:pPr>
      <w:r w:rsidRPr="00BA6CB8">
        <w:rPr>
          <w:sz w:val="28"/>
          <w:szCs w:val="28"/>
        </w:rPr>
        <w:t>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договора и цены договора, сниженной на «шаг аукциона», а также новую цену договора, сниженную на «шаг аукциона» в порядке, установленном пунктом 46</w:t>
      </w:r>
      <w:r w:rsidRPr="00BA6CB8">
        <w:rPr>
          <w:sz w:val="28"/>
          <w:szCs w:val="28"/>
          <w:vertAlign w:val="superscript"/>
        </w:rPr>
        <w:t>5</w:t>
      </w:r>
      <w:r w:rsidRPr="00BA6CB8">
        <w:rPr>
          <w:sz w:val="28"/>
          <w:szCs w:val="28"/>
        </w:rPr>
        <w:t>.4 настоящего Положения, и «шаг аукциона», на который снижается цена договора;</w:t>
      </w:r>
    </w:p>
    <w:p w14:paraId="61DFDE64" w14:textId="77777777" w:rsidR="00DE39AE" w:rsidRPr="00BA6CB8" w:rsidRDefault="00DE39AE" w:rsidP="00DE39AE">
      <w:pPr>
        <w:spacing w:after="0" w:line="240" w:lineRule="auto"/>
        <w:ind w:firstLine="709"/>
        <w:jc w:val="both"/>
        <w:rPr>
          <w:sz w:val="28"/>
          <w:szCs w:val="28"/>
        </w:rPr>
      </w:pPr>
      <w:r w:rsidRPr="00BA6CB8">
        <w:rPr>
          <w:sz w:val="28"/>
          <w:szCs w:val="28"/>
        </w:rPr>
        <w:t>5) закрытый аукцион считается оконченным, если после троекратного объявления аукционистом цены договора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последнее и предпоследнее предложения о цене договора, номер карточки, наименование победителя такого аукциона и наименование участника такого аукциона, который сделал предпоследнее предложение о цене договора.</w:t>
      </w:r>
    </w:p>
    <w:p w14:paraId="646397F7"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5</w:t>
      </w:r>
      <w:r w:rsidRPr="00BA6CB8">
        <w:rPr>
          <w:sz w:val="28"/>
          <w:szCs w:val="28"/>
        </w:rPr>
        <w:t>.7. Победителем закрытого аукциона признается участник такого аукциона, предложивший наиболее низкую цену договора.</w:t>
      </w:r>
    </w:p>
    <w:p w14:paraId="5BC9BF50"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5</w:t>
      </w:r>
      <w:r w:rsidRPr="00BA6CB8">
        <w:rPr>
          <w:sz w:val="28"/>
          <w:szCs w:val="28"/>
        </w:rPr>
        <w:t>.8. При проведении закрытого аукциона Комиссия в обязательном порядке ведет протокол закрытого аукциона, в котором должны содержаться:</w:t>
      </w:r>
    </w:p>
    <w:p w14:paraId="65BD3F12" w14:textId="77777777" w:rsidR="00DE39AE" w:rsidRPr="00BA6CB8" w:rsidRDefault="00DE39AE" w:rsidP="00DE39AE">
      <w:pPr>
        <w:spacing w:after="0" w:line="240" w:lineRule="auto"/>
        <w:ind w:firstLine="709"/>
        <w:jc w:val="both"/>
        <w:rPr>
          <w:sz w:val="28"/>
          <w:szCs w:val="28"/>
        </w:rPr>
      </w:pPr>
      <w:r w:rsidRPr="00BA6CB8">
        <w:rPr>
          <w:sz w:val="28"/>
          <w:szCs w:val="28"/>
        </w:rPr>
        <w:t>информация о месте, дате и времени проведения закрытого аукциона;</w:t>
      </w:r>
    </w:p>
    <w:p w14:paraId="28297BAB" w14:textId="77777777" w:rsidR="00DE39AE" w:rsidRPr="00BA6CB8" w:rsidRDefault="00DE39AE" w:rsidP="00DE39AE">
      <w:pPr>
        <w:spacing w:after="0" w:line="240" w:lineRule="auto"/>
        <w:ind w:firstLine="709"/>
        <w:jc w:val="both"/>
        <w:rPr>
          <w:sz w:val="28"/>
          <w:szCs w:val="28"/>
        </w:rPr>
      </w:pPr>
      <w:r w:rsidRPr="00BA6CB8">
        <w:rPr>
          <w:sz w:val="28"/>
          <w:szCs w:val="28"/>
        </w:rPr>
        <w:t>об участниках закрытого аукциона;</w:t>
      </w:r>
    </w:p>
    <w:p w14:paraId="5A7A18B3" w14:textId="77777777" w:rsidR="00DE39AE" w:rsidRPr="00BA6CB8" w:rsidRDefault="00DE39AE" w:rsidP="00DE39AE">
      <w:pPr>
        <w:spacing w:after="0" w:line="240" w:lineRule="auto"/>
        <w:ind w:firstLine="709"/>
        <w:jc w:val="both"/>
        <w:rPr>
          <w:sz w:val="28"/>
          <w:szCs w:val="28"/>
        </w:rPr>
      </w:pPr>
      <w:r w:rsidRPr="00BA6CB8">
        <w:rPr>
          <w:sz w:val="28"/>
          <w:szCs w:val="28"/>
        </w:rPr>
        <w:t>начальная (максимальная) цена договора;</w:t>
      </w:r>
    </w:p>
    <w:p w14:paraId="1912731B" w14:textId="77777777" w:rsidR="00DE39AE" w:rsidRPr="00BA6CB8" w:rsidRDefault="00DE39AE" w:rsidP="00DE39AE">
      <w:pPr>
        <w:spacing w:after="0" w:line="240" w:lineRule="auto"/>
        <w:ind w:firstLine="709"/>
        <w:jc w:val="both"/>
        <w:rPr>
          <w:sz w:val="28"/>
          <w:szCs w:val="28"/>
        </w:rPr>
      </w:pPr>
      <w:r w:rsidRPr="00BA6CB8">
        <w:rPr>
          <w:sz w:val="28"/>
          <w:szCs w:val="28"/>
        </w:rPr>
        <w:t>последнее и предпоследнее предложения о цене договора;</w:t>
      </w:r>
    </w:p>
    <w:p w14:paraId="73D691BF" w14:textId="77777777" w:rsidR="00DE39AE" w:rsidRPr="00BA6CB8" w:rsidRDefault="00DE39AE" w:rsidP="00DE39AE">
      <w:pPr>
        <w:spacing w:after="0" w:line="240" w:lineRule="auto"/>
        <w:ind w:firstLine="709"/>
        <w:jc w:val="both"/>
        <w:rPr>
          <w:sz w:val="28"/>
          <w:szCs w:val="28"/>
        </w:rPr>
      </w:pPr>
      <w:r w:rsidRPr="00BA6CB8">
        <w:rPr>
          <w:sz w:val="28"/>
          <w:szCs w:val="28"/>
        </w:rPr>
        <w:t>наименование и место нахождения (для юридического лица), фамилия, имя, отчество (при наличии), место жительства (для физического лица) победителя закрытого аукциона и участника такого аукциона, который сделал предпоследнее предложение о цене договора.</w:t>
      </w:r>
    </w:p>
    <w:p w14:paraId="09A23C68"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5</w:t>
      </w:r>
      <w:r w:rsidRPr="00BA6CB8">
        <w:rPr>
          <w:sz w:val="28"/>
          <w:szCs w:val="28"/>
        </w:rPr>
        <w:t>.9. Протокол закрытого аукциона подписывается всеми присутствующими членами Комиссии в день проведения закрытого аукциона. Протокол закрытого аукциона составляется в двух экземплярах, один из которых остается у Заказчика.</w:t>
      </w:r>
    </w:p>
    <w:p w14:paraId="2FF42A8A"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5</w:t>
      </w:r>
      <w:r w:rsidRPr="00BA6CB8">
        <w:rPr>
          <w:sz w:val="28"/>
          <w:szCs w:val="28"/>
        </w:rPr>
        <w:t>.10.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3 лет.</w:t>
      </w:r>
    </w:p>
    <w:p w14:paraId="4510B1EB" w14:textId="77777777" w:rsidR="00DE39AE" w:rsidRPr="00BA6CB8" w:rsidRDefault="00DE39AE" w:rsidP="00DE39AE">
      <w:pPr>
        <w:spacing w:after="0" w:line="240" w:lineRule="auto"/>
        <w:jc w:val="both"/>
        <w:rPr>
          <w:sz w:val="28"/>
          <w:szCs w:val="28"/>
        </w:rPr>
      </w:pPr>
    </w:p>
    <w:p w14:paraId="2C8670A5" w14:textId="1ECB4ABF" w:rsidR="00DE39AE" w:rsidRPr="00BA6CB8" w:rsidRDefault="00DE39AE" w:rsidP="00DE39AE">
      <w:pPr>
        <w:spacing w:after="0" w:line="240" w:lineRule="auto"/>
        <w:jc w:val="center"/>
        <w:outlineLvl w:val="0"/>
        <w:rPr>
          <w:sz w:val="28"/>
          <w:szCs w:val="28"/>
        </w:rPr>
      </w:pPr>
      <w:bookmarkStart w:id="83" w:name="_Toc520812622"/>
      <w:r w:rsidRPr="00BA6CB8">
        <w:rPr>
          <w:sz w:val="28"/>
          <w:szCs w:val="28"/>
        </w:rPr>
        <w:t>46</w:t>
      </w:r>
      <w:r w:rsidRPr="00BA6CB8">
        <w:rPr>
          <w:sz w:val="28"/>
          <w:szCs w:val="28"/>
          <w:vertAlign w:val="superscript"/>
        </w:rPr>
        <w:t>6</w:t>
      </w:r>
      <w:r w:rsidRPr="00BA6CB8">
        <w:rPr>
          <w:sz w:val="28"/>
          <w:szCs w:val="28"/>
        </w:rPr>
        <w:t>. Заключение договора по результатам закрытого аукциона</w:t>
      </w:r>
      <w:bookmarkEnd w:id="83"/>
    </w:p>
    <w:p w14:paraId="3C9C2F7A" w14:textId="77777777" w:rsidR="00DE39AE" w:rsidRPr="00BA6CB8" w:rsidRDefault="00DE39AE" w:rsidP="00DE39AE">
      <w:pPr>
        <w:spacing w:after="0" w:line="240" w:lineRule="auto"/>
        <w:jc w:val="both"/>
        <w:rPr>
          <w:sz w:val="28"/>
          <w:szCs w:val="28"/>
        </w:rPr>
      </w:pPr>
    </w:p>
    <w:p w14:paraId="4ED62460"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6</w:t>
      </w:r>
      <w:r w:rsidRPr="00BA6CB8">
        <w:rPr>
          <w:sz w:val="28"/>
          <w:szCs w:val="28"/>
        </w:rPr>
        <w:t>.1. Заказчик в течение 3 дней со дня подписания протокола закрытого аукциона передает победителю закрытого аукциона проект договора, составленный на условиях, предусмотренных документацией о закрытом аукционе, указанных в заявке победителя, по цене, предложенной победителем закрытого аукциона с учетом особенностей, предусмотренных в разделе 9</w:t>
      </w:r>
      <w:r w:rsidRPr="00BA6CB8">
        <w:rPr>
          <w:sz w:val="28"/>
          <w:szCs w:val="28"/>
          <w:vertAlign w:val="superscript"/>
        </w:rPr>
        <w:t>1</w:t>
      </w:r>
      <w:r w:rsidRPr="00BA6CB8">
        <w:rPr>
          <w:sz w:val="28"/>
          <w:szCs w:val="28"/>
        </w:rPr>
        <w:t xml:space="preserve"> настоящего Положения.</w:t>
      </w:r>
    </w:p>
    <w:p w14:paraId="083E548A"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6</w:t>
      </w:r>
      <w:r w:rsidRPr="00BA6CB8">
        <w:rPr>
          <w:sz w:val="28"/>
          <w:szCs w:val="28"/>
        </w:rPr>
        <w:t>.2. Договор должен быть заключен Заказчиком не ранее чем через 10 дней и не позднее чем через 20 дней со дня подписания протокола закрытого аукциона.</w:t>
      </w:r>
    </w:p>
    <w:p w14:paraId="5A3DE78E"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6</w:t>
      </w:r>
      <w:r w:rsidRPr="00BA6CB8">
        <w:rPr>
          <w:sz w:val="28"/>
          <w:szCs w:val="28"/>
        </w:rPr>
        <w:t>.3. Победитель закрытого аукциона обязан подписать договор и представить все экземпляры договора Заказчику в срок, предусмотренный документацией о закрытом аукционе. При этом победитель закрытого аукциона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документацией о закрытом аукционе. В случае если победителем закрытого аукциона не исполнены указанные требования, такой победитель признается уклонившимся от заключения договора.</w:t>
      </w:r>
    </w:p>
    <w:p w14:paraId="13E91FFC"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6</w:t>
      </w:r>
      <w:r w:rsidRPr="00BA6CB8">
        <w:rPr>
          <w:sz w:val="28"/>
          <w:szCs w:val="28"/>
        </w:rPr>
        <w:t>.4. При уклонении победителя закрытого аукциона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закрытом аукционе, и заключить договор с участником закрытого аукциона, сделавшем предпоследнее предложение.</w:t>
      </w:r>
    </w:p>
    <w:p w14:paraId="717CC183" w14:textId="77777777" w:rsidR="00DE39AE" w:rsidRPr="00BA6CB8" w:rsidRDefault="00DE39AE" w:rsidP="00DE39AE">
      <w:pPr>
        <w:spacing w:after="0" w:line="240" w:lineRule="auto"/>
        <w:ind w:firstLine="709"/>
        <w:jc w:val="both"/>
        <w:rPr>
          <w:sz w:val="28"/>
          <w:szCs w:val="28"/>
        </w:rPr>
      </w:pPr>
      <w:r w:rsidRPr="00BA6CB8">
        <w:rPr>
          <w:sz w:val="28"/>
          <w:szCs w:val="28"/>
        </w:rPr>
        <w:t>Непредоставление Заказчику участником закрытого аукциона, сделавшим предпоследнее предложение, в срок, установленный документацией о закрытом аукционе, подписанных этим участником экземпляров договора и обеспечения исполнения договора не считается уклонением этого участника от заключения договора. В данном случае закрытый аукцион признается несостоявшимся.</w:t>
      </w:r>
    </w:p>
    <w:p w14:paraId="5A18BCEB"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6</w:t>
      </w:r>
      <w:r w:rsidRPr="00BA6CB8">
        <w:rPr>
          <w:sz w:val="28"/>
          <w:szCs w:val="28"/>
        </w:rPr>
        <w:t>.5. В случае если на закрытом аукционе присутствовал один участник, Заказчик в течение 3 дней со дня подписания протокола закрытого аукциона передает такому участнику закрытого аукциона для подписания проект договора, составленный на условиях, предусмотренных документацией о закрытом аукционе, указанных в заявке участника закрытого аукциона, по начальной (максимальной) цене договора, указанной в документации о закрытом аукционе, или иной согласованной с указанным участником закрытого аукциона цене договора, не превышающей начальной (максимальной) цены договора.</w:t>
      </w:r>
    </w:p>
    <w:p w14:paraId="021466CE" w14:textId="77777777" w:rsidR="00DE39AE" w:rsidRPr="00BA6CB8" w:rsidRDefault="00DE39AE" w:rsidP="00DE39AE">
      <w:pPr>
        <w:spacing w:after="0" w:line="240" w:lineRule="auto"/>
        <w:ind w:firstLine="709"/>
        <w:jc w:val="both"/>
        <w:rPr>
          <w:sz w:val="28"/>
          <w:szCs w:val="28"/>
        </w:rPr>
      </w:pPr>
      <w:r w:rsidRPr="00BA6CB8">
        <w:rPr>
          <w:sz w:val="28"/>
          <w:szCs w:val="28"/>
        </w:rPr>
        <w:t>В случае если проект договора был передан такому участнику, а участник не представил Заказчику в срок, предусмотренный документацией о закрытом аукционе подписанный с его стороны договор, а также обеспечение исполнения договора, такой участник закрытого аукциона признается уклонившимся от заключения договора.</w:t>
      </w:r>
    </w:p>
    <w:p w14:paraId="63B8A1BC" w14:textId="77777777" w:rsidR="00DE39AE" w:rsidRPr="00BA6CB8" w:rsidRDefault="00DE39AE" w:rsidP="00DE39AE">
      <w:pPr>
        <w:spacing w:after="0" w:line="240" w:lineRule="auto"/>
        <w:jc w:val="both"/>
        <w:rPr>
          <w:sz w:val="28"/>
          <w:szCs w:val="28"/>
        </w:rPr>
      </w:pPr>
    </w:p>
    <w:p w14:paraId="3D218C48" w14:textId="60F0F954" w:rsidR="00DE39AE" w:rsidRPr="00BA6CB8" w:rsidRDefault="00DE39AE" w:rsidP="00DE39AE">
      <w:pPr>
        <w:spacing w:after="0" w:line="240" w:lineRule="auto"/>
        <w:jc w:val="center"/>
        <w:outlineLvl w:val="0"/>
        <w:rPr>
          <w:sz w:val="28"/>
          <w:szCs w:val="28"/>
        </w:rPr>
      </w:pPr>
      <w:bookmarkStart w:id="84" w:name="_Toc520812623"/>
      <w:r w:rsidRPr="00BA6CB8">
        <w:rPr>
          <w:sz w:val="28"/>
          <w:szCs w:val="28"/>
        </w:rPr>
        <w:t>46</w:t>
      </w:r>
      <w:r w:rsidRPr="00BA6CB8">
        <w:rPr>
          <w:sz w:val="28"/>
          <w:szCs w:val="28"/>
          <w:vertAlign w:val="superscript"/>
        </w:rPr>
        <w:t>7</w:t>
      </w:r>
      <w:r w:rsidRPr="00BA6CB8">
        <w:rPr>
          <w:sz w:val="28"/>
          <w:szCs w:val="28"/>
        </w:rPr>
        <w:t>. Последствия признания закрытого аукциона несостоявшимся</w:t>
      </w:r>
      <w:bookmarkEnd w:id="84"/>
    </w:p>
    <w:p w14:paraId="4B0F6E9D" w14:textId="77777777" w:rsidR="00DE39AE" w:rsidRPr="00BA6CB8" w:rsidRDefault="00DE39AE" w:rsidP="00DE39AE">
      <w:pPr>
        <w:spacing w:after="0" w:line="240" w:lineRule="auto"/>
        <w:jc w:val="both"/>
        <w:rPr>
          <w:sz w:val="28"/>
          <w:szCs w:val="28"/>
        </w:rPr>
      </w:pPr>
    </w:p>
    <w:p w14:paraId="2A134950"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7</w:t>
      </w:r>
      <w:r w:rsidRPr="00BA6CB8">
        <w:rPr>
          <w:sz w:val="28"/>
          <w:szCs w:val="28"/>
        </w:rPr>
        <w:t>.1. Если закрытый аукцион признан несостоявшимся в случаях, когда подана единственная заявка и участник закрытого аукциона, ее подавший, признан участником закрытого аукциона либо когда только один участник закрытого аукциона, подавший заявку на участие в закрытом аукционе, признан участником закрытого аукциона, Заказчик в течение 3 дней со дня подписания протокола рассмотрения заявок на участие в закрытом аукционе передает участнику закрытого аукциона проект договора, прилагаемого к документации о закрытом аукционе. При этом договор заключается на условиях, предусмотренных документацией о закрытом аукционе, по начальной (максимальной) цене договора, указанной в документации о закрытом аукционе, или по согласованной с указанным участником закрытого аукциона и не превышающей начальной (максимальной) цены договора.</w:t>
      </w:r>
    </w:p>
    <w:p w14:paraId="40F05875" w14:textId="77777777" w:rsidR="00DE39AE" w:rsidRPr="00BA6CB8" w:rsidRDefault="00DE39AE" w:rsidP="00DE39AE">
      <w:pPr>
        <w:spacing w:after="0" w:line="240" w:lineRule="auto"/>
        <w:ind w:firstLine="709"/>
        <w:jc w:val="both"/>
        <w:rPr>
          <w:sz w:val="28"/>
          <w:szCs w:val="28"/>
        </w:rPr>
      </w:pPr>
      <w:r w:rsidRPr="00BA6CB8">
        <w:rPr>
          <w:sz w:val="28"/>
          <w:szCs w:val="28"/>
        </w:rPr>
        <w:t>В случае если проект договора был передан такому участнику, а участник не представил Заказчику в срок, предусмотренный документацией о закрытом аукционе подписанный с его стороны договор, а также обеспечение исполнения договора, такой участник закрытого аукциона признается уклонившимся от заключения договора.</w:t>
      </w:r>
    </w:p>
    <w:p w14:paraId="5F7E448A"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7</w:t>
      </w:r>
      <w:r w:rsidRPr="00BA6CB8">
        <w:rPr>
          <w:sz w:val="28"/>
          <w:szCs w:val="28"/>
        </w:rPr>
        <w:t>.2. Договор должен быть заключен Заказчиком не ранее чем через 10 дней и не позднее чем через 20 дней со дня подписания протокола рассмотрения заявок на участие в закрытом аукционе.</w:t>
      </w:r>
    </w:p>
    <w:p w14:paraId="0A183947"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7</w:t>
      </w:r>
      <w:r w:rsidRPr="00BA6CB8">
        <w:rPr>
          <w:sz w:val="28"/>
          <w:szCs w:val="28"/>
        </w:rPr>
        <w:t xml:space="preserve">.3. Если закрытый аукцион признан несостоявшимся по причине отсутствия поданных заявок, или по причине отказа в допуске к участию в закрытом аукционе всех участников закрытого аукциона, или если закрытый аукцион признан несостоявшимся и договор не заключен с единственным участником закрытого аукциона, подавшим заявку, или с единственным участником закрытого аукциона, допущенным к участию в закрытом аукционе, или если закрытый аукцион признан несостоявшимся в связи с тем, что победитель закрытого аукциона либо участник закрытого аукциона, сделавший предпоследнее предложение, отказались либо уклонились от заключения договора, Заказчик вправе отказаться от проведения повторного закрытого аукциона, объявить о проведении повторного закрытого аукциона, принять решение о заключении договора с единственным поставщиком (подрядчиком, исполнителем). </w:t>
      </w:r>
    </w:p>
    <w:p w14:paraId="5E5A15C8" w14:textId="77777777" w:rsidR="00DE39AE" w:rsidRPr="00BA6CB8" w:rsidRDefault="00DE39AE" w:rsidP="00DE39AE">
      <w:pPr>
        <w:spacing w:after="0" w:line="240" w:lineRule="auto"/>
        <w:ind w:firstLine="709"/>
        <w:jc w:val="both"/>
        <w:rPr>
          <w:sz w:val="28"/>
          <w:szCs w:val="28"/>
        </w:rPr>
      </w:pPr>
      <w:r w:rsidRPr="00BA6CB8">
        <w:rPr>
          <w:sz w:val="28"/>
          <w:szCs w:val="28"/>
        </w:rPr>
        <w:t>46</w:t>
      </w:r>
      <w:r w:rsidRPr="00BA6CB8">
        <w:rPr>
          <w:sz w:val="28"/>
          <w:szCs w:val="28"/>
          <w:vertAlign w:val="superscript"/>
        </w:rPr>
        <w:t>7</w:t>
      </w:r>
      <w:r w:rsidRPr="00BA6CB8">
        <w:rPr>
          <w:sz w:val="28"/>
          <w:szCs w:val="28"/>
        </w:rPr>
        <w:t>.4. В случае принятия решения о проведении повторного закрытого аукциона Заказчик вправе изменить условия закупки.</w:t>
      </w:r>
    </w:p>
    <w:p w14:paraId="41029450" w14:textId="77777777" w:rsidR="00DE39AE" w:rsidRPr="00BA6CB8" w:rsidRDefault="00DE39AE" w:rsidP="00DE39AE">
      <w:pPr>
        <w:spacing w:after="0" w:line="240" w:lineRule="auto"/>
        <w:ind w:firstLine="709"/>
        <w:jc w:val="both"/>
        <w:rPr>
          <w:sz w:val="28"/>
          <w:szCs w:val="28"/>
        </w:rPr>
      </w:pPr>
      <w:r w:rsidRPr="00BA6CB8">
        <w:rPr>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содержащиеся в документации о закрытом аукционе и проекте договора, должны соответствовать требованиям и условиям, которые содержались в документации о закрытом аукционе, признанном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повторного закрытого аукциона.</w:t>
      </w:r>
    </w:p>
    <w:p w14:paraId="1B00A82B" w14:textId="77777777" w:rsidR="00DE39AE" w:rsidRPr="00BA6CB8" w:rsidRDefault="00DE39AE" w:rsidP="00DE39AE">
      <w:pPr>
        <w:pStyle w:val="ConsPlusNormal"/>
        <w:ind w:firstLine="540"/>
        <w:jc w:val="both"/>
        <w:rPr>
          <w:rFonts w:ascii="Times New Roman" w:hAnsi="Times New Roman"/>
          <w:sz w:val="28"/>
          <w:szCs w:val="28"/>
        </w:rPr>
      </w:pPr>
    </w:p>
    <w:p w14:paraId="03402AB4" w14:textId="75E96425" w:rsidR="00DE39AE" w:rsidRPr="00BA6CB8" w:rsidRDefault="00DE39AE" w:rsidP="00DE39AE">
      <w:pPr>
        <w:pStyle w:val="1"/>
        <w:rPr>
          <w:szCs w:val="28"/>
        </w:rPr>
      </w:pPr>
      <w:bookmarkStart w:id="85" w:name="_47._Закупка_у"/>
      <w:bookmarkStart w:id="86" w:name="_Toc520812624"/>
      <w:bookmarkEnd w:id="85"/>
      <w:r w:rsidRPr="00BA6CB8">
        <w:rPr>
          <w:szCs w:val="28"/>
        </w:rPr>
        <w:t>47. Закупка у единственного поставщика (подрядчика, исполнителя)</w:t>
      </w:r>
      <w:bookmarkEnd w:id="86"/>
    </w:p>
    <w:p w14:paraId="4FB2EDE4" w14:textId="77777777" w:rsidR="00DE39AE" w:rsidRPr="00BA6CB8" w:rsidRDefault="00DE39AE" w:rsidP="00DE39AE">
      <w:pPr>
        <w:pStyle w:val="ConsPlusNormal"/>
        <w:ind w:firstLine="540"/>
        <w:jc w:val="center"/>
        <w:rPr>
          <w:rFonts w:ascii="Times New Roman" w:hAnsi="Times New Roman"/>
          <w:sz w:val="28"/>
          <w:szCs w:val="28"/>
        </w:rPr>
      </w:pPr>
    </w:p>
    <w:p w14:paraId="1E5D2E02"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47.1. Закупка у единственного поставщика (подрядчика, исполнителя) осуществляется Заказчиком в случае, если:</w:t>
      </w:r>
    </w:p>
    <w:p w14:paraId="77BAB59A"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47.1.1. Поставка товаров, выполнение работ, оказание услуг относятся к сфере деятельности субъектов естественных монополий в соответствии с Федеральным законом от 17.08.1995 № 147-ФЗ «О естественных монополиях».</w:t>
      </w:r>
    </w:p>
    <w:p w14:paraId="50D5BB99"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47.1.2. Предметом закупки является оказание услуг в сфере водоснабжения, электроснабжения, водоотведения, канализации, теплоснабжения, газоснабжения (за исключением услуг по реализации сжиженного газа) и расчетов за них,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14:paraId="328AB0BA"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47.1.3. Заключается договор поставки и транспортировки газа по газопроводу, договор на технологическое присоединение энергопринимающих устройств, договор на выполнение мероприятий по подключению (технологическому присоединению) объектов капитального строительства к сетям газораспределения.</w:t>
      </w:r>
    </w:p>
    <w:p w14:paraId="0DAAA8BD"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47.1.4. Заключается договор по проектированию на строительство объектов газового хозяйства в рамках исполнения договора о совместной деятельности, объектов электросетевого хозяйства в рамках исполнения договора на технологическое присоединение энергопринимающих устройств.</w:t>
      </w:r>
    </w:p>
    <w:p w14:paraId="671813FA"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47.1.5. Заключается договор энергоснабжения или купли-продажи электрической энергии с гарантирующим поставщиком (подрядчиком, исполнителем) электрической энергии.</w:t>
      </w:r>
    </w:p>
    <w:p w14:paraId="21C35C4D"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47.1.6. Осуществляется закупка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14:paraId="5EB8C0D3"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47.1.7.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муниципальными учреждениями, государственными унитарными предприятиями, муниципальными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нормативными правовыми актами муниципального образования.</w:t>
      </w:r>
    </w:p>
    <w:p w14:paraId="70CA4A19" w14:textId="41FA9406"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 xml:space="preserve">47.1.8. Возникла потребность в определенных товарах, работах, услугах вследствие непреодолимой силы, чрезвычайной ситуации, аварийной ситуации, которая повлекла или может повлечь угрозу жизни и здоровью людей и (или) повреждение (уничтожение) имущества третьих лиц, а также необходимости безопасной эксплуатации (восстановления) опасных производственных объектов или срочного медицинского вмешательства, в связи с чем применение иных способов осуществления закупок,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непреодолимой силы, чрезвычайной ситуации, аварийной ситуации, которая повлекла или может повлечь угрозу жизни и здоровью людей и (или) повреждение (уничтожение) имущества третьих лиц, а </w:t>
      </w:r>
      <w:r w:rsidR="00762741" w:rsidRPr="00BA6CB8">
        <w:rPr>
          <w:rFonts w:ascii="Times New Roman" w:hAnsi="Times New Roman"/>
          <w:sz w:val="28"/>
          <w:szCs w:val="28"/>
        </w:rPr>
        <w:t>также для</w:t>
      </w:r>
      <w:r w:rsidRPr="00BA6CB8">
        <w:rPr>
          <w:rFonts w:ascii="Times New Roman" w:hAnsi="Times New Roman"/>
          <w:sz w:val="28"/>
          <w:szCs w:val="28"/>
        </w:rPr>
        <w:t xml:space="preserve"> безопасной эксплуатации (восстановления) опасных производственных объектов или оказания срочной медицинской помощи.</w:t>
      </w:r>
    </w:p>
    <w:p w14:paraId="1B898D0E"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47.1.9. Производство товаров, выполнение работ, оказание услуг осуществляется учреждениями и предприятиями уголовно-исполнительной системы в случаях, предусмотренных Правительством Российской Федерации.</w:t>
      </w:r>
    </w:p>
    <w:p w14:paraId="06F52230"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47.1.10. Осуществляется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14:paraId="052D4596"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47.1.11. Осуществляется закупка преподавательских, тренерских услуг, услуг экспертов (при подтверждении наличия требуемых специальных знаний), оказываемых физическими лицами.</w:t>
      </w:r>
    </w:p>
    <w:p w14:paraId="34D33D2C"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47.1.12. Осуществляется закупка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14:paraId="26DE84DF" w14:textId="483EDE29"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47.1.13. Осуществляется поставка товара, выполнение работ, оказание услуг н</w:t>
      </w:r>
      <w:r w:rsidR="00501ECD" w:rsidRPr="00BA6CB8">
        <w:rPr>
          <w:rFonts w:ascii="Times New Roman" w:hAnsi="Times New Roman"/>
          <w:sz w:val="28"/>
          <w:szCs w:val="28"/>
        </w:rPr>
        <w:t>а сумму не пр</w:t>
      </w:r>
      <w:r w:rsidR="00C93B00">
        <w:rPr>
          <w:rFonts w:ascii="Times New Roman" w:hAnsi="Times New Roman"/>
          <w:sz w:val="28"/>
          <w:szCs w:val="28"/>
        </w:rPr>
        <w:t>евышающую 2000</w:t>
      </w:r>
      <w:r w:rsidR="00501ECD" w:rsidRPr="00BA6CB8">
        <w:rPr>
          <w:rFonts w:ascii="Times New Roman" w:hAnsi="Times New Roman"/>
          <w:sz w:val="28"/>
          <w:szCs w:val="28"/>
        </w:rPr>
        <w:t xml:space="preserve">000 </w:t>
      </w:r>
      <w:r w:rsidR="00C93B00">
        <w:rPr>
          <w:rFonts w:ascii="Times New Roman" w:hAnsi="Times New Roman"/>
          <w:sz w:val="28"/>
          <w:szCs w:val="28"/>
        </w:rPr>
        <w:t>(два миллиона) рублей с НДС (если применяется).</w:t>
      </w:r>
    </w:p>
    <w:p w14:paraId="419C2838"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47.1.14. Осуществляется закупка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14:paraId="1EBFB194"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47.1.15. Осуществляется закупка товаров, работ,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 и т.п.).</w:t>
      </w:r>
    </w:p>
    <w:p w14:paraId="3B0C4E50"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47.1.16. Осуществляется аренда недвижимого имущества, за исключением случаев заключения договоров аренды воздушных, морских судов и судов внутреннего плавания.</w:t>
      </w:r>
    </w:p>
    <w:p w14:paraId="62251AD8"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47.1.17. Возникла необходимость в выполнении работ по мобилизационной подготовке.</w:t>
      </w:r>
    </w:p>
    <w:p w14:paraId="4483AAC2"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47.1.18. Осуществляется закупка услуг по обучению и повышению квалификации, аттестации работников Заказчика, в том числе по предписаниям, выданным контролирующими и надзорными органами.</w:t>
      </w:r>
    </w:p>
    <w:p w14:paraId="0A3AA999"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47.1.19. Осуществляется закупка услуг, связанных с организацией участия в выставках, форумах, семинарах, тренингах, конференциях, совещаниях, спортивных мероприятиях, спортивно-тренировочных сборах, конкурсах по отраслевой специфике Заказчика.</w:t>
      </w:r>
    </w:p>
    <w:p w14:paraId="07891340"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47.1.20. Закупаемые товары (работы, услуги) могут быть поставлены (выполнены, оказаны) только конкретным (единственным) поставщиком (исполнителем, подрядчиком), в том числе если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 при наличии соответствующего документального подтверждения.</w:t>
      </w:r>
    </w:p>
    <w:p w14:paraId="30B4285C" w14:textId="77777777" w:rsidR="00DE39AE" w:rsidRPr="00BA6CB8" w:rsidRDefault="00DE39AE" w:rsidP="00DE39AE">
      <w:pPr>
        <w:pStyle w:val="ConsPlusNormal"/>
        <w:ind w:firstLine="567"/>
        <w:jc w:val="both"/>
        <w:rPr>
          <w:rFonts w:ascii="Times New Roman" w:hAnsi="Times New Roman"/>
          <w:b/>
          <w:sz w:val="28"/>
          <w:szCs w:val="28"/>
        </w:rPr>
      </w:pPr>
      <w:r w:rsidRPr="00BA6CB8">
        <w:rPr>
          <w:rFonts w:ascii="Times New Roman" w:hAnsi="Times New Roman"/>
          <w:sz w:val="28"/>
          <w:szCs w:val="28"/>
        </w:rPr>
        <w:t>47.1.21. Возникла необходимость проведения дополнительной закупки, и при этом смена поставщика (подрядчика, исполнителя) нецелесообразна ввиду необходимости обеспечения совместимости с имеющимся оборудованием и технологическими процессами</w:t>
      </w:r>
      <w:r w:rsidRPr="00BA6CB8">
        <w:rPr>
          <w:rFonts w:ascii="Times New Roman" w:hAnsi="Times New Roman"/>
          <w:b/>
          <w:sz w:val="28"/>
          <w:szCs w:val="28"/>
        </w:rPr>
        <w:t>.</w:t>
      </w:r>
    </w:p>
    <w:p w14:paraId="0A7D2E69" w14:textId="018A4631"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47.1.2</w:t>
      </w:r>
      <w:r w:rsidR="00267920" w:rsidRPr="00BA6CB8">
        <w:rPr>
          <w:rFonts w:ascii="Times New Roman" w:hAnsi="Times New Roman"/>
          <w:sz w:val="28"/>
          <w:szCs w:val="28"/>
        </w:rPr>
        <w:t>2</w:t>
      </w:r>
      <w:r w:rsidRPr="00BA6CB8">
        <w:rPr>
          <w:rFonts w:ascii="Times New Roman" w:hAnsi="Times New Roman"/>
          <w:sz w:val="28"/>
          <w:szCs w:val="28"/>
        </w:rPr>
        <w:t>. Осуществляется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7F6A3594" w14:textId="72823078"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47.1.2</w:t>
      </w:r>
      <w:r w:rsidR="00267920" w:rsidRPr="00BA6CB8">
        <w:rPr>
          <w:rFonts w:ascii="Times New Roman" w:hAnsi="Times New Roman"/>
          <w:sz w:val="28"/>
          <w:szCs w:val="28"/>
        </w:rPr>
        <w:t>3</w:t>
      </w:r>
      <w:r w:rsidRPr="00BA6CB8">
        <w:rPr>
          <w:rFonts w:ascii="Times New Roman" w:hAnsi="Times New Roman"/>
          <w:sz w:val="28"/>
          <w:szCs w:val="28"/>
        </w:rPr>
        <w:t>. Осуществляется закупка у автора, правообладателя и (или) его представителей прав на результат интеллектуальной деятельности и (или) на средство индивидуализации, в том числе прав на доменные имена.</w:t>
      </w:r>
    </w:p>
    <w:p w14:paraId="28965AE4" w14:textId="6088E9FB" w:rsidR="00DE39AE" w:rsidRPr="00BA6CB8" w:rsidRDefault="00267920" w:rsidP="00DE39AE">
      <w:pPr>
        <w:pStyle w:val="ConsPlusNormal"/>
        <w:ind w:firstLine="567"/>
        <w:jc w:val="both"/>
        <w:rPr>
          <w:rFonts w:ascii="Times New Roman" w:hAnsi="Times New Roman"/>
          <w:sz w:val="28"/>
          <w:szCs w:val="28"/>
        </w:rPr>
      </w:pPr>
      <w:r w:rsidRPr="00BA6CB8">
        <w:rPr>
          <w:rFonts w:ascii="Times New Roman" w:hAnsi="Times New Roman"/>
          <w:sz w:val="28"/>
          <w:szCs w:val="28"/>
        </w:rPr>
        <w:t>47.1.24</w:t>
      </w:r>
      <w:r w:rsidR="00DE39AE" w:rsidRPr="00BA6CB8">
        <w:rPr>
          <w:rFonts w:ascii="Times New Roman" w:hAnsi="Times New Roman"/>
          <w:sz w:val="28"/>
          <w:szCs w:val="28"/>
        </w:rPr>
        <w:t>. Заключается договор либо приобретаются билеты и абонементы на посещение зоопарка, театра, кинотеатра, концерта, цирка, музея, выставки, театрально-зрелищных, культурно-просветительских и зрелищно-развлекательных мероприятий или спортивного мероприятия, экскурсионных билетов и путевок.</w:t>
      </w:r>
    </w:p>
    <w:p w14:paraId="2B299480" w14:textId="3428BA78"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47.1.</w:t>
      </w:r>
      <w:r w:rsidR="00267920" w:rsidRPr="00BA6CB8">
        <w:rPr>
          <w:rFonts w:ascii="Times New Roman" w:hAnsi="Times New Roman"/>
          <w:sz w:val="28"/>
          <w:szCs w:val="28"/>
        </w:rPr>
        <w:t>25</w:t>
      </w:r>
      <w:r w:rsidRPr="00BA6CB8">
        <w:rPr>
          <w:rFonts w:ascii="Times New Roman" w:hAnsi="Times New Roman"/>
          <w:sz w:val="28"/>
          <w:szCs w:val="28"/>
        </w:rPr>
        <w:t>. Осуществляется заключение договоров на изготовление (тиражирование) периодических изданий.</w:t>
      </w:r>
    </w:p>
    <w:p w14:paraId="7532CAC3"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47.2. При осуществлении закупки у единственного поставщика (исполнителя, подрядчика) в единой информационной системе могут не размещаться:</w:t>
      </w:r>
    </w:p>
    <w:p w14:paraId="389999FE"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-извещение об осуществлении закупки;</w:t>
      </w:r>
    </w:p>
    <w:p w14:paraId="77B5888D"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-документация о закупке;</w:t>
      </w:r>
    </w:p>
    <w:p w14:paraId="0A447CEA"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-проект договора;</w:t>
      </w:r>
    </w:p>
    <w:p w14:paraId="0078E1DF"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 xml:space="preserve">- протоколы, составляемые в ходе осуществления закупки. </w:t>
      </w:r>
    </w:p>
    <w:p w14:paraId="387DD8B7" w14:textId="77777777" w:rsidR="00DE39AE" w:rsidRPr="00BA6CB8" w:rsidRDefault="00DE39AE" w:rsidP="00DE39AE">
      <w:pPr>
        <w:pStyle w:val="ConsPlusNormal"/>
        <w:ind w:firstLine="567"/>
        <w:jc w:val="both"/>
        <w:rPr>
          <w:rFonts w:ascii="Times New Roman" w:hAnsi="Times New Roman"/>
          <w:b/>
          <w:sz w:val="28"/>
          <w:szCs w:val="28"/>
        </w:rPr>
      </w:pPr>
    </w:p>
    <w:p w14:paraId="4EEFC0DE" w14:textId="77777777" w:rsidR="00DE39AE" w:rsidRPr="00BA6CB8" w:rsidRDefault="00DE39AE" w:rsidP="00DE39AE">
      <w:pPr>
        <w:pStyle w:val="ConsPlusNormal"/>
        <w:ind w:firstLine="567"/>
        <w:jc w:val="both"/>
        <w:rPr>
          <w:rFonts w:ascii="Times New Roman" w:hAnsi="Times New Roman"/>
          <w:b/>
          <w:sz w:val="28"/>
          <w:szCs w:val="28"/>
        </w:rPr>
      </w:pPr>
    </w:p>
    <w:p w14:paraId="5EC6E887" w14:textId="65FFE7E1" w:rsidR="00DE39AE" w:rsidRPr="00BA6CB8" w:rsidRDefault="00DE39AE" w:rsidP="00DE39AE">
      <w:pPr>
        <w:pStyle w:val="1"/>
        <w:rPr>
          <w:szCs w:val="28"/>
        </w:rPr>
      </w:pPr>
      <w:bookmarkStart w:id="87" w:name="_48._Обеспечение_исполнения"/>
      <w:bookmarkStart w:id="88" w:name="_Toc520812625"/>
      <w:bookmarkEnd w:id="87"/>
      <w:r w:rsidRPr="00BA6CB8">
        <w:rPr>
          <w:szCs w:val="28"/>
        </w:rPr>
        <w:t>48. Обеспечение исполнения договора и гарантийных обязательств</w:t>
      </w:r>
      <w:bookmarkEnd w:id="88"/>
      <w:r w:rsidRPr="00BA6CB8">
        <w:rPr>
          <w:szCs w:val="28"/>
        </w:rPr>
        <w:t xml:space="preserve"> </w:t>
      </w:r>
    </w:p>
    <w:p w14:paraId="0FD361C1" w14:textId="77777777" w:rsidR="00DE39AE" w:rsidRPr="00BA6CB8" w:rsidRDefault="00DE39AE" w:rsidP="00DE39AE">
      <w:pPr>
        <w:pStyle w:val="ConsPlusNormal"/>
        <w:ind w:firstLine="540"/>
        <w:jc w:val="center"/>
        <w:rPr>
          <w:rFonts w:ascii="Times New Roman" w:hAnsi="Times New Roman"/>
          <w:sz w:val="28"/>
          <w:szCs w:val="28"/>
        </w:rPr>
      </w:pPr>
    </w:p>
    <w:p w14:paraId="3B59F35E"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48.1. Заказчик вправе установить в документации о закупке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Срок обеспечения исполнения договора должен составлять срок исполнения обязательств по договору (в том числе на срок его пролонгации) поставщиком (подрядчиком, исполнителем) плюс 30 дней (если иное не установлено документацией о закупке).</w:t>
      </w:r>
    </w:p>
    <w:p w14:paraId="04DA3737"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Заказчик вправе в документации о закупке предусмотреть продление срока обеспечения исполнения договора по истечении срока исполнения обязательств по договору (в том числе срока его пролонгации) на период от 10 до 60 дней.</w:t>
      </w:r>
    </w:p>
    <w:p w14:paraId="4284F932"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48.2.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0258C032"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48.3. При наличии в документации о закупке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Положения.</w:t>
      </w:r>
    </w:p>
    <w:p w14:paraId="21D1E727"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В случае если документацией о закупке установлено требование о предоставлении обеспечения исполнения договора до заключения договора и в срок, установленный документацией о закупке, победитель закупки или иной участник, с которым заключается договор, не предоставил обеспечение исполнения договора, победитель (участник) признается уклонившимся от заключения договора и Заказчик вправе заключить договор с участником закупки, предложившим лучшие условия после победителя.</w:t>
      </w:r>
    </w:p>
    <w:p w14:paraId="0C9D845D" w14:textId="77777777" w:rsidR="00DE39AE" w:rsidRPr="00BA6CB8" w:rsidRDefault="00DE39AE" w:rsidP="00DE39AE">
      <w:pPr>
        <w:pStyle w:val="ConsPlusNormal"/>
        <w:ind w:firstLine="567"/>
        <w:jc w:val="both"/>
        <w:rPr>
          <w:rFonts w:ascii="Times New Roman" w:hAnsi="Times New Roman"/>
          <w:sz w:val="28"/>
          <w:szCs w:val="28"/>
        </w:rPr>
      </w:pPr>
      <w:r w:rsidRPr="00BA6CB8">
        <w:rPr>
          <w:rFonts w:ascii="Times New Roman" w:hAnsi="Times New Roman"/>
          <w:sz w:val="28"/>
          <w:szCs w:val="28"/>
        </w:rPr>
        <w:t>48.4. При установлении в документации о закупке требования предоставления поставщиком (подрядчиком, исполнителем) обеспечения исполнения договора и если это предусмотрено документацией о закупке, Заказчик вправе заключить договор до предоставления таким поставщиком (подрядчиком, исполнителем) обеспечения исполнения договора при условии того, что в такой договор будет включено положение об обязанности предоставления поставщиком (подрядчиком, исполнителем) Заказчику обеспечения исполнения договора в срок не более 15 дней с даты заключения договора и о выплате аванса (в случае если он предусмотрен проектом договора) поставщику (подрядчику, исполнителю) только после предоставления обеспечения.</w:t>
      </w:r>
    </w:p>
    <w:p w14:paraId="11EB88F4" w14:textId="77777777" w:rsidR="00DE39AE" w:rsidRPr="00BA6CB8" w:rsidRDefault="00DE39AE" w:rsidP="00DE39AE">
      <w:pPr>
        <w:pStyle w:val="ConsPlusNormal"/>
        <w:ind w:firstLine="567"/>
        <w:jc w:val="both"/>
        <w:rPr>
          <w:rFonts w:ascii="Times New Roman" w:hAnsi="Times New Roman"/>
          <w:sz w:val="28"/>
          <w:szCs w:val="28"/>
        </w:rPr>
      </w:pPr>
    </w:p>
    <w:p w14:paraId="13F1AFB7" w14:textId="215FB38A" w:rsidR="00DE39AE" w:rsidRPr="00BA6CB8" w:rsidRDefault="00DE39AE" w:rsidP="00DE39AE">
      <w:pPr>
        <w:pStyle w:val="1"/>
        <w:rPr>
          <w:szCs w:val="28"/>
        </w:rPr>
      </w:pPr>
      <w:bookmarkStart w:id="89" w:name="_Toc520812626"/>
      <w:r w:rsidRPr="00BA6CB8">
        <w:rPr>
          <w:szCs w:val="28"/>
        </w:rPr>
        <w:t>49. Общие положения о заключении договора</w:t>
      </w:r>
      <w:bookmarkEnd w:id="89"/>
    </w:p>
    <w:p w14:paraId="39EEC65D" w14:textId="77777777" w:rsidR="00DE39AE" w:rsidRPr="00BA6CB8" w:rsidRDefault="00DE39AE" w:rsidP="00DE39AE">
      <w:pPr>
        <w:pStyle w:val="ConsPlusNormal"/>
        <w:jc w:val="both"/>
        <w:rPr>
          <w:rFonts w:ascii="Times New Roman" w:hAnsi="Times New Roman"/>
          <w:sz w:val="28"/>
          <w:szCs w:val="28"/>
        </w:rPr>
      </w:pPr>
    </w:p>
    <w:p w14:paraId="183CB12F" w14:textId="77777777" w:rsidR="00DE39AE" w:rsidRPr="00BA6CB8" w:rsidRDefault="00DE39AE" w:rsidP="00DE39AE">
      <w:pPr>
        <w:spacing w:after="0" w:line="240" w:lineRule="auto"/>
        <w:ind w:firstLine="709"/>
        <w:jc w:val="both"/>
        <w:rPr>
          <w:sz w:val="28"/>
          <w:szCs w:val="28"/>
        </w:rPr>
      </w:pPr>
      <w:r w:rsidRPr="00BA6CB8">
        <w:rPr>
          <w:sz w:val="28"/>
          <w:szCs w:val="28"/>
        </w:rPr>
        <w:t>49.1. Договор по итогам проведения закупки в электронной форме подписывается сторонами в электронной форме.</w:t>
      </w:r>
    </w:p>
    <w:p w14:paraId="6B6611EB" w14:textId="77777777" w:rsidR="00DE39AE" w:rsidRPr="00BA6CB8" w:rsidRDefault="00DE39AE" w:rsidP="00A35BEC">
      <w:pPr>
        <w:pStyle w:val="ConsPlusNormal"/>
        <w:ind w:firstLine="709"/>
        <w:jc w:val="both"/>
        <w:rPr>
          <w:rFonts w:ascii="Times New Roman" w:hAnsi="Times New Roman"/>
          <w:sz w:val="28"/>
          <w:szCs w:val="28"/>
        </w:rPr>
      </w:pPr>
      <w:r w:rsidRPr="00BA6CB8">
        <w:rPr>
          <w:rFonts w:ascii="Times New Roman" w:hAnsi="Times New Roman"/>
          <w:sz w:val="28"/>
          <w:szCs w:val="28"/>
        </w:rPr>
        <w:t xml:space="preserve">Заключение договора осуществляется в порядке, предусмотренном разделами 26, </w:t>
      </w:r>
      <w:r w:rsidR="00A35BEC" w:rsidRPr="00BA6CB8">
        <w:rPr>
          <w:rFonts w:ascii="Times New Roman" w:hAnsi="Times New Roman"/>
          <w:sz w:val="28"/>
          <w:szCs w:val="28"/>
        </w:rPr>
        <w:t xml:space="preserve">27, 34, 35 настоящего Положения и в соответствии с </w:t>
      </w:r>
      <w:r w:rsidRPr="00BA6CB8">
        <w:rPr>
          <w:rFonts w:ascii="Times New Roman" w:hAnsi="Times New Roman"/>
          <w:sz w:val="28"/>
          <w:szCs w:val="28"/>
        </w:rPr>
        <w:t>регламентом работы электронной площадки.</w:t>
      </w:r>
    </w:p>
    <w:p w14:paraId="45CA46E7" w14:textId="77777777" w:rsidR="00DE39AE" w:rsidRPr="00BA6CB8" w:rsidRDefault="00DE39AE" w:rsidP="00DE39AE">
      <w:pPr>
        <w:pStyle w:val="ConsPlusNormal"/>
        <w:ind w:firstLine="709"/>
        <w:jc w:val="both"/>
        <w:rPr>
          <w:rFonts w:ascii="Times New Roman" w:hAnsi="Times New Roman"/>
          <w:sz w:val="28"/>
          <w:szCs w:val="28"/>
        </w:rPr>
      </w:pPr>
      <w:r w:rsidRPr="00BA6CB8">
        <w:rPr>
          <w:rFonts w:ascii="Times New Roman" w:hAnsi="Times New Roman"/>
          <w:sz w:val="28"/>
          <w:szCs w:val="28"/>
        </w:rPr>
        <w:t>49.2. Заказчик в течение 3 рабочих дней после заключения договора направляет информацию о заключенном договоре в установленном постановлением Правительства Российской Федерации порядке в Единую информационную систему.</w:t>
      </w:r>
    </w:p>
    <w:p w14:paraId="7C0EE05C" w14:textId="77777777" w:rsidR="00DE39AE" w:rsidRPr="00BA6CB8" w:rsidRDefault="00DE39AE" w:rsidP="00DE39AE">
      <w:pPr>
        <w:spacing w:after="0" w:line="240" w:lineRule="auto"/>
        <w:ind w:firstLine="709"/>
        <w:jc w:val="both"/>
        <w:rPr>
          <w:sz w:val="28"/>
          <w:szCs w:val="28"/>
        </w:rPr>
      </w:pPr>
      <w:r w:rsidRPr="00BA6CB8">
        <w:rPr>
          <w:sz w:val="28"/>
          <w:szCs w:val="28"/>
        </w:rPr>
        <w:t xml:space="preserve">49.3. Не подлежат размещению в Единой информационной системе сведения о заключении договоров, составляющие государственную </w:t>
      </w:r>
      <w:hyperlink r:id="rId11" w:history="1">
        <w:r w:rsidRPr="00BA6CB8">
          <w:rPr>
            <w:sz w:val="28"/>
            <w:szCs w:val="28"/>
          </w:rPr>
          <w:t>тайну</w:t>
        </w:r>
      </w:hyperlink>
      <w:r w:rsidRPr="00BA6CB8">
        <w:rPr>
          <w:sz w:val="28"/>
          <w:szCs w:val="28"/>
        </w:rPr>
        <w:t xml:space="preserve">, а также сведения о закупке, по которым принято решение Правительства Российской Федерации. </w:t>
      </w:r>
    </w:p>
    <w:p w14:paraId="61C21E75" w14:textId="77777777" w:rsidR="00DE39AE" w:rsidRPr="00BA6CB8" w:rsidRDefault="00DE39AE" w:rsidP="00DE39AE">
      <w:pPr>
        <w:pStyle w:val="ConsPlusNormal"/>
        <w:jc w:val="both"/>
        <w:rPr>
          <w:rFonts w:ascii="Times New Roman" w:hAnsi="Times New Roman"/>
          <w:sz w:val="28"/>
          <w:szCs w:val="28"/>
        </w:rPr>
      </w:pPr>
    </w:p>
    <w:p w14:paraId="6F176437" w14:textId="77777777" w:rsidR="00DE39AE" w:rsidRPr="00BA6CB8" w:rsidRDefault="00DE39AE" w:rsidP="00DE39AE">
      <w:pPr>
        <w:pStyle w:val="ConsPlusNormal"/>
        <w:jc w:val="both"/>
        <w:rPr>
          <w:rFonts w:ascii="Times New Roman" w:hAnsi="Times New Roman"/>
          <w:sz w:val="28"/>
          <w:szCs w:val="28"/>
        </w:rPr>
      </w:pPr>
    </w:p>
    <w:p w14:paraId="6F6C7987" w14:textId="3A6A3590" w:rsidR="00DE39AE" w:rsidRPr="00BA6CB8" w:rsidRDefault="00DE39AE" w:rsidP="00DE39AE">
      <w:pPr>
        <w:pStyle w:val="1"/>
        <w:rPr>
          <w:szCs w:val="28"/>
        </w:rPr>
      </w:pPr>
      <w:bookmarkStart w:id="90" w:name="_Toc520812627"/>
      <w:r w:rsidRPr="00BA6CB8">
        <w:rPr>
          <w:szCs w:val="28"/>
        </w:rPr>
        <w:t>50. Исполнение договора</w:t>
      </w:r>
      <w:bookmarkEnd w:id="90"/>
    </w:p>
    <w:p w14:paraId="2F7F3172" w14:textId="77777777" w:rsidR="00DE39AE" w:rsidRPr="00BA6CB8" w:rsidRDefault="00DE39AE" w:rsidP="00DE39AE">
      <w:pPr>
        <w:pStyle w:val="ConsPlusNormal"/>
        <w:jc w:val="both"/>
        <w:rPr>
          <w:rFonts w:ascii="Times New Roman" w:hAnsi="Times New Roman"/>
          <w:sz w:val="28"/>
          <w:szCs w:val="28"/>
        </w:rPr>
      </w:pPr>
    </w:p>
    <w:p w14:paraId="3D98B091"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50.1. Исполнение договора - комплекс мер, реализуемых после заключения договора и обеспечивающих достижение цели закупки, включая:</w:t>
      </w:r>
    </w:p>
    <w:p w14:paraId="25BA6F76"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взаимодействие с поставщиком (исполнителем, подрядчиком) по вопросам исполнения договора;</w:t>
      </w:r>
    </w:p>
    <w:p w14:paraId="7C52D1F6"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 xml:space="preserve">экспертизу представленных поставщиком результатов исполнения договора (его отдельных этапов) в соответствии с </w:t>
      </w:r>
      <w:hyperlink w:anchor="P1129" w:history="1">
        <w:r w:rsidRPr="00BA6CB8">
          <w:rPr>
            <w:rFonts w:ascii="Times New Roman" w:hAnsi="Times New Roman"/>
            <w:sz w:val="28"/>
            <w:szCs w:val="28"/>
          </w:rPr>
          <w:t>пунктом 50.3</w:t>
        </w:r>
      </w:hyperlink>
      <w:r w:rsidRPr="00BA6CB8">
        <w:rPr>
          <w:rFonts w:ascii="Times New Roman" w:hAnsi="Times New Roman"/>
          <w:sz w:val="28"/>
          <w:szCs w:val="28"/>
        </w:rPr>
        <w:t xml:space="preserve"> настоящего Положения;</w:t>
      </w:r>
    </w:p>
    <w:p w14:paraId="104DD13E"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приемку результатов исполнения договора (его отдельных этапов) в соответствии с пунктами 50.3 - 50.5 настоящего Положения;</w:t>
      </w:r>
    </w:p>
    <w:p w14:paraId="1460E934"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исполнение Заказчиком обязательства по оплате результатов исполнения договора (его отдельных этапов);</w:t>
      </w:r>
    </w:p>
    <w:p w14:paraId="64DF33C6"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изменение, расторжение договора, применение мер ответственности, предусмотренных договором;</w:t>
      </w:r>
    </w:p>
    <w:p w14:paraId="61D2227F"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подготовку отчетности по заключенным договорам.</w:t>
      </w:r>
    </w:p>
    <w:p w14:paraId="55824DBC"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50.2.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w:t>
      </w:r>
    </w:p>
    <w:p w14:paraId="02ECF8D9"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50.3. Для приемки представленных результатов исполнения договора (его отдельных этапов), заключенного по результатам закупки, Заказчик вправе провести экспертизу.</w:t>
      </w:r>
    </w:p>
    <w:p w14:paraId="58133E40"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Срок проведения экспертизы устанавливается Заказчиком в документации о закупке, в том числе в договоре.</w:t>
      </w:r>
    </w:p>
    <w:p w14:paraId="7547F78A" w14:textId="77777777" w:rsidR="00DE39AE" w:rsidRPr="00BA6CB8" w:rsidRDefault="00DE39AE" w:rsidP="00DE39AE">
      <w:pPr>
        <w:pStyle w:val="ConsPlusNormal"/>
        <w:ind w:firstLine="540"/>
        <w:jc w:val="both"/>
        <w:rPr>
          <w:rFonts w:ascii="Times New Roman" w:hAnsi="Times New Roman"/>
          <w:color w:val="FF0000"/>
          <w:sz w:val="28"/>
          <w:szCs w:val="28"/>
        </w:rPr>
      </w:pPr>
      <w:r w:rsidRPr="00BA6CB8">
        <w:rPr>
          <w:rFonts w:ascii="Times New Roman" w:hAnsi="Times New Roman"/>
          <w:sz w:val="28"/>
          <w:szCs w:val="28"/>
        </w:rPr>
        <w:t xml:space="preserve">Экспертиза представленных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14:paraId="64F05541"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73037CA5"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50.4.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67D1C491"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50.5.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756EEDFA"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50.6.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3BAC80F6"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50.7. С даты подписания документа о приемке у Заказчика возникает обязательство оплатить поставленную в соответствии с договором продукцию</w:t>
      </w:r>
      <w:r w:rsidR="00C47D89" w:rsidRPr="00BA6CB8">
        <w:rPr>
          <w:rFonts w:ascii="Times New Roman" w:hAnsi="Times New Roman"/>
          <w:sz w:val="28"/>
          <w:szCs w:val="28"/>
        </w:rPr>
        <w:t>, выполненные работы, оказанные услуги</w:t>
      </w:r>
      <w:r w:rsidRPr="00BA6CB8">
        <w:rPr>
          <w:rFonts w:ascii="Times New Roman" w:hAnsi="Times New Roman"/>
          <w:sz w:val="28"/>
          <w:szCs w:val="28"/>
        </w:rPr>
        <w:t xml:space="preserve"> в предусмотренные договором сроки.</w:t>
      </w:r>
    </w:p>
    <w:p w14:paraId="63DC41FE" w14:textId="77777777" w:rsidR="00DE39AE" w:rsidRPr="00BA6CB8" w:rsidRDefault="00DE39AE" w:rsidP="00DE39AE">
      <w:pPr>
        <w:pStyle w:val="ConsPlusNormal"/>
        <w:jc w:val="both"/>
        <w:rPr>
          <w:rFonts w:ascii="Times New Roman" w:hAnsi="Times New Roman"/>
          <w:sz w:val="28"/>
          <w:szCs w:val="28"/>
        </w:rPr>
      </w:pPr>
    </w:p>
    <w:p w14:paraId="13DCAB4E" w14:textId="77777777" w:rsidR="00DE39AE" w:rsidRPr="00BA6CB8" w:rsidRDefault="00DE39AE" w:rsidP="00DE39AE">
      <w:pPr>
        <w:pStyle w:val="ConsPlusNormal"/>
        <w:jc w:val="both"/>
        <w:rPr>
          <w:rFonts w:ascii="Times New Roman" w:hAnsi="Times New Roman"/>
          <w:sz w:val="28"/>
          <w:szCs w:val="28"/>
        </w:rPr>
      </w:pPr>
    </w:p>
    <w:p w14:paraId="13A496BF" w14:textId="29DB52CE" w:rsidR="00DE39AE" w:rsidRPr="00BA6CB8" w:rsidRDefault="00DE39AE" w:rsidP="00DE39AE">
      <w:pPr>
        <w:pStyle w:val="1"/>
        <w:rPr>
          <w:szCs w:val="28"/>
        </w:rPr>
      </w:pPr>
      <w:bookmarkStart w:id="91" w:name="_Toc520812628"/>
      <w:r w:rsidRPr="00BA6CB8">
        <w:rPr>
          <w:szCs w:val="28"/>
        </w:rPr>
        <w:t>51. Изменение и расторжение договора</w:t>
      </w:r>
      <w:bookmarkEnd w:id="91"/>
    </w:p>
    <w:p w14:paraId="2C37D4D6" w14:textId="77777777" w:rsidR="00DE39AE" w:rsidRPr="00BA6CB8" w:rsidRDefault="00DE39AE" w:rsidP="00DE39AE">
      <w:pPr>
        <w:pStyle w:val="ConsPlusNormal"/>
        <w:jc w:val="both"/>
        <w:rPr>
          <w:rFonts w:ascii="Times New Roman" w:hAnsi="Times New Roman"/>
          <w:sz w:val="28"/>
          <w:szCs w:val="28"/>
        </w:rPr>
      </w:pPr>
    </w:p>
    <w:p w14:paraId="74ECD91A"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51.1. Изменение условий договора в ходе его исполнения допускается по соглашению сторон в следующих случаях:</w:t>
      </w:r>
    </w:p>
    <w:p w14:paraId="3D519F99" w14:textId="77777777" w:rsidR="00DE39AE" w:rsidRPr="00BA6CB8" w:rsidRDefault="00DE39AE" w:rsidP="00DE39AE">
      <w:pPr>
        <w:spacing w:after="0" w:line="240" w:lineRule="auto"/>
        <w:ind w:firstLine="540"/>
        <w:jc w:val="both"/>
        <w:rPr>
          <w:sz w:val="28"/>
          <w:szCs w:val="28"/>
        </w:rPr>
      </w:pPr>
      <w:r w:rsidRPr="00BA6CB8">
        <w:rPr>
          <w:sz w:val="28"/>
          <w:szCs w:val="28"/>
        </w:rPr>
        <w:t>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14:paraId="7F6492CF" w14:textId="77777777" w:rsidR="00DE39AE" w:rsidRPr="00BA6CB8" w:rsidRDefault="00DE39AE" w:rsidP="00DE39AE">
      <w:pPr>
        <w:spacing w:after="0" w:line="240" w:lineRule="auto"/>
        <w:ind w:firstLine="540"/>
        <w:jc w:val="both"/>
        <w:rPr>
          <w:sz w:val="28"/>
          <w:szCs w:val="28"/>
        </w:rPr>
      </w:pPr>
      <w:r w:rsidRPr="00BA6CB8">
        <w:rPr>
          <w:sz w:val="28"/>
          <w:szCs w:val="28"/>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061146C" w14:textId="77777777" w:rsidR="00DE39AE" w:rsidRPr="00BA6CB8" w:rsidRDefault="00DE39AE" w:rsidP="00DE39AE">
      <w:pPr>
        <w:spacing w:after="0" w:line="240" w:lineRule="auto"/>
        <w:ind w:firstLine="540"/>
        <w:jc w:val="both"/>
        <w:rPr>
          <w:sz w:val="28"/>
          <w:szCs w:val="28"/>
        </w:rPr>
      </w:pPr>
      <w:r w:rsidRPr="00BA6CB8">
        <w:rPr>
          <w:sz w:val="28"/>
          <w:szCs w:val="28"/>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w:t>
      </w:r>
      <w:r w:rsidRPr="00BC228E">
        <w:rPr>
          <w:sz w:val="28"/>
          <w:szCs w:val="28"/>
          <w:highlight w:val="cyan"/>
        </w:rPr>
        <w:t>30 процентов</w:t>
      </w:r>
      <w:r w:rsidRPr="00BA6CB8">
        <w:rPr>
          <w:sz w:val="28"/>
          <w:szCs w:val="28"/>
        </w:rPr>
        <w:t>.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14:paraId="37594B93" w14:textId="77777777" w:rsidR="00DE39AE" w:rsidRPr="00BA6CB8" w:rsidRDefault="00DE39AE" w:rsidP="00DE39AE">
      <w:pPr>
        <w:spacing w:after="0" w:line="240" w:lineRule="auto"/>
        <w:ind w:firstLine="540"/>
        <w:jc w:val="both"/>
        <w:rPr>
          <w:sz w:val="28"/>
          <w:szCs w:val="28"/>
        </w:rPr>
      </w:pPr>
      <w:r w:rsidRPr="00BA6CB8">
        <w:rPr>
          <w:sz w:val="28"/>
          <w:szCs w:val="28"/>
        </w:rPr>
        <w:t>2) изменение в соответствии с законодательством Российской Федерации регулируемых цен (тарифов) на товары, работы, услуги.</w:t>
      </w:r>
    </w:p>
    <w:p w14:paraId="77B52628"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51.2. В случае изменения условий договора (объема, цены закупаемых товаров, работ, услуг или сроков исполнения договора по сравнению с указанными в протоколе, составленном по результатам закупки) Заказчик в течение 10 календарных дней со дня внесения изменений в договор размещает информацию об изменении договора с указанием внесенных изменений в Единой информационной системе.</w:t>
      </w:r>
    </w:p>
    <w:p w14:paraId="7B85D1FA"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51.3. Если при исполнении договора поставщик (подрядчик, исполнитель) допускает невыполнение принятых им договорных обязательств, приведшее к неисполнению плановых показателей, Заказчик вправе в одностороннем порядке уменьшить объем работ, предусмотренный договором, и (или) полностью расторгнуть договор и на оставшийся объем невыполненных работ выбрать иного поставщика (подрядчика, исполнителя), используя любые способы закупок, предусмотренные настоящим Положением.</w:t>
      </w:r>
    </w:p>
    <w:p w14:paraId="57D550FD"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51.4.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2D90ECC7"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51.5. Договор может быть расторгнут Заказчиком в одностороннем порядке в случае, если это было предусмотрено документацией о закупке и договором.</w:t>
      </w:r>
    </w:p>
    <w:p w14:paraId="2BD8533B"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51.6. 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14:paraId="24FDB61B" w14:textId="77777777" w:rsidR="00DE39AE" w:rsidRPr="00BA6CB8" w:rsidRDefault="00DE39AE" w:rsidP="00DE39AE">
      <w:pPr>
        <w:pStyle w:val="ConsPlusNormal"/>
        <w:ind w:firstLine="540"/>
        <w:jc w:val="both"/>
        <w:rPr>
          <w:rFonts w:ascii="Times New Roman" w:hAnsi="Times New Roman"/>
          <w:sz w:val="28"/>
          <w:szCs w:val="28"/>
        </w:rPr>
      </w:pPr>
      <w:r w:rsidRPr="00BA6CB8">
        <w:rPr>
          <w:rFonts w:ascii="Times New Roman" w:hAnsi="Times New Roman"/>
          <w:sz w:val="28"/>
          <w:szCs w:val="28"/>
        </w:rPr>
        <w:t>51.7.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34400213" w14:textId="77777777" w:rsidR="00DE39AE" w:rsidRPr="00BA6CB8" w:rsidRDefault="00DE39AE" w:rsidP="00DE39AE">
      <w:pPr>
        <w:rPr>
          <w:sz w:val="28"/>
          <w:szCs w:val="28"/>
        </w:rPr>
      </w:pPr>
    </w:p>
    <w:p w14:paraId="169C6BB2" w14:textId="67BBF4EE" w:rsidR="00143E1D" w:rsidRPr="00BA6CB8" w:rsidRDefault="00143E1D" w:rsidP="00143E1D">
      <w:pPr>
        <w:pStyle w:val="1"/>
        <w:rPr>
          <w:szCs w:val="28"/>
        </w:rPr>
      </w:pPr>
      <w:bookmarkStart w:id="92" w:name="_Toc520812629"/>
      <w:r w:rsidRPr="00BA6CB8">
        <w:rPr>
          <w:szCs w:val="28"/>
        </w:rPr>
        <w:t>52. Особенности размещения сведений о количестве</w:t>
      </w:r>
      <w:bookmarkEnd w:id="92"/>
    </w:p>
    <w:p w14:paraId="09DC4882" w14:textId="77777777" w:rsidR="00143E1D" w:rsidRPr="00BA6CB8" w:rsidRDefault="00143E1D" w:rsidP="00143E1D">
      <w:pPr>
        <w:pStyle w:val="1"/>
        <w:rPr>
          <w:szCs w:val="28"/>
        </w:rPr>
      </w:pPr>
      <w:r w:rsidRPr="00BA6CB8">
        <w:rPr>
          <w:szCs w:val="28"/>
        </w:rPr>
        <w:t xml:space="preserve"> </w:t>
      </w:r>
      <w:bookmarkStart w:id="93" w:name="_Toc520812630"/>
      <w:r w:rsidRPr="00BA6CB8">
        <w:rPr>
          <w:szCs w:val="28"/>
        </w:rPr>
        <w:t>и стоимости договоров</w:t>
      </w:r>
      <w:bookmarkEnd w:id="93"/>
    </w:p>
    <w:p w14:paraId="62D66995" w14:textId="77777777" w:rsidR="00143E1D" w:rsidRPr="00BA6CB8" w:rsidRDefault="00143E1D" w:rsidP="00143E1D">
      <w:pPr>
        <w:rPr>
          <w:sz w:val="28"/>
          <w:szCs w:val="28"/>
        </w:rPr>
      </w:pPr>
    </w:p>
    <w:p w14:paraId="569D6879" w14:textId="77777777" w:rsidR="00143E1D" w:rsidRPr="00BA6CB8" w:rsidRDefault="00143E1D" w:rsidP="00143E1D">
      <w:pPr>
        <w:jc w:val="both"/>
        <w:rPr>
          <w:sz w:val="28"/>
          <w:szCs w:val="28"/>
        </w:rPr>
      </w:pPr>
      <w:r w:rsidRPr="00BA6CB8">
        <w:rPr>
          <w:sz w:val="28"/>
          <w:szCs w:val="28"/>
        </w:rPr>
        <w:t xml:space="preserve">       52.1.Заказчик не позднее 10-го числа месяца, следующего за отчетным месяцем, размещает в единой информационной системе: </w:t>
      </w:r>
    </w:p>
    <w:p w14:paraId="6FBDC0A5" w14:textId="77777777" w:rsidR="00143E1D" w:rsidRPr="00BA6CB8" w:rsidRDefault="00143E1D" w:rsidP="00143E1D">
      <w:pPr>
        <w:ind w:firstLine="720"/>
        <w:jc w:val="both"/>
        <w:rPr>
          <w:sz w:val="28"/>
          <w:szCs w:val="28"/>
        </w:rPr>
      </w:pPr>
      <w:r w:rsidRPr="00BA6CB8">
        <w:rPr>
          <w:sz w:val="28"/>
          <w:szCs w:val="28"/>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w:t>
      </w:r>
    </w:p>
    <w:p w14:paraId="5D948036" w14:textId="77777777" w:rsidR="00143E1D" w:rsidRPr="00BA6CB8" w:rsidRDefault="00143E1D" w:rsidP="00143E1D">
      <w:pPr>
        <w:ind w:firstLine="720"/>
        <w:jc w:val="both"/>
        <w:rPr>
          <w:sz w:val="28"/>
          <w:szCs w:val="28"/>
        </w:rPr>
      </w:pPr>
      <w:r w:rsidRPr="00BA6CB8">
        <w:rPr>
          <w:sz w:val="28"/>
          <w:szCs w:val="28"/>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250784A4" w14:textId="77777777" w:rsidR="00143E1D" w:rsidRPr="00BA6CB8" w:rsidRDefault="00143E1D" w:rsidP="00143E1D">
      <w:pPr>
        <w:ind w:firstLine="540"/>
        <w:jc w:val="both"/>
        <w:rPr>
          <w:sz w:val="28"/>
          <w:szCs w:val="28"/>
        </w:rPr>
      </w:pPr>
      <w:r w:rsidRPr="00BA6CB8">
        <w:rPr>
          <w:sz w:val="28"/>
          <w:szCs w:val="28"/>
        </w:rPr>
        <w:t xml:space="preserve">   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2C784612" w14:textId="77777777" w:rsidR="00143E1D" w:rsidRPr="00BA6CB8" w:rsidRDefault="00143E1D" w:rsidP="00DE39AE">
      <w:pPr>
        <w:rPr>
          <w:sz w:val="28"/>
          <w:szCs w:val="28"/>
        </w:rPr>
        <w:sectPr w:rsidR="00143E1D" w:rsidRPr="00BA6CB8" w:rsidSect="00DE39AE">
          <w:headerReference w:type="default" r:id="rId12"/>
          <w:footerReference w:type="default" r:id="rId13"/>
          <w:footerReference w:type="first" r:id="rId14"/>
          <w:pgSz w:w="11906" w:h="16838"/>
          <w:pgMar w:top="1134" w:right="566" w:bottom="1134" w:left="1134" w:header="709" w:footer="709" w:gutter="0"/>
          <w:pgNumType w:start="1" w:chapSep="period"/>
          <w:cols w:space="720"/>
          <w:titlePg/>
          <w:docGrid w:linePitch="299"/>
        </w:sectPr>
      </w:pPr>
    </w:p>
    <w:p w14:paraId="1D24E6C0" w14:textId="77777777" w:rsidR="00DE39AE" w:rsidRPr="00BA6CB8" w:rsidRDefault="00DE39AE" w:rsidP="00DE39AE">
      <w:pPr>
        <w:pStyle w:val="ConsPlusNormal"/>
        <w:jc w:val="right"/>
        <w:rPr>
          <w:rFonts w:ascii="Times New Roman" w:hAnsi="Times New Roman"/>
          <w:sz w:val="28"/>
          <w:szCs w:val="28"/>
        </w:rPr>
      </w:pPr>
      <w:r w:rsidRPr="00BA6CB8">
        <w:rPr>
          <w:rFonts w:ascii="Times New Roman" w:hAnsi="Times New Roman"/>
          <w:sz w:val="28"/>
          <w:szCs w:val="28"/>
        </w:rPr>
        <w:t xml:space="preserve">Приложение </w:t>
      </w:r>
    </w:p>
    <w:p w14:paraId="2BB50ECC" w14:textId="77777777" w:rsidR="00DE39AE" w:rsidRPr="00BA6CB8" w:rsidRDefault="00DE39AE" w:rsidP="00DE39AE">
      <w:pPr>
        <w:pStyle w:val="ConsPlusTitle"/>
        <w:jc w:val="right"/>
        <w:rPr>
          <w:rFonts w:ascii="Times New Roman" w:hAnsi="Times New Roman"/>
          <w:b w:val="0"/>
          <w:sz w:val="28"/>
          <w:szCs w:val="28"/>
        </w:rPr>
      </w:pPr>
      <w:r w:rsidRPr="00BA6CB8">
        <w:rPr>
          <w:rFonts w:ascii="Times New Roman" w:hAnsi="Times New Roman"/>
          <w:b w:val="0"/>
          <w:sz w:val="28"/>
          <w:szCs w:val="28"/>
        </w:rPr>
        <w:t>к Типовому положению</w:t>
      </w:r>
    </w:p>
    <w:p w14:paraId="5C0560AE" w14:textId="77777777" w:rsidR="00DE39AE" w:rsidRPr="00BA6CB8" w:rsidRDefault="00DE39AE" w:rsidP="00DE39AE">
      <w:pPr>
        <w:pStyle w:val="ConsPlusTitle"/>
        <w:jc w:val="right"/>
        <w:rPr>
          <w:rFonts w:ascii="Times New Roman" w:hAnsi="Times New Roman"/>
          <w:b w:val="0"/>
          <w:sz w:val="28"/>
          <w:szCs w:val="28"/>
        </w:rPr>
      </w:pPr>
      <w:r w:rsidRPr="00BA6CB8">
        <w:rPr>
          <w:rFonts w:ascii="Times New Roman" w:hAnsi="Times New Roman"/>
          <w:b w:val="0"/>
          <w:sz w:val="28"/>
          <w:szCs w:val="28"/>
        </w:rPr>
        <w:t>о закупке товаров, работ, услуг</w:t>
      </w:r>
    </w:p>
    <w:p w14:paraId="555AD25E" w14:textId="77777777" w:rsidR="00DE39AE" w:rsidRPr="00BA6CB8" w:rsidRDefault="00DE39AE" w:rsidP="00DE39AE">
      <w:pPr>
        <w:pStyle w:val="ConsPlusTitle"/>
        <w:jc w:val="right"/>
        <w:rPr>
          <w:rFonts w:ascii="Times New Roman" w:hAnsi="Times New Roman"/>
          <w:b w:val="0"/>
          <w:sz w:val="28"/>
          <w:szCs w:val="28"/>
        </w:rPr>
      </w:pPr>
    </w:p>
    <w:p w14:paraId="18455437" w14:textId="77777777" w:rsidR="00DE39AE" w:rsidRPr="00BA6CB8" w:rsidRDefault="00DE39AE" w:rsidP="00DE39AE">
      <w:pPr>
        <w:pStyle w:val="ConsPlusTitle"/>
        <w:jc w:val="right"/>
        <w:rPr>
          <w:rFonts w:ascii="Times New Roman" w:hAnsi="Times New Roman"/>
          <w:b w:val="0"/>
          <w:sz w:val="28"/>
          <w:szCs w:val="28"/>
        </w:rPr>
      </w:pPr>
    </w:p>
    <w:p w14:paraId="36BC8352" w14:textId="77777777" w:rsidR="00DE39AE" w:rsidRPr="00BA6CB8" w:rsidRDefault="00DE39AE" w:rsidP="00DE39AE">
      <w:pPr>
        <w:pStyle w:val="ConsPlusNormal"/>
        <w:jc w:val="center"/>
        <w:rPr>
          <w:rFonts w:ascii="Times New Roman" w:hAnsi="Times New Roman"/>
          <w:b/>
          <w:sz w:val="28"/>
          <w:szCs w:val="28"/>
        </w:rPr>
      </w:pPr>
      <w:r w:rsidRPr="00BA6CB8">
        <w:rPr>
          <w:rFonts w:ascii="Times New Roman" w:hAnsi="Times New Roman"/>
          <w:b/>
          <w:sz w:val="28"/>
          <w:szCs w:val="28"/>
        </w:rPr>
        <w:t xml:space="preserve">ПРИНЦИПЫ </w:t>
      </w:r>
    </w:p>
    <w:p w14:paraId="7906A33F" w14:textId="77777777" w:rsidR="00DE39AE" w:rsidRPr="00BA6CB8" w:rsidRDefault="00DE39AE" w:rsidP="00DE39AE">
      <w:pPr>
        <w:pStyle w:val="ConsPlusNormal"/>
        <w:jc w:val="center"/>
        <w:rPr>
          <w:rFonts w:ascii="Times New Roman" w:hAnsi="Times New Roman"/>
          <w:b/>
          <w:sz w:val="28"/>
          <w:szCs w:val="28"/>
        </w:rPr>
      </w:pPr>
      <w:r w:rsidRPr="00BA6CB8">
        <w:rPr>
          <w:rFonts w:ascii="Times New Roman" w:hAnsi="Times New Roman"/>
          <w:b/>
          <w:sz w:val="28"/>
          <w:szCs w:val="28"/>
        </w:rPr>
        <w:t>формирования начальны</w:t>
      </w:r>
      <w:r w:rsidR="00495136" w:rsidRPr="00BA6CB8">
        <w:rPr>
          <w:rFonts w:ascii="Times New Roman" w:hAnsi="Times New Roman"/>
          <w:b/>
          <w:sz w:val="28"/>
          <w:szCs w:val="28"/>
        </w:rPr>
        <w:t>х (максимальных) цен договоров</w:t>
      </w:r>
    </w:p>
    <w:p w14:paraId="0EB1AC83" w14:textId="77777777" w:rsidR="00DE39AE" w:rsidRPr="00BA6CB8" w:rsidRDefault="00DE39AE" w:rsidP="00DE39AE">
      <w:pPr>
        <w:pStyle w:val="ConsPlusNormal"/>
        <w:numPr>
          <w:ilvl w:val="0"/>
          <w:numId w:val="3"/>
        </w:numPr>
        <w:jc w:val="center"/>
        <w:rPr>
          <w:rFonts w:ascii="Times New Roman" w:hAnsi="Times New Roman"/>
          <w:sz w:val="28"/>
          <w:szCs w:val="28"/>
        </w:rPr>
      </w:pPr>
      <w:r w:rsidRPr="00BA6CB8">
        <w:rPr>
          <w:rFonts w:ascii="Times New Roman" w:hAnsi="Times New Roman"/>
          <w:sz w:val="28"/>
          <w:szCs w:val="28"/>
        </w:rPr>
        <w:t>Общие положения</w:t>
      </w:r>
    </w:p>
    <w:p w14:paraId="5133E48C" w14:textId="77777777" w:rsidR="00DE39AE" w:rsidRPr="00BA6CB8" w:rsidRDefault="00DE39AE" w:rsidP="00DE39AE">
      <w:pPr>
        <w:pStyle w:val="ConsPlusNormal"/>
        <w:ind w:left="1080"/>
        <w:rPr>
          <w:rFonts w:ascii="Times New Roman" w:hAnsi="Times New Roman"/>
          <w:b/>
          <w:sz w:val="28"/>
          <w:szCs w:val="28"/>
        </w:rPr>
      </w:pPr>
    </w:p>
    <w:p w14:paraId="4ED3A939" w14:textId="77777777" w:rsidR="00DE39AE" w:rsidRPr="00BA6CB8" w:rsidRDefault="00DE39AE" w:rsidP="00DE39AE">
      <w:pPr>
        <w:spacing w:after="0" w:line="240" w:lineRule="auto"/>
        <w:ind w:firstLine="540"/>
        <w:jc w:val="both"/>
        <w:rPr>
          <w:sz w:val="28"/>
          <w:szCs w:val="28"/>
        </w:rPr>
      </w:pPr>
      <w:r w:rsidRPr="00BA6CB8">
        <w:rPr>
          <w:sz w:val="28"/>
          <w:szCs w:val="28"/>
        </w:rPr>
        <w:t>1. Начальна</w:t>
      </w:r>
      <w:r w:rsidR="00495136" w:rsidRPr="00BA6CB8">
        <w:rPr>
          <w:sz w:val="28"/>
          <w:szCs w:val="28"/>
        </w:rPr>
        <w:t xml:space="preserve">я (максимальная) цена договора </w:t>
      </w:r>
      <w:r w:rsidRPr="00BA6CB8">
        <w:rPr>
          <w:sz w:val="28"/>
          <w:szCs w:val="28"/>
        </w:rPr>
        <w:t>(далее – НМЦД), определяются и обосновываются Заказчиком посредством применения следующего метода или нескольких следующих методов:</w:t>
      </w:r>
    </w:p>
    <w:p w14:paraId="290FCBCC" w14:textId="77777777" w:rsidR="00DE39AE" w:rsidRPr="00BA6CB8" w:rsidRDefault="00DE39AE" w:rsidP="00DE39AE">
      <w:pPr>
        <w:spacing w:after="0" w:line="240" w:lineRule="auto"/>
        <w:ind w:firstLine="540"/>
        <w:jc w:val="both"/>
        <w:rPr>
          <w:sz w:val="28"/>
          <w:szCs w:val="28"/>
        </w:rPr>
      </w:pPr>
      <w:r w:rsidRPr="00BA6CB8">
        <w:rPr>
          <w:sz w:val="28"/>
          <w:szCs w:val="28"/>
        </w:rPr>
        <w:t>метод сопоставимых рыночных цен (анализа рынка);</w:t>
      </w:r>
    </w:p>
    <w:p w14:paraId="5E0A0DA6" w14:textId="77777777" w:rsidR="00DE39AE" w:rsidRPr="00BA6CB8" w:rsidRDefault="00DE39AE" w:rsidP="00DE39AE">
      <w:pPr>
        <w:spacing w:after="0" w:line="240" w:lineRule="auto"/>
        <w:ind w:firstLine="540"/>
        <w:jc w:val="both"/>
        <w:rPr>
          <w:sz w:val="28"/>
          <w:szCs w:val="28"/>
        </w:rPr>
      </w:pPr>
      <w:r w:rsidRPr="00BA6CB8">
        <w:rPr>
          <w:sz w:val="28"/>
          <w:szCs w:val="28"/>
        </w:rPr>
        <w:t>нормативный метод;</w:t>
      </w:r>
    </w:p>
    <w:p w14:paraId="42BA9084" w14:textId="77777777" w:rsidR="00DE39AE" w:rsidRPr="00BA6CB8" w:rsidRDefault="00DE39AE" w:rsidP="00DE39AE">
      <w:pPr>
        <w:spacing w:after="0" w:line="240" w:lineRule="auto"/>
        <w:ind w:firstLine="540"/>
        <w:jc w:val="both"/>
        <w:rPr>
          <w:sz w:val="28"/>
          <w:szCs w:val="28"/>
        </w:rPr>
      </w:pPr>
      <w:r w:rsidRPr="00BA6CB8">
        <w:rPr>
          <w:sz w:val="28"/>
          <w:szCs w:val="28"/>
        </w:rPr>
        <w:t>тарифный метод;</w:t>
      </w:r>
    </w:p>
    <w:p w14:paraId="0A46F16C" w14:textId="77777777" w:rsidR="00DE39AE" w:rsidRPr="00BA6CB8" w:rsidRDefault="00DE39AE" w:rsidP="00DE39AE">
      <w:pPr>
        <w:spacing w:after="0" w:line="240" w:lineRule="auto"/>
        <w:ind w:firstLine="540"/>
        <w:jc w:val="both"/>
        <w:rPr>
          <w:sz w:val="28"/>
          <w:szCs w:val="28"/>
        </w:rPr>
      </w:pPr>
      <w:r w:rsidRPr="00BA6CB8">
        <w:rPr>
          <w:sz w:val="28"/>
          <w:szCs w:val="28"/>
        </w:rPr>
        <w:t>проектно-сметный метод;</w:t>
      </w:r>
    </w:p>
    <w:p w14:paraId="5EA86B10" w14:textId="77777777" w:rsidR="00DE39AE" w:rsidRPr="00BA6CB8" w:rsidRDefault="00DE39AE" w:rsidP="00DE39AE">
      <w:pPr>
        <w:spacing w:after="0" w:line="240" w:lineRule="auto"/>
        <w:ind w:firstLine="540"/>
        <w:jc w:val="both"/>
        <w:rPr>
          <w:sz w:val="28"/>
          <w:szCs w:val="28"/>
        </w:rPr>
      </w:pPr>
      <w:r w:rsidRPr="00BA6CB8">
        <w:rPr>
          <w:sz w:val="28"/>
          <w:szCs w:val="28"/>
        </w:rPr>
        <w:t>затратный метод.</w:t>
      </w:r>
    </w:p>
    <w:p w14:paraId="7E2032CE" w14:textId="77777777" w:rsidR="00DE39AE" w:rsidRPr="00BA6CB8" w:rsidRDefault="00DE39AE" w:rsidP="00DE39AE">
      <w:pPr>
        <w:spacing w:after="0" w:line="240" w:lineRule="auto"/>
        <w:ind w:firstLine="540"/>
        <w:jc w:val="both"/>
        <w:rPr>
          <w:sz w:val="28"/>
          <w:szCs w:val="28"/>
        </w:rPr>
      </w:pPr>
      <w:r w:rsidRPr="00BA6CB8">
        <w:rPr>
          <w:sz w:val="28"/>
          <w:szCs w:val="28"/>
        </w:rPr>
        <w:t xml:space="preserve">2. В случае невозможности применения для определения начальной (максимальной) цены договора, методов, указанных в </w:t>
      </w:r>
      <w:hyperlink w:anchor="Par0" w:history="1">
        <w:r w:rsidRPr="00BA6CB8">
          <w:rPr>
            <w:sz w:val="28"/>
            <w:szCs w:val="28"/>
          </w:rPr>
          <w:t>пункте 1</w:t>
        </w:r>
      </w:hyperlink>
      <w:r w:rsidRPr="00BA6CB8">
        <w:rPr>
          <w:sz w:val="28"/>
          <w:szCs w:val="28"/>
        </w:rPr>
        <w:t xml:space="preserve"> настоящих Принципов формирования начальных (максимальных) цен договоров, (далее – Принципы),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w:t>
      </w:r>
    </w:p>
    <w:p w14:paraId="3449FB8D" w14:textId="77777777" w:rsidR="00DE39AE" w:rsidRPr="00BA6CB8" w:rsidRDefault="00DE39AE" w:rsidP="00DE39AE">
      <w:pPr>
        <w:spacing w:after="0" w:line="240" w:lineRule="auto"/>
        <w:ind w:firstLine="540"/>
        <w:jc w:val="both"/>
        <w:rPr>
          <w:sz w:val="28"/>
          <w:szCs w:val="28"/>
        </w:rPr>
      </w:pPr>
      <w:r w:rsidRPr="00BA6CB8">
        <w:rPr>
          <w:sz w:val="28"/>
          <w:szCs w:val="28"/>
        </w:rPr>
        <w:t>3.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15442DA9" w14:textId="77777777" w:rsidR="00DE39AE" w:rsidRPr="00BA6CB8" w:rsidRDefault="00DE39AE" w:rsidP="00DE39AE">
      <w:pPr>
        <w:spacing w:after="0" w:line="240" w:lineRule="auto"/>
        <w:ind w:firstLine="540"/>
        <w:jc w:val="both"/>
        <w:rPr>
          <w:sz w:val="28"/>
          <w:szCs w:val="28"/>
        </w:rPr>
      </w:pPr>
      <w:r w:rsidRPr="00BA6CB8">
        <w:rPr>
          <w:sz w:val="28"/>
          <w:szCs w:val="28"/>
        </w:rPr>
        <w:t>4. К общедоступной информации о ценах товаров, работ, услуг, которая может быть использована для целей определения НМЦД относятся:</w:t>
      </w:r>
    </w:p>
    <w:p w14:paraId="73987346" w14:textId="77777777" w:rsidR="00DE39AE" w:rsidRPr="00BA6CB8" w:rsidRDefault="00DE39AE" w:rsidP="00DE39AE">
      <w:pPr>
        <w:spacing w:after="0" w:line="240" w:lineRule="auto"/>
        <w:ind w:firstLine="540"/>
        <w:jc w:val="both"/>
        <w:rPr>
          <w:sz w:val="28"/>
          <w:szCs w:val="28"/>
        </w:rPr>
      </w:pPr>
      <w:r w:rsidRPr="00BA6CB8">
        <w:rPr>
          <w:sz w:val="28"/>
          <w:szCs w:val="28"/>
        </w:rPr>
        <w:t>1) информация о ценах товаров, работ, услуг,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p>
    <w:p w14:paraId="3A8B3E30" w14:textId="77777777" w:rsidR="00DE39AE" w:rsidRPr="00BA6CB8" w:rsidRDefault="00DE39AE" w:rsidP="00DE39AE">
      <w:pPr>
        <w:spacing w:after="0" w:line="240" w:lineRule="auto"/>
        <w:ind w:firstLine="540"/>
        <w:jc w:val="both"/>
        <w:rPr>
          <w:sz w:val="28"/>
          <w:szCs w:val="28"/>
        </w:rPr>
      </w:pPr>
      <w:r w:rsidRPr="00BA6CB8">
        <w:rPr>
          <w:sz w:val="28"/>
          <w:szCs w:val="28"/>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0ADD97B9" w14:textId="77777777" w:rsidR="00DE39AE" w:rsidRPr="00BA6CB8" w:rsidRDefault="00DE39AE" w:rsidP="00DE39AE">
      <w:pPr>
        <w:spacing w:after="0" w:line="240" w:lineRule="auto"/>
        <w:ind w:firstLine="540"/>
        <w:jc w:val="both"/>
        <w:rPr>
          <w:sz w:val="28"/>
          <w:szCs w:val="28"/>
        </w:rPr>
      </w:pPr>
      <w:r w:rsidRPr="00BA6CB8">
        <w:rPr>
          <w:sz w:val="28"/>
          <w:szCs w:val="28"/>
        </w:rPr>
        <w:t>3) информация о котировках на российских биржах и иностранных биржах;</w:t>
      </w:r>
    </w:p>
    <w:p w14:paraId="72125757" w14:textId="77777777" w:rsidR="00DE39AE" w:rsidRPr="00BA6CB8" w:rsidRDefault="00DE39AE" w:rsidP="00DE39AE">
      <w:pPr>
        <w:spacing w:after="0" w:line="240" w:lineRule="auto"/>
        <w:ind w:firstLine="540"/>
        <w:jc w:val="both"/>
        <w:rPr>
          <w:sz w:val="28"/>
          <w:szCs w:val="28"/>
        </w:rPr>
      </w:pPr>
      <w:r w:rsidRPr="00BA6CB8">
        <w:rPr>
          <w:sz w:val="28"/>
          <w:szCs w:val="28"/>
        </w:rPr>
        <w:t>4) информация о котировках на электронных площадках;</w:t>
      </w:r>
    </w:p>
    <w:p w14:paraId="44AD9B38" w14:textId="77777777" w:rsidR="00DE39AE" w:rsidRPr="00BA6CB8" w:rsidRDefault="00DE39AE" w:rsidP="00DE39AE">
      <w:pPr>
        <w:spacing w:after="0" w:line="240" w:lineRule="auto"/>
        <w:ind w:firstLine="540"/>
        <w:jc w:val="both"/>
        <w:rPr>
          <w:sz w:val="28"/>
          <w:szCs w:val="28"/>
        </w:rPr>
      </w:pPr>
      <w:r w:rsidRPr="00BA6CB8">
        <w:rPr>
          <w:sz w:val="28"/>
          <w:szCs w:val="28"/>
        </w:rPr>
        <w:t>5) данные государственной статистической отчетности о ценах товаров, работ, услуг;</w:t>
      </w:r>
    </w:p>
    <w:p w14:paraId="53287B80" w14:textId="77777777" w:rsidR="00DE39AE" w:rsidRPr="00BA6CB8" w:rsidRDefault="00DE39AE" w:rsidP="00DE39AE">
      <w:pPr>
        <w:spacing w:after="0" w:line="240" w:lineRule="auto"/>
        <w:ind w:firstLine="540"/>
        <w:jc w:val="both"/>
        <w:rPr>
          <w:sz w:val="28"/>
          <w:szCs w:val="28"/>
        </w:rPr>
      </w:pPr>
      <w:r w:rsidRPr="00BA6CB8">
        <w:rPr>
          <w:sz w:val="28"/>
          <w:szCs w:val="28"/>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5316B444" w14:textId="77777777" w:rsidR="00DE39AE" w:rsidRPr="00BA6CB8" w:rsidRDefault="00DE39AE" w:rsidP="00DE39AE">
      <w:pPr>
        <w:spacing w:after="0" w:line="240" w:lineRule="auto"/>
        <w:ind w:firstLine="540"/>
        <w:jc w:val="both"/>
        <w:rPr>
          <w:sz w:val="28"/>
          <w:szCs w:val="28"/>
        </w:rPr>
      </w:pPr>
      <w:r w:rsidRPr="00BA6CB8">
        <w:rPr>
          <w:sz w:val="28"/>
          <w:szCs w:val="28"/>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290E7B95" w14:textId="77777777" w:rsidR="00DE39AE" w:rsidRPr="00BA6CB8" w:rsidRDefault="00DE39AE" w:rsidP="00DE39AE">
      <w:pPr>
        <w:spacing w:after="0" w:line="240" w:lineRule="auto"/>
        <w:ind w:firstLine="540"/>
        <w:jc w:val="both"/>
        <w:rPr>
          <w:sz w:val="28"/>
          <w:szCs w:val="28"/>
        </w:rPr>
      </w:pPr>
      <w:r w:rsidRPr="00BA6CB8">
        <w:rPr>
          <w:sz w:val="28"/>
          <w:szCs w:val="28"/>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14:paraId="2BA7C5AB" w14:textId="77777777" w:rsidR="00DE39AE" w:rsidRPr="00BA6CB8" w:rsidRDefault="00DE39AE" w:rsidP="00DE39AE">
      <w:pPr>
        <w:spacing w:after="0" w:line="240" w:lineRule="auto"/>
        <w:ind w:firstLine="540"/>
        <w:jc w:val="both"/>
        <w:rPr>
          <w:sz w:val="28"/>
          <w:szCs w:val="28"/>
        </w:rPr>
      </w:pPr>
    </w:p>
    <w:p w14:paraId="5E56EFFC" w14:textId="77777777" w:rsidR="00DE39AE" w:rsidRPr="00BA6CB8" w:rsidRDefault="00DE39AE" w:rsidP="00DE39AE">
      <w:pPr>
        <w:spacing w:after="0" w:line="240" w:lineRule="auto"/>
        <w:jc w:val="center"/>
        <w:rPr>
          <w:sz w:val="28"/>
          <w:szCs w:val="28"/>
        </w:rPr>
      </w:pPr>
      <w:r w:rsidRPr="00BA6CB8">
        <w:rPr>
          <w:sz w:val="28"/>
          <w:szCs w:val="28"/>
        </w:rPr>
        <w:t>II. Обоснования НМЦД</w:t>
      </w:r>
    </w:p>
    <w:p w14:paraId="48417F99" w14:textId="77777777" w:rsidR="00DE39AE" w:rsidRPr="00BA6CB8" w:rsidRDefault="00DE39AE" w:rsidP="00DE39AE">
      <w:pPr>
        <w:spacing w:after="0" w:line="240" w:lineRule="auto"/>
        <w:ind w:firstLine="540"/>
        <w:jc w:val="both"/>
        <w:rPr>
          <w:sz w:val="28"/>
          <w:szCs w:val="28"/>
        </w:rPr>
      </w:pPr>
    </w:p>
    <w:p w14:paraId="13C8DD63" w14:textId="77777777" w:rsidR="00DE39AE" w:rsidRPr="00BA6CB8" w:rsidRDefault="00DE39AE" w:rsidP="00DE39AE">
      <w:pPr>
        <w:spacing w:after="0" w:line="240" w:lineRule="auto"/>
        <w:ind w:firstLine="540"/>
        <w:jc w:val="both"/>
        <w:rPr>
          <w:sz w:val="28"/>
          <w:szCs w:val="28"/>
        </w:rPr>
      </w:pPr>
      <w:r w:rsidRPr="00BA6CB8">
        <w:rPr>
          <w:sz w:val="28"/>
          <w:szCs w:val="28"/>
        </w:rPr>
        <w:t>1. 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которое подлежит размещению в Единой информационной системе, не указываются наименования поставщиков (подрядчиков, исполнителей), представивших соответствующую информацию.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 и времени их формирования, должны храниться с иными документами о закупке, подлежащими хранению в соответствии с Положением о закупке товаров, работ, услуг.</w:t>
      </w:r>
    </w:p>
    <w:p w14:paraId="1BE1D969" w14:textId="77777777" w:rsidR="00DE39AE" w:rsidRPr="00BA6CB8" w:rsidRDefault="00DE39AE" w:rsidP="00DE39AE">
      <w:pPr>
        <w:spacing w:after="0" w:line="240" w:lineRule="auto"/>
        <w:ind w:firstLine="540"/>
        <w:jc w:val="both"/>
        <w:rPr>
          <w:sz w:val="28"/>
          <w:szCs w:val="28"/>
        </w:rPr>
      </w:pPr>
      <w:r w:rsidRPr="00BA6CB8">
        <w:rPr>
          <w:sz w:val="28"/>
          <w:szCs w:val="28"/>
        </w:rPr>
        <w:t>2. В целях осуществления закупки необходимо выполнить следующую последовательность действий:</w:t>
      </w:r>
    </w:p>
    <w:p w14:paraId="425E5EB2" w14:textId="77777777" w:rsidR="00DE39AE" w:rsidRPr="00BA6CB8" w:rsidRDefault="00DE39AE" w:rsidP="00DE39AE">
      <w:pPr>
        <w:spacing w:after="0" w:line="240" w:lineRule="auto"/>
        <w:ind w:firstLine="540"/>
        <w:jc w:val="both"/>
        <w:rPr>
          <w:sz w:val="28"/>
          <w:szCs w:val="28"/>
        </w:rPr>
      </w:pPr>
      <w:r w:rsidRPr="00BA6CB8">
        <w:rPr>
          <w:sz w:val="28"/>
          <w:szCs w:val="28"/>
        </w:rPr>
        <w:t>2.1. Определить потребность в конкретном товаре, работе, услуге.</w:t>
      </w:r>
    </w:p>
    <w:p w14:paraId="3963AC6E" w14:textId="77777777" w:rsidR="00DE39AE" w:rsidRPr="00BA6CB8" w:rsidRDefault="00DE39AE" w:rsidP="00DE39AE">
      <w:pPr>
        <w:spacing w:after="0" w:line="240" w:lineRule="auto"/>
        <w:ind w:firstLine="540"/>
        <w:jc w:val="both"/>
        <w:rPr>
          <w:sz w:val="28"/>
          <w:szCs w:val="28"/>
        </w:rPr>
      </w:pPr>
      <w:r w:rsidRPr="00BA6CB8">
        <w:rPr>
          <w:sz w:val="28"/>
          <w:szCs w:val="28"/>
        </w:rPr>
        <w:t>2.2. Установить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14:paraId="3FDAC2AA" w14:textId="77777777" w:rsidR="00DE39AE" w:rsidRPr="00BA6CB8" w:rsidRDefault="00DE39AE" w:rsidP="00DE39AE">
      <w:pPr>
        <w:spacing w:after="0" w:line="240" w:lineRule="auto"/>
        <w:ind w:firstLine="540"/>
        <w:jc w:val="both"/>
        <w:rPr>
          <w:sz w:val="28"/>
          <w:szCs w:val="28"/>
        </w:rPr>
      </w:pPr>
      <w:r w:rsidRPr="00BA6CB8">
        <w:rPr>
          <w:sz w:val="28"/>
          <w:szCs w:val="28"/>
        </w:rPr>
        <w:t>2.3. Провести исследование рынка путем изучения общедоступных источников информации, в том числе использование которых предусмотрено настоящими Принципами, в целях выявления имеющихся на рынке товаров, работ, услуг, отвечающих требованиям, определенным в соответствии с подпунктом 2.2 пункта 2 раздела II настоящих Принципов.</w:t>
      </w:r>
    </w:p>
    <w:p w14:paraId="466AD145" w14:textId="77777777" w:rsidR="00DE39AE" w:rsidRPr="00BA6CB8" w:rsidRDefault="00DE39AE" w:rsidP="00DE39AE">
      <w:pPr>
        <w:spacing w:after="0" w:line="240" w:lineRule="auto"/>
        <w:ind w:firstLine="540"/>
        <w:jc w:val="both"/>
        <w:rPr>
          <w:sz w:val="28"/>
          <w:szCs w:val="28"/>
        </w:rPr>
      </w:pPr>
      <w:r w:rsidRPr="00BA6CB8">
        <w:rPr>
          <w:sz w:val="28"/>
          <w:szCs w:val="28"/>
        </w:rPr>
        <w:t>2.4. Сформировать описание объекта закупки в соответствии с требованиями Положения о закупке товаров, работ, услуг.</w:t>
      </w:r>
    </w:p>
    <w:p w14:paraId="0AEB11EC" w14:textId="77777777" w:rsidR="00DE39AE" w:rsidRPr="00BA6CB8" w:rsidRDefault="00DE39AE" w:rsidP="00DE39AE">
      <w:pPr>
        <w:spacing w:after="0" w:line="240" w:lineRule="auto"/>
        <w:ind w:firstLine="540"/>
        <w:jc w:val="both"/>
        <w:rPr>
          <w:sz w:val="28"/>
          <w:szCs w:val="28"/>
        </w:rPr>
      </w:pPr>
      <w:r w:rsidRPr="00BA6CB8">
        <w:rPr>
          <w:sz w:val="28"/>
          <w:szCs w:val="28"/>
        </w:rPr>
        <w:t>2.5. В соответствии с установленными разделом I настоящих Принципов требованиями определить применимый метод определения НМЦД или несколько таких методов.</w:t>
      </w:r>
    </w:p>
    <w:p w14:paraId="771B33A4" w14:textId="77777777" w:rsidR="00DE39AE" w:rsidRPr="00BA6CB8" w:rsidRDefault="00DE39AE" w:rsidP="00DE39AE">
      <w:pPr>
        <w:spacing w:after="0" w:line="240" w:lineRule="auto"/>
        <w:ind w:firstLine="540"/>
        <w:jc w:val="both"/>
        <w:rPr>
          <w:sz w:val="28"/>
          <w:szCs w:val="28"/>
        </w:rPr>
      </w:pPr>
      <w:r w:rsidRPr="00BA6CB8">
        <w:rPr>
          <w:sz w:val="28"/>
          <w:szCs w:val="28"/>
        </w:rPr>
        <w:t>2.6. Осуществить соответствующим методом определение НМЦД с учетом раздела II настоящих Принципов.</w:t>
      </w:r>
    </w:p>
    <w:p w14:paraId="69992186" w14:textId="77777777" w:rsidR="00DE39AE" w:rsidRPr="00BA6CB8" w:rsidRDefault="00DE39AE" w:rsidP="00DE39AE">
      <w:pPr>
        <w:spacing w:after="0" w:line="240" w:lineRule="auto"/>
        <w:ind w:firstLine="540"/>
        <w:jc w:val="both"/>
        <w:rPr>
          <w:sz w:val="28"/>
          <w:szCs w:val="28"/>
        </w:rPr>
      </w:pPr>
      <w:r w:rsidRPr="00BA6CB8">
        <w:rPr>
          <w:sz w:val="28"/>
          <w:szCs w:val="28"/>
        </w:rPr>
        <w:t>2.7. Сформировать обоснование НМЦД в соответствии с пунктом 1 раздела II настоящих Принципов.</w:t>
      </w:r>
    </w:p>
    <w:p w14:paraId="32A7F0C4" w14:textId="77777777" w:rsidR="00DE39AE" w:rsidRPr="00BA6CB8" w:rsidRDefault="00DE39AE" w:rsidP="00DE39AE">
      <w:pPr>
        <w:spacing w:after="0" w:line="240" w:lineRule="auto"/>
        <w:ind w:firstLine="540"/>
        <w:jc w:val="both"/>
        <w:rPr>
          <w:sz w:val="28"/>
          <w:szCs w:val="28"/>
        </w:rPr>
      </w:pPr>
    </w:p>
    <w:p w14:paraId="6FCC55EF" w14:textId="77777777" w:rsidR="00DE39AE" w:rsidRPr="00BA6CB8" w:rsidRDefault="00DE39AE" w:rsidP="00DE39AE">
      <w:pPr>
        <w:pStyle w:val="a7"/>
        <w:numPr>
          <w:ilvl w:val="0"/>
          <w:numId w:val="4"/>
        </w:numPr>
        <w:spacing w:after="0" w:line="240" w:lineRule="auto"/>
        <w:jc w:val="center"/>
        <w:rPr>
          <w:rFonts w:ascii="Times New Roman" w:hAnsi="Times New Roman"/>
          <w:sz w:val="28"/>
          <w:szCs w:val="28"/>
        </w:rPr>
      </w:pPr>
      <w:r w:rsidRPr="00BA6CB8">
        <w:rPr>
          <w:rFonts w:ascii="Times New Roman" w:hAnsi="Times New Roman"/>
          <w:sz w:val="28"/>
          <w:szCs w:val="28"/>
        </w:rPr>
        <w:t>Определение НМЦД методом сопоставимых рыночных цен (анализа рынка)</w:t>
      </w:r>
    </w:p>
    <w:p w14:paraId="0D099DA6" w14:textId="77777777" w:rsidR="00DE39AE" w:rsidRPr="00BA6CB8" w:rsidRDefault="00DE39AE" w:rsidP="00DE39AE">
      <w:pPr>
        <w:pStyle w:val="a7"/>
        <w:spacing w:after="0" w:line="240" w:lineRule="auto"/>
        <w:ind w:left="1080"/>
        <w:rPr>
          <w:rFonts w:ascii="Times New Roman" w:hAnsi="Times New Roman"/>
          <w:sz w:val="28"/>
          <w:szCs w:val="28"/>
        </w:rPr>
      </w:pPr>
    </w:p>
    <w:p w14:paraId="44F1AB77" w14:textId="77777777" w:rsidR="00DE39AE" w:rsidRPr="00BA6CB8" w:rsidRDefault="00DE39AE" w:rsidP="00DE39AE">
      <w:pPr>
        <w:pStyle w:val="a7"/>
        <w:numPr>
          <w:ilvl w:val="0"/>
          <w:numId w:val="5"/>
        </w:numPr>
        <w:spacing w:after="0" w:line="240" w:lineRule="auto"/>
        <w:ind w:left="0" w:firstLine="709"/>
        <w:jc w:val="both"/>
        <w:rPr>
          <w:rFonts w:ascii="Times New Roman" w:hAnsi="Times New Roman"/>
          <w:sz w:val="28"/>
          <w:szCs w:val="28"/>
        </w:rPr>
      </w:pPr>
      <w:r w:rsidRPr="00BA6CB8">
        <w:rPr>
          <w:rFonts w:ascii="Times New Roman" w:hAnsi="Times New Roman"/>
          <w:sz w:val="28"/>
          <w:szCs w:val="28"/>
        </w:rPr>
        <w:t>Метод сопоставимых рыночных цен (анализа рынка) заключается в установлении НМЦД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14:paraId="064BDCFC" w14:textId="77777777" w:rsidR="00DE39AE" w:rsidRPr="00BA6CB8" w:rsidRDefault="00DE39AE" w:rsidP="00DE39AE">
      <w:pPr>
        <w:pStyle w:val="a7"/>
        <w:numPr>
          <w:ilvl w:val="0"/>
          <w:numId w:val="5"/>
        </w:numPr>
        <w:spacing w:after="0" w:line="240" w:lineRule="auto"/>
        <w:ind w:left="0" w:firstLine="709"/>
        <w:jc w:val="both"/>
        <w:rPr>
          <w:rFonts w:ascii="Times New Roman" w:hAnsi="Times New Roman"/>
          <w:sz w:val="28"/>
          <w:szCs w:val="28"/>
        </w:rPr>
      </w:pPr>
      <w:r w:rsidRPr="00BA6CB8">
        <w:rPr>
          <w:rFonts w:ascii="Times New Roman" w:hAnsi="Times New Roman"/>
          <w:sz w:val="28"/>
          <w:szCs w:val="28"/>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2769607A" w14:textId="77777777" w:rsidR="00DE39AE" w:rsidRPr="00BA6CB8" w:rsidRDefault="00DE39AE" w:rsidP="00DE39AE">
      <w:pPr>
        <w:pStyle w:val="a7"/>
        <w:numPr>
          <w:ilvl w:val="0"/>
          <w:numId w:val="5"/>
        </w:numPr>
        <w:spacing w:after="0" w:line="240" w:lineRule="auto"/>
        <w:ind w:left="0" w:firstLine="709"/>
        <w:jc w:val="both"/>
        <w:rPr>
          <w:rFonts w:ascii="Times New Roman" w:hAnsi="Times New Roman"/>
          <w:sz w:val="28"/>
          <w:szCs w:val="28"/>
        </w:rPr>
      </w:pPr>
      <w:r w:rsidRPr="00BA6CB8">
        <w:rPr>
          <w:rFonts w:ascii="Times New Roman" w:hAnsi="Times New Roman"/>
          <w:sz w:val="28"/>
          <w:szCs w:val="28"/>
        </w:rPr>
        <w:t xml:space="preserve">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10A6F340" w14:textId="77777777" w:rsidR="00DE39AE" w:rsidRPr="00BA6CB8" w:rsidRDefault="00DE39AE" w:rsidP="00DE39AE">
      <w:pPr>
        <w:pStyle w:val="a7"/>
        <w:numPr>
          <w:ilvl w:val="0"/>
          <w:numId w:val="5"/>
        </w:numPr>
        <w:spacing w:after="0" w:line="240" w:lineRule="auto"/>
        <w:ind w:left="0" w:firstLine="709"/>
        <w:jc w:val="both"/>
        <w:rPr>
          <w:rFonts w:ascii="Times New Roman" w:hAnsi="Times New Roman"/>
          <w:sz w:val="28"/>
          <w:szCs w:val="28"/>
        </w:rPr>
      </w:pPr>
      <w:r w:rsidRPr="00BA6CB8">
        <w:rPr>
          <w:rFonts w:ascii="Times New Roman" w:hAnsi="Times New Roman"/>
          <w:sz w:val="28"/>
          <w:szCs w:val="28"/>
        </w:rPr>
        <w:t xml:space="preserve">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пунктом 4 раздела I настоящих Принципов,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14:paraId="6FCEAA4D" w14:textId="77777777" w:rsidR="00DE39AE" w:rsidRPr="00BA6CB8" w:rsidRDefault="00DE39AE" w:rsidP="00DE39AE">
      <w:pPr>
        <w:pStyle w:val="a7"/>
        <w:numPr>
          <w:ilvl w:val="0"/>
          <w:numId w:val="5"/>
        </w:numPr>
        <w:spacing w:after="0" w:line="240" w:lineRule="auto"/>
        <w:ind w:left="0" w:firstLine="709"/>
        <w:jc w:val="both"/>
        <w:rPr>
          <w:rFonts w:ascii="Times New Roman" w:hAnsi="Times New Roman"/>
          <w:sz w:val="28"/>
          <w:szCs w:val="28"/>
        </w:rPr>
      </w:pPr>
      <w:r w:rsidRPr="00BA6CB8">
        <w:rPr>
          <w:rFonts w:ascii="Times New Roman" w:hAnsi="Times New Roman"/>
          <w:sz w:val="28"/>
          <w:szCs w:val="28"/>
        </w:rPr>
        <w:t>Метод сопоставимых рыночных цен (анализа рынка) является приоритетным для определения и обоснования начальной (максимальной) цены договора. Использование иных методов допускается в случаях, предусмотренных разделами IV - VII настоящих Принципов.</w:t>
      </w:r>
    </w:p>
    <w:p w14:paraId="666833D2" w14:textId="77777777" w:rsidR="00DE39AE" w:rsidRPr="00BA6CB8" w:rsidRDefault="00DE39AE" w:rsidP="00DE39AE">
      <w:pPr>
        <w:pStyle w:val="a7"/>
        <w:numPr>
          <w:ilvl w:val="0"/>
          <w:numId w:val="5"/>
        </w:numPr>
        <w:spacing w:after="0" w:line="240" w:lineRule="auto"/>
        <w:ind w:left="0" w:firstLine="709"/>
        <w:jc w:val="both"/>
        <w:rPr>
          <w:rFonts w:ascii="Times New Roman" w:hAnsi="Times New Roman"/>
          <w:sz w:val="28"/>
          <w:szCs w:val="28"/>
        </w:rPr>
      </w:pPr>
      <w:r w:rsidRPr="00BA6CB8">
        <w:rPr>
          <w:rFonts w:ascii="Times New Roman" w:hAnsi="Times New Roman"/>
          <w:sz w:val="28"/>
          <w:szCs w:val="28"/>
        </w:rPr>
        <w:t>В целях определения НМЦД методом сопоставимых рыночных цен (анализа рынка) необходимо по результатам изучения рынка определить:</w:t>
      </w:r>
    </w:p>
    <w:p w14:paraId="4698F633" w14:textId="77777777" w:rsidR="00DE39AE" w:rsidRPr="00BA6CB8" w:rsidRDefault="00DE39AE" w:rsidP="00DE39AE">
      <w:pPr>
        <w:spacing w:after="0" w:line="240" w:lineRule="auto"/>
        <w:ind w:firstLine="540"/>
        <w:jc w:val="both"/>
        <w:rPr>
          <w:sz w:val="28"/>
          <w:szCs w:val="28"/>
        </w:rPr>
      </w:pPr>
      <w:r w:rsidRPr="00BA6CB8">
        <w:rPr>
          <w:sz w:val="28"/>
          <w:szCs w:val="28"/>
        </w:rPr>
        <w:t>6.1. Товары, работы, услуги, представленные на функционирующем рынке и соответствующие описанию объекта закупки, сформированному в соответствии с пунктом 2.4 раздела II настоящих Принципов.</w:t>
      </w:r>
    </w:p>
    <w:p w14:paraId="7529E67B" w14:textId="77777777" w:rsidR="00DE39AE" w:rsidRPr="00BA6CB8" w:rsidRDefault="00DE39AE" w:rsidP="00DE39AE">
      <w:pPr>
        <w:spacing w:after="0" w:line="240" w:lineRule="auto"/>
        <w:ind w:firstLine="540"/>
        <w:jc w:val="both"/>
        <w:rPr>
          <w:sz w:val="28"/>
          <w:szCs w:val="28"/>
        </w:rPr>
      </w:pPr>
      <w:r w:rsidRPr="00BA6CB8">
        <w:rPr>
          <w:sz w:val="28"/>
          <w:szCs w:val="28"/>
        </w:rPr>
        <w:t>6.2. Товар, работу, услугу, наиболее полно соответствующие описанию объекта закупки, сформированному в соответствии с пунктом 2.4 раздела II настоящих Принципов.</w:t>
      </w:r>
    </w:p>
    <w:p w14:paraId="637BE25C" w14:textId="77777777" w:rsidR="00DE39AE" w:rsidRPr="00BA6CB8" w:rsidRDefault="00DE39AE" w:rsidP="00DE39AE">
      <w:pPr>
        <w:spacing w:after="0" w:line="240" w:lineRule="auto"/>
        <w:ind w:firstLine="540"/>
        <w:jc w:val="both"/>
        <w:rPr>
          <w:sz w:val="28"/>
          <w:szCs w:val="28"/>
        </w:rPr>
      </w:pPr>
      <w:r w:rsidRPr="00BA6CB8">
        <w:rPr>
          <w:sz w:val="28"/>
          <w:szCs w:val="28"/>
        </w:rPr>
        <w:t>7. Определенные в соответствии с подпунктом 6.1 пункта 6 раздела III настоящих Принципов товары, работы, услуги целесообразно распределить на категории:</w:t>
      </w:r>
    </w:p>
    <w:p w14:paraId="22A7CFFF" w14:textId="77777777" w:rsidR="00DE39AE" w:rsidRPr="00BA6CB8" w:rsidRDefault="00DE39AE" w:rsidP="00DE39AE">
      <w:pPr>
        <w:spacing w:after="0" w:line="240" w:lineRule="auto"/>
        <w:ind w:firstLine="540"/>
        <w:jc w:val="both"/>
        <w:rPr>
          <w:sz w:val="28"/>
          <w:szCs w:val="28"/>
        </w:rPr>
      </w:pPr>
      <w:r w:rsidRPr="00BA6CB8">
        <w:rPr>
          <w:sz w:val="28"/>
          <w:szCs w:val="28"/>
        </w:rPr>
        <w:t>товары, работы, услуги, идентичные определенному (определенной) в соответствии с подпунктом 6.2 пункта 6 раздела III настоящих Принципов товару, работе, услуге;</w:t>
      </w:r>
    </w:p>
    <w:p w14:paraId="1AE324AF" w14:textId="77777777" w:rsidR="00DE39AE" w:rsidRPr="00BA6CB8" w:rsidRDefault="00DE39AE" w:rsidP="00DE39AE">
      <w:pPr>
        <w:spacing w:after="0" w:line="240" w:lineRule="auto"/>
        <w:ind w:firstLine="540"/>
        <w:jc w:val="both"/>
        <w:rPr>
          <w:sz w:val="28"/>
          <w:szCs w:val="28"/>
        </w:rPr>
      </w:pPr>
      <w:r w:rsidRPr="00BA6CB8">
        <w:rPr>
          <w:sz w:val="28"/>
          <w:szCs w:val="28"/>
        </w:rPr>
        <w:t>товары, работы, услуги, однородные определенному (определенной) в соответствии с подпунктом 6.2 пункта 6 раздела III настоящих Принципов товару, работе, услуге.</w:t>
      </w:r>
    </w:p>
    <w:p w14:paraId="17030626" w14:textId="77777777" w:rsidR="00DE39AE" w:rsidRPr="00BA6CB8" w:rsidRDefault="00DE39AE" w:rsidP="00DE39AE">
      <w:pPr>
        <w:spacing w:after="0" w:line="240" w:lineRule="auto"/>
        <w:ind w:firstLine="540"/>
        <w:jc w:val="both"/>
        <w:rPr>
          <w:sz w:val="28"/>
          <w:szCs w:val="28"/>
        </w:rPr>
      </w:pPr>
      <w:r w:rsidRPr="00BA6CB8">
        <w:rPr>
          <w:sz w:val="28"/>
          <w:szCs w:val="28"/>
        </w:rPr>
        <w:t>8. Идентичными признаются:</w:t>
      </w:r>
    </w:p>
    <w:p w14:paraId="6A0F9899" w14:textId="77777777" w:rsidR="00DE39AE" w:rsidRPr="00BA6CB8" w:rsidRDefault="00DE39AE" w:rsidP="00DE39AE">
      <w:pPr>
        <w:spacing w:after="0" w:line="240" w:lineRule="auto"/>
        <w:ind w:firstLine="540"/>
        <w:jc w:val="both"/>
        <w:rPr>
          <w:sz w:val="28"/>
          <w:szCs w:val="28"/>
        </w:rPr>
      </w:pPr>
      <w:r w:rsidRPr="00BA6CB8">
        <w:rPr>
          <w:sz w:val="28"/>
          <w:szCs w:val="28"/>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735E19A5" w14:textId="77777777" w:rsidR="00DE39AE" w:rsidRPr="00BA6CB8" w:rsidRDefault="00DE39AE" w:rsidP="00DE39AE">
      <w:pPr>
        <w:spacing w:after="0" w:line="240" w:lineRule="auto"/>
        <w:ind w:firstLine="540"/>
        <w:jc w:val="both"/>
        <w:rPr>
          <w:sz w:val="28"/>
          <w:szCs w:val="28"/>
        </w:rPr>
      </w:pPr>
      <w:r w:rsidRPr="00BA6CB8">
        <w:rPr>
          <w:sz w:val="28"/>
          <w:szCs w:val="28"/>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7C0AB6A4" w14:textId="77777777" w:rsidR="00DE39AE" w:rsidRPr="00BA6CB8" w:rsidRDefault="00DE39AE" w:rsidP="00DE39AE">
      <w:pPr>
        <w:spacing w:after="0" w:line="240" w:lineRule="auto"/>
        <w:ind w:firstLine="540"/>
        <w:jc w:val="both"/>
        <w:rPr>
          <w:sz w:val="28"/>
          <w:szCs w:val="28"/>
        </w:rPr>
      </w:pPr>
      <w:r w:rsidRPr="00BA6CB8">
        <w:rPr>
          <w:sz w:val="28"/>
          <w:szCs w:val="28"/>
        </w:rPr>
        <w:t>9. Однородными признаются:</w:t>
      </w:r>
    </w:p>
    <w:p w14:paraId="420D9A67" w14:textId="77777777" w:rsidR="00DE39AE" w:rsidRPr="00BA6CB8" w:rsidRDefault="00DE39AE" w:rsidP="00DE39AE">
      <w:pPr>
        <w:spacing w:after="0" w:line="240" w:lineRule="auto"/>
        <w:ind w:firstLine="540"/>
        <w:jc w:val="both"/>
        <w:rPr>
          <w:sz w:val="28"/>
          <w:szCs w:val="28"/>
        </w:rPr>
      </w:pPr>
      <w:r w:rsidRPr="00BA6CB8">
        <w:rPr>
          <w:sz w:val="28"/>
          <w:szCs w:val="28"/>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1EE93FC1" w14:textId="77777777" w:rsidR="00DE39AE" w:rsidRPr="00BA6CB8" w:rsidRDefault="00DE39AE" w:rsidP="00DE39AE">
      <w:pPr>
        <w:spacing w:after="0" w:line="240" w:lineRule="auto"/>
        <w:ind w:firstLine="540"/>
        <w:jc w:val="both"/>
        <w:rPr>
          <w:sz w:val="28"/>
          <w:szCs w:val="28"/>
        </w:rPr>
      </w:pPr>
      <w:r w:rsidRPr="00BA6CB8">
        <w:rPr>
          <w:sz w:val="28"/>
          <w:szCs w:val="28"/>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753F9CE3" w14:textId="77777777" w:rsidR="00DE39AE" w:rsidRPr="00BA6CB8" w:rsidRDefault="00DE39AE" w:rsidP="00DE39AE">
      <w:pPr>
        <w:spacing w:after="0" w:line="240" w:lineRule="auto"/>
        <w:ind w:firstLine="540"/>
        <w:jc w:val="both"/>
        <w:rPr>
          <w:sz w:val="28"/>
          <w:szCs w:val="28"/>
        </w:rPr>
      </w:pPr>
      <w:r w:rsidRPr="00BA6CB8">
        <w:rPr>
          <w:sz w:val="28"/>
          <w:szCs w:val="28"/>
        </w:rPr>
        <w:t>10. В целях получения ценовой информации в отношении товара, работы, услуги для определения НМЦД необходимо осуществить несколько следующих процедур:</w:t>
      </w:r>
    </w:p>
    <w:p w14:paraId="24729F23" w14:textId="77777777" w:rsidR="00DE39AE" w:rsidRPr="00BA6CB8" w:rsidRDefault="00DE39AE" w:rsidP="00DE39AE">
      <w:pPr>
        <w:spacing w:after="0" w:line="240" w:lineRule="auto"/>
        <w:ind w:firstLine="540"/>
        <w:jc w:val="both"/>
        <w:rPr>
          <w:sz w:val="28"/>
          <w:szCs w:val="28"/>
        </w:rPr>
      </w:pPr>
      <w:r w:rsidRPr="00BA6CB8">
        <w:rPr>
          <w:sz w:val="28"/>
          <w:szCs w:val="28"/>
        </w:rPr>
        <w:t>10.1. Направить запросы о предоставлении ценовой информации не менее 5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14:paraId="5C4FC021" w14:textId="77777777" w:rsidR="00DE39AE" w:rsidRPr="00BA6CB8" w:rsidRDefault="00DE39AE" w:rsidP="00DE39AE">
      <w:pPr>
        <w:spacing w:after="0" w:line="240" w:lineRule="auto"/>
        <w:ind w:firstLine="540"/>
        <w:jc w:val="both"/>
        <w:rPr>
          <w:sz w:val="28"/>
          <w:szCs w:val="28"/>
        </w:rPr>
      </w:pPr>
      <w:r w:rsidRPr="00BA6CB8">
        <w:rPr>
          <w:sz w:val="28"/>
          <w:szCs w:val="28"/>
        </w:rPr>
        <w:t>10.2. Разместить запрос о предоставлении ценовой информации в Единой информационной системе.</w:t>
      </w:r>
    </w:p>
    <w:p w14:paraId="7A8A9796" w14:textId="77777777" w:rsidR="00DE39AE" w:rsidRPr="00BA6CB8" w:rsidRDefault="00DE39AE" w:rsidP="00DE39AE">
      <w:pPr>
        <w:spacing w:after="0" w:line="240" w:lineRule="auto"/>
        <w:ind w:firstLine="540"/>
        <w:jc w:val="both"/>
        <w:rPr>
          <w:sz w:val="28"/>
          <w:szCs w:val="28"/>
        </w:rPr>
      </w:pPr>
      <w:r w:rsidRPr="00BA6CB8">
        <w:rPr>
          <w:sz w:val="28"/>
          <w:szCs w:val="28"/>
        </w:rPr>
        <w:t xml:space="preserve">10.3. Осуществить поиск ценовой информации в реестрах контрактов, договоров, заключенных Заказчиками, а также государственными, муниципальными заказчиками. При этом целесообразно принимать в расчет информацию о ценах товаров, работ, услуг, содержащуюся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в течение последних 3 лет. </w:t>
      </w:r>
    </w:p>
    <w:p w14:paraId="31E66162" w14:textId="77777777" w:rsidR="00DE39AE" w:rsidRPr="00BA6CB8" w:rsidRDefault="00DE39AE" w:rsidP="00DE39AE">
      <w:pPr>
        <w:spacing w:after="0" w:line="240" w:lineRule="auto"/>
        <w:ind w:firstLine="540"/>
        <w:jc w:val="both"/>
        <w:rPr>
          <w:sz w:val="28"/>
          <w:szCs w:val="28"/>
        </w:rPr>
      </w:pPr>
      <w:r w:rsidRPr="00BA6CB8">
        <w:rPr>
          <w:sz w:val="28"/>
          <w:szCs w:val="28"/>
        </w:rPr>
        <w:t>11. По инициативе Заказчика, в том числе, на основании договора, может быть проведено изучение рынка в целях получения ценовой информации, необходимой для определения НМЦД. Результаты такого изучения рынка рекомендуется рассматривать наряду с иными источниками ценовой информации при условии раскрытия в отчетах об их результатах методологии расчета цен.</w:t>
      </w:r>
    </w:p>
    <w:p w14:paraId="6E32CB3C" w14:textId="77777777" w:rsidR="00DE39AE" w:rsidRPr="00BA6CB8" w:rsidRDefault="00DE39AE" w:rsidP="00DE39AE">
      <w:pPr>
        <w:spacing w:after="0" w:line="240" w:lineRule="auto"/>
        <w:ind w:firstLine="540"/>
        <w:jc w:val="both"/>
        <w:rPr>
          <w:sz w:val="28"/>
          <w:szCs w:val="28"/>
        </w:rPr>
      </w:pPr>
      <w:r w:rsidRPr="00BA6CB8">
        <w:rPr>
          <w:sz w:val="28"/>
          <w:szCs w:val="28"/>
        </w:rPr>
        <w:t>12. 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3 лет, предшествующих определению НМЦД, опыт выполнения аналогичных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(подрядчиков, исполнителей) было более 5, то запрос рекомендуется направлять не менее чем 5 поставщикам (подрядчикам, исполнителям), исполнявшим договоры, контракты в течение последних 3 лет, предшествующих определению НМЦД.</w:t>
      </w:r>
    </w:p>
    <w:p w14:paraId="2DABA672" w14:textId="77777777" w:rsidR="00DE39AE" w:rsidRPr="00BA6CB8" w:rsidRDefault="00DE39AE" w:rsidP="00DE39AE">
      <w:pPr>
        <w:spacing w:after="0" w:line="240" w:lineRule="auto"/>
        <w:ind w:firstLine="540"/>
        <w:jc w:val="both"/>
        <w:rPr>
          <w:sz w:val="28"/>
          <w:szCs w:val="28"/>
        </w:rPr>
      </w:pPr>
      <w:r w:rsidRPr="00BA6CB8">
        <w:rPr>
          <w:sz w:val="28"/>
          <w:szCs w:val="28"/>
        </w:rPr>
        <w:t>13. Запрос на предоставление ценовой информации, направляемый потенциальному поставщику (подрядчику, исполнителю), и (или) запрос о предоставлении ценовой информации, размещаемый в Единой информационной системе (или иных сайтах) или в печатных изданиях, может содержать:</w:t>
      </w:r>
    </w:p>
    <w:p w14:paraId="2D1D41C0" w14:textId="77777777" w:rsidR="00DE39AE" w:rsidRPr="00BA6CB8" w:rsidRDefault="00DE39AE" w:rsidP="00DE39AE">
      <w:pPr>
        <w:spacing w:after="0" w:line="240" w:lineRule="auto"/>
        <w:ind w:firstLine="540"/>
        <w:jc w:val="both"/>
        <w:rPr>
          <w:sz w:val="28"/>
          <w:szCs w:val="28"/>
        </w:rPr>
      </w:pPr>
      <w:r w:rsidRPr="00BA6CB8">
        <w:rPr>
          <w:sz w:val="28"/>
          <w:szCs w:val="28"/>
        </w:rPr>
        <w:t>подробное описание объекта закупки, включая указание единицы измерения, количества товара, объема работы или услуги;</w:t>
      </w:r>
    </w:p>
    <w:p w14:paraId="56703086" w14:textId="77777777" w:rsidR="00DE39AE" w:rsidRPr="00BA6CB8" w:rsidRDefault="00DE39AE" w:rsidP="00DE39AE">
      <w:pPr>
        <w:spacing w:after="0" w:line="240" w:lineRule="auto"/>
        <w:ind w:firstLine="540"/>
        <w:jc w:val="both"/>
        <w:rPr>
          <w:sz w:val="28"/>
          <w:szCs w:val="28"/>
        </w:rPr>
      </w:pPr>
      <w:r w:rsidRPr="00BA6CB8">
        <w:rPr>
          <w:sz w:val="28"/>
          <w:szCs w:val="28"/>
        </w:rPr>
        <w:t>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14:paraId="2902735A" w14:textId="77777777" w:rsidR="00DE39AE" w:rsidRPr="00BA6CB8" w:rsidRDefault="00DE39AE" w:rsidP="00DE39AE">
      <w:pPr>
        <w:spacing w:after="0" w:line="240" w:lineRule="auto"/>
        <w:ind w:firstLine="540"/>
        <w:jc w:val="both"/>
        <w:rPr>
          <w:sz w:val="28"/>
          <w:szCs w:val="28"/>
        </w:rPr>
      </w:pPr>
      <w:r w:rsidRPr="00BA6CB8">
        <w:rPr>
          <w:sz w:val="28"/>
          <w:szCs w:val="28"/>
        </w:rPr>
        <w:t>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договора, требования к гарантийному сроку товара, работы, услуги и (или) объему предоставления гарантий их качества;</w:t>
      </w:r>
    </w:p>
    <w:p w14:paraId="5E100209" w14:textId="77777777" w:rsidR="00DE39AE" w:rsidRPr="00BA6CB8" w:rsidRDefault="00DE39AE" w:rsidP="00DE39AE">
      <w:pPr>
        <w:spacing w:after="0" w:line="240" w:lineRule="auto"/>
        <w:ind w:firstLine="540"/>
        <w:jc w:val="both"/>
        <w:rPr>
          <w:sz w:val="28"/>
          <w:szCs w:val="28"/>
        </w:rPr>
      </w:pPr>
      <w:r w:rsidRPr="00BA6CB8">
        <w:rPr>
          <w:sz w:val="28"/>
          <w:szCs w:val="28"/>
        </w:rPr>
        <w:t>сроки предоставления ценовой информации;</w:t>
      </w:r>
    </w:p>
    <w:p w14:paraId="272AF1E8" w14:textId="77777777" w:rsidR="00DE39AE" w:rsidRPr="00BA6CB8" w:rsidRDefault="00DE39AE" w:rsidP="00DE39AE">
      <w:pPr>
        <w:spacing w:after="0" w:line="240" w:lineRule="auto"/>
        <w:ind w:firstLine="540"/>
        <w:jc w:val="both"/>
        <w:rPr>
          <w:sz w:val="28"/>
          <w:szCs w:val="28"/>
        </w:rPr>
      </w:pPr>
      <w:r w:rsidRPr="00BA6CB8">
        <w:rPr>
          <w:sz w:val="28"/>
          <w:szCs w:val="28"/>
        </w:rPr>
        <w:t>информацию о том, что проведение данной процедуры сбора информации не влечет за собой возникновение каких-либо обязательств Заказчика;</w:t>
      </w:r>
    </w:p>
    <w:p w14:paraId="358F1491" w14:textId="77777777" w:rsidR="00DE39AE" w:rsidRPr="00BA6CB8" w:rsidRDefault="00DE39AE" w:rsidP="00DE39AE">
      <w:pPr>
        <w:spacing w:after="0" w:line="240" w:lineRule="auto"/>
        <w:ind w:firstLine="540"/>
        <w:jc w:val="both"/>
        <w:rPr>
          <w:sz w:val="28"/>
          <w:szCs w:val="28"/>
        </w:rPr>
      </w:pPr>
      <w:r w:rsidRPr="00BA6CB8">
        <w:rPr>
          <w:sz w:val="28"/>
          <w:szCs w:val="28"/>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4D14DCDC" w14:textId="77777777" w:rsidR="00DE39AE" w:rsidRPr="00BA6CB8" w:rsidRDefault="00DE39AE" w:rsidP="00DE39AE">
      <w:pPr>
        <w:spacing w:after="0" w:line="240" w:lineRule="auto"/>
        <w:ind w:firstLine="540"/>
        <w:jc w:val="both"/>
        <w:rPr>
          <w:sz w:val="28"/>
          <w:szCs w:val="28"/>
        </w:rPr>
      </w:pPr>
      <w:r w:rsidRPr="00BA6CB8">
        <w:rPr>
          <w:sz w:val="28"/>
          <w:szCs w:val="28"/>
        </w:rPr>
        <w:t>14. Запрос, предусмотренный подпунктом 10.2 пункта 10 раздела III настоящих Принципов, рекомендуется формировать идентичным по содержанию с запросом, предусмотренным подпунктом 10.1 пункта 10 раздела III настоящих Принципов.</w:t>
      </w:r>
    </w:p>
    <w:p w14:paraId="3469CA20" w14:textId="77777777" w:rsidR="00DE39AE" w:rsidRPr="00BA6CB8" w:rsidRDefault="00DE39AE" w:rsidP="00DE39AE">
      <w:pPr>
        <w:spacing w:after="0" w:line="240" w:lineRule="auto"/>
        <w:ind w:firstLine="540"/>
        <w:jc w:val="both"/>
        <w:rPr>
          <w:sz w:val="28"/>
          <w:szCs w:val="28"/>
        </w:rPr>
      </w:pPr>
      <w:r w:rsidRPr="00BA6CB8">
        <w:rPr>
          <w:sz w:val="28"/>
          <w:szCs w:val="28"/>
        </w:rPr>
        <w:t>15. Все документы, содержащие ценовую информацию, полученные, по запросам, предусмотренным подпунктами 10.1 и 10.2 пункта 10 раздела III настоящих Принципов, должны быть зарегистрированы в делопроизводстве Заказчика и использовать в расчетах НМЦД.</w:t>
      </w:r>
    </w:p>
    <w:p w14:paraId="597BFE2C" w14:textId="77777777" w:rsidR="00DE39AE" w:rsidRPr="00BA6CB8" w:rsidRDefault="00DE39AE" w:rsidP="00DE39AE">
      <w:pPr>
        <w:spacing w:after="0" w:line="240" w:lineRule="auto"/>
        <w:ind w:firstLine="540"/>
        <w:jc w:val="both"/>
        <w:rPr>
          <w:sz w:val="28"/>
          <w:szCs w:val="28"/>
        </w:rPr>
      </w:pPr>
      <w:r w:rsidRPr="00BA6CB8">
        <w:rPr>
          <w:sz w:val="28"/>
          <w:szCs w:val="28"/>
        </w:rPr>
        <w:t>16. Для расчета НМЦД не должна использоваться ценовая информация:</w:t>
      </w:r>
    </w:p>
    <w:p w14:paraId="04D2C1F1" w14:textId="77777777" w:rsidR="00DE39AE" w:rsidRPr="00BA6CB8" w:rsidRDefault="00DE39AE" w:rsidP="00DE39AE">
      <w:pPr>
        <w:spacing w:after="0" w:line="240" w:lineRule="auto"/>
        <w:ind w:firstLine="540"/>
        <w:jc w:val="both"/>
        <w:rPr>
          <w:sz w:val="28"/>
          <w:szCs w:val="28"/>
        </w:rPr>
      </w:pPr>
      <w:r w:rsidRPr="00BA6CB8">
        <w:rPr>
          <w:sz w:val="28"/>
          <w:szCs w:val="28"/>
        </w:rPr>
        <w:t>представленная лицами, сведения о которых включены в реестр недобросовестных поставщиков (подрядчиков, исполнителей);</w:t>
      </w:r>
    </w:p>
    <w:p w14:paraId="2466F9DE" w14:textId="77777777" w:rsidR="00DE39AE" w:rsidRPr="00BA6CB8" w:rsidRDefault="00DE39AE" w:rsidP="00DE39AE">
      <w:pPr>
        <w:spacing w:after="0" w:line="240" w:lineRule="auto"/>
        <w:ind w:firstLine="540"/>
        <w:jc w:val="both"/>
        <w:rPr>
          <w:sz w:val="28"/>
          <w:szCs w:val="28"/>
        </w:rPr>
      </w:pPr>
      <w:r w:rsidRPr="00BA6CB8">
        <w:rPr>
          <w:sz w:val="28"/>
          <w:szCs w:val="28"/>
        </w:rPr>
        <w:t>полученная из анонимных источников;</w:t>
      </w:r>
    </w:p>
    <w:p w14:paraId="1D8C7FC9" w14:textId="77777777" w:rsidR="00DE39AE" w:rsidRPr="00BA6CB8" w:rsidRDefault="00DE39AE" w:rsidP="00DE39AE">
      <w:pPr>
        <w:spacing w:after="0" w:line="240" w:lineRule="auto"/>
        <w:ind w:firstLine="540"/>
        <w:jc w:val="both"/>
        <w:rPr>
          <w:sz w:val="28"/>
          <w:szCs w:val="28"/>
        </w:rPr>
      </w:pPr>
      <w:r w:rsidRPr="00BA6CB8">
        <w:rPr>
          <w:sz w:val="28"/>
          <w:szCs w:val="28"/>
        </w:rPr>
        <w:t>содержащаяся в документах, полученных Заказчиком по его запросам и не соответствующих требованиям, установленным Заказчиком к содержанию таких документов.</w:t>
      </w:r>
    </w:p>
    <w:p w14:paraId="320EF619" w14:textId="77777777" w:rsidR="00DE39AE" w:rsidRPr="00BA6CB8" w:rsidRDefault="00DE39AE" w:rsidP="00DE39AE">
      <w:pPr>
        <w:spacing w:after="0" w:line="240" w:lineRule="auto"/>
        <w:ind w:firstLine="540"/>
        <w:jc w:val="both"/>
        <w:rPr>
          <w:sz w:val="28"/>
          <w:szCs w:val="28"/>
        </w:rPr>
      </w:pPr>
      <w:r w:rsidRPr="00BA6CB8">
        <w:rPr>
          <w:sz w:val="28"/>
          <w:szCs w:val="28"/>
        </w:rPr>
        <w:t>не содержащая расчет цен товаров, работ, услуг.</w:t>
      </w:r>
    </w:p>
    <w:p w14:paraId="0303D9C7" w14:textId="77777777" w:rsidR="00DE39AE" w:rsidRPr="00BA6CB8" w:rsidRDefault="00DE39AE" w:rsidP="00DE39AE">
      <w:pPr>
        <w:spacing w:after="0" w:line="240" w:lineRule="auto"/>
        <w:ind w:firstLine="540"/>
        <w:jc w:val="both"/>
        <w:rPr>
          <w:sz w:val="28"/>
          <w:szCs w:val="28"/>
        </w:rPr>
      </w:pPr>
      <w:r w:rsidRPr="00BA6CB8">
        <w:rPr>
          <w:sz w:val="28"/>
          <w:szCs w:val="28"/>
        </w:rPr>
        <w:t>17. При использовании в целях определения НМЦД ценовой информации из источников, указанных в пункте 10 раздела III настоящих Принципов, необходимо в порядке, предусмотренном пунктом 19 раздела III настоящих Принципов,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6 месяцев от периода определения НМЦД) к текущему уровню цен в порядке, предусмотренном пунктом 21 раздела III настоящих Принципов.</w:t>
      </w:r>
    </w:p>
    <w:p w14:paraId="45C65FB7" w14:textId="77777777" w:rsidR="00DE39AE" w:rsidRPr="00BA6CB8" w:rsidRDefault="00DE39AE" w:rsidP="00DE39AE">
      <w:pPr>
        <w:spacing w:after="0" w:line="240" w:lineRule="auto"/>
        <w:ind w:firstLine="540"/>
        <w:jc w:val="both"/>
        <w:rPr>
          <w:sz w:val="28"/>
          <w:szCs w:val="28"/>
        </w:rPr>
      </w:pPr>
      <w:r w:rsidRPr="00BA6CB8">
        <w:rPr>
          <w:sz w:val="28"/>
          <w:szCs w:val="28"/>
        </w:rPr>
        <w:t>18.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14:paraId="6652C0B4" w14:textId="77777777" w:rsidR="00DE39AE" w:rsidRPr="00BA6CB8" w:rsidRDefault="00DE39AE" w:rsidP="00DE39AE">
      <w:pPr>
        <w:spacing w:after="0" w:line="240" w:lineRule="auto"/>
        <w:ind w:firstLine="540"/>
        <w:jc w:val="both"/>
        <w:rPr>
          <w:sz w:val="28"/>
          <w:szCs w:val="28"/>
        </w:rPr>
      </w:pPr>
      <w:r w:rsidRPr="00BA6CB8">
        <w:rPr>
          <w:sz w:val="28"/>
          <w:szCs w:val="28"/>
        </w:rPr>
        <w:t>19. При использовании в целях определения НМЦД ценовой информации, полученной в соответствии с подпунктом 10.3 пункта 10 раздела III настоящих Принципов, Заказчиком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используется следующий порядок:</w:t>
      </w:r>
    </w:p>
    <w:p w14:paraId="0FB7A657" w14:textId="77777777" w:rsidR="00DE39AE" w:rsidRPr="00BA6CB8" w:rsidRDefault="00DE39AE" w:rsidP="00DE39AE">
      <w:pPr>
        <w:spacing w:after="0" w:line="240" w:lineRule="auto"/>
        <w:ind w:firstLine="540"/>
        <w:jc w:val="both"/>
        <w:rPr>
          <w:sz w:val="28"/>
          <w:szCs w:val="28"/>
        </w:rPr>
      </w:pPr>
      <w:r w:rsidRPr="00BA6CB8">
        <w:rPr>
          <w:sz w:val="28"/>
          <w:szCs w:val="28"/>
        </w:rPr>
        <w:t>1) если закупка осуществлялась путем проведения конкурса - цену товара, работы, услуги при необходимости рекомендуется увеличивать не более чем на 10 процентов;</w:t>
      </w:r>
    </w:p>
    <w:p w14:paraId="13750F21" w14:textId="77777777" w:rsidR="00DE39AE" w:rsidRPr="00BA6CB8" w:rsidRDefault="00DE39AE" w:rsidP="00DE39AE">
      <w:pPr>
        <w:spacing w:after="0" w:line="240" w:lineRule="auto"/>
        <w:ind w:firstLine="540"/>
        <w:jc w:val="both"/>
        <w:rPr>
          <w:sz w:val="28"/>
          <w:szCs w:val="28"/>
        </w:rPr>
      </w:pPr>
      <w:r w:rsidRPr="00BA6CB8">
        <w:rPr>
          <w:sz w:val="28"/>
          <w:szCs w:val="28"/>
        </w:rPr>
        <w:t>2) если закупка осуществлялась путем проведения аукциона - цену товара, работы, услуги при необходимости рекомендуется увеличивать не более чем на 13 процентов;</w:t>
      </w:r>
    </w:p>
    <w:p w14:paraId="0CD22F52" w14:textId="77777777" w:rsidR="00DE39AE" w:rsidRPr="00BA6CB8" w:rsidRDefault="00DE39AE" w:rsidP="00DE39AE">
      <w:pPr>
        <w:spacing w:after="0" w:line="240" w:lineRule="auto"/>
        <w:ind w:firstLine="540"/>
        <w:jc w:val="both"/>
        <w:rPr>
          <w:sz w:val="28"/>
          <w:szCs w:val="28"/>
        </w:rPr>
      </w:pPr>
      <w:r w:rsidRPr="00BA6CB8">
        <w:rPr>
          <w:sz w:val="28"/>
          <w:szCs w:val="28"/>
        </w:rPr>
        <w:t>3)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 процентов.</w:t>
      </w:r>
    </w:p>
    <w:p w14:paraId="766E1774" w14:textId="77777777" w:rsidR="00DE39AE" w:rsidRPr="00BA6CB8" w:rsidRDefault="00DE39AE" w:rsidP="00DE39AE">
      <w:pPr>
        <w:spacing w:after="0" w:line="240" w:lineRule="auto"/>
        <w:ind w:firstLine="540"/>
        <w:jc w:val="both"/>
        <w:rPr>
          <w:sz w:val="28"/>
          <w:szCs w:val="28"/>
        </w:rPr>
      </w:pPr>
      <w:r w:rsidRPr="00BA6CB8">
        <w:rPr>
          <w:sz w:val="28"/>
          <w:szCs w:val="28"/>
        </w:rPr>
        <w:t>20. Цены, используемые в расчетах НМЦД, рекомендуется приводить в соответствие с условиями планируемой закупки, в отношении которой определяется НМЦД,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определять, в том числе на основании результатов анализа исполненных ранее в интересах Заказчика договоров, и указывать в обосновании НМЦД. С помощью указанных коэффициентов в том числе могут быть учтены следующие условия:</w:t>
      </w:r>
    </w:p>
    <w:p w14:paraId="7886C5F5" w14:textId="77777777" w:rsidR="00DE39AE" w:rsidRPr="00BA6CB8" w:rsidRDefault="00DE39AE" w:rsidP="00DE39AE">
      <w:pPr>
        <w:spacing w:after="0" w:line="240" w:lineRule="auto"/>
        <w:ind w:firstLine="540"/>
        <w:jc w:val="both"/>
        <w:rPr>
          <w:sz w:val="28"/>
          <w:szCs w:val="28"/>
        </w:rPr>
      </w:pPr>
      <w:r w:rsidRPr="00BA6CB8">
        <w:rPr>
          <w:sz w:val="28"/>
          <w:szCs w:val="28"/>
        </w:rPr>
        <w:t>срок исполнения договора;</w:t>
      </w:r>
    </w:p>
    <w:p w14:paraId="65653BEB" w14:textId="77777777" w:rsidR="00DE39AE" w:rsidRPr="00BA6CB8" w:rsidRDefault="00DE39AE" w:rsidP="00DE39AE">
      <w:pPr>
        <w:spacing w:after="0" w:line="240" w:lineRule="auto"/>
        <w:ind w:firstLine="540"/>
        <w:jc w:val="both"/>
        <w:rPr>
          <w:sz w:val="28"/>
          <w:szCs w:val="28"/>
        </w:rPr>
      </w:pPr>
      <w:r w:rsidRPr="00BA6CB8">
        <w:rPr>
          <w:sz w:val="28"/>
          <w:szCs w:val="28"/>
        </w:rPr>
        <w:t>количество товара, объем работ, услуг;</w:t>
      </w:r>
    </w:p>
    <w:p w14:paraId="77B88035" w14:textId="77777777" w:rsidR="00DE39AE" w:rsidRPr="00BA6CB8" w:rsidRDefault="00DE39AE" w:rsidP="00DE39AE">
      <w:pPr>
        <w:spacing w:after="0" w:line="240" w:lineRule="auto"/>
        <w:ind w:firstLine="540"/>
        <w:jc w:val="both"/>
        <w:rPr>
          <w:sz w:val="28"/>
          <w:szCs w:val="28"/>
        </w:rPr>
      </w:pPr>
      <w:r w:rsidRPr="00BA6CB8">
        <w:rPr>
          <w:sz w:val="28"/>
          <w:szCs w:val="28"/>
        </w:rPr>
        <w:t>наличие и размер аванса по договору;</w:t>
      </w:r>
    </w:p>
    <w:p w14:paraId="7C1B6949" w14:textId="77777777" w:rsidR="00DE39AE" w:rsidRPr="00BA6CB8" w:rsidRDefault="00DE39AE" w:rsidP="00DE39AE">
      <w:pPr>
        <w:spacing w:after="0" w:line="240" w:lineRule="auto"/>
        <w:ind w:firstLine="540"/>
        <w:jc w:val="both"/>
        <w:rPr>
          <w:sz w:val="28"/>
          <w:szCs w:val="28"/>
        </w:rPr>
      </w:pPr>
      <w:r w:rsidRPr="00BA6CB8">
        <w:rPr>
          <w:sz w:val="28"/>
          <w:szCs w:val="28"/>
        </w:rPr>
        <w:t>место поставки;</w:t>
      </w:r>
    </w:p>
    <w:p w14:paraId="42A3156C" w14:textId="77777777" w:rsidR="00DE39AE" w:rsidRPr="00BA6CB8" w:rsidRDefault="00DE39AE" w:rsidP="00DE39AE">
      <w:pPr>
        <w:spacing w:after="0" w:line="240" w:lineRule="auto"/>
        <w:ind w:firstLine="540"/>
        <w:jc w:val="both"/>
        <w:rPr>
          <w:sz w:val="28"/>
          <w:szCs w:val="28"/>
        </w:rPr>
      </w:pPr>
      <w:r w:rsidRPr="00BA6CB8">
        <w:rPr>
          <w:sz w:val="28"/>
          <w:szCs w:val="28"/>
        </w:rPr>
        <w:t>срок и объем гарантии качества;</w:t>
      </w:r>
    </w:p>
    <w:p w14:paraId="0579AC7A" w14:textId="77777777" w:rsidR="00DE39AE" w:rsidRPr="00BA6CB8" w:rsidRDefault="00DE39AE" w:rsidP="00DE39AE">
      <w:pPr>
        <w:spacing w:after="0" w:line="240" w:lineRule="auto"/>
        <w:ind w:firstLine="540"/>
        <w:jc w:val="both"/>
        <w:rPr>
          <w:sz w:val="28"/>
          <w:szCs w:val="28"/>
        </w:rPr>
      </w:pPr>
      <w:r w:rsidRPr="00BA6CB8">
        <w:rPr>
          <w:sz w:val="28"/>
          <w:szCs w:val="28"/>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14:paraId="27DA6870" w14:textId="77777777" w:rsidR="00DE39AE" w:rsidRPr="00BA6CB8" w:rsidRDefault="00DE39AE" w:rsidP="00DE39AE">
      <w:pPr>
        <w:spacing w:after="0" w:line="240" w:lineRule="auto"/>
        <w:ind w:firstLine="540"/>
        <w:jc w:val="both"/>
        <w:rPr>
          <w:sz w:val="28"/>
          <w:szCs w:val="28"/>
        </w:rPr>
      </w:pPr>
      <w:r w:rsidRPr="00BA6CB8">
        <w:rPr>
          <w:sz w:val="28"/>
          <w:szCs w:val="28"/>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14:paraId="00E5594C" w14:textId="77777777" w:rsidR="00DE39AE" w:rsidRPr="00BA6CB8" w:rsidRDefault="00DE39AE" w:rsidP="00DE39AE">
      <w:pPr>
        <w:spacing w:after="0" w:line="240" w:lineRule="auto"/>
        <w:ind w:firstLine="540"/>
        <w:jc w:val="both"/>
        <w:rPr>
          <w:sz w:val="28"/>
          <w:szCs w:val="28"/>
        </w:rPr>
      </w:pPr>
      <w:r w:rsidRPr="00BA6CB8">
        <w:rPr>
          <w:sz w:val="28"/>
          <w:szCs w:val="28"/>
        </w:rPr>
        <w:t>размер обеспечения исполнения договора;</w:t>
      </w:r>
    </w:p>
    <w:p w14:paraId="799F6C75" w14:textId="77777777" w:rsidR="00DE39AE" w:rsidRPr="00BA6CB8" w:rsidRDefault="00DE39AE" w:rsidP="00DE39AE">
      <w:pPr>
        <w:spacing w:after="0" w:line="240" w:lineRule="auto"/>
        <w:ind w:firstLine="540"/>
        <w:jc w:val="both"/>
        <w:rPr>
          <w:sz w:val="28"/>
          <w:szCs w:val="28"/>
        </w:rPr>
      </w:pPr>
      <w:r w:rsidRPr="00BA6CB8">
        <w:rPr>
          <w:sz w:val="28"/>
          <w:szCs w:val="28"/>
        </w:rPr>
        <w:t>срок формирования ценовой информации (учитывается в порядке, предусмотренном пунктом 21 раздела III настоящих Принципов);</w:t>
      </w:r>
    </w:p>
    <w:p w14:paraId="7410B904" w14:textId="77777777" w:rsidR="00DE39AE" w:rsidRPr="00BA6CB8" w:rsidRDefault="00DE39AE" w:rsidP="00DE39AE">
      <w:pPr>
        <w:spacing w:after="0" w:line="240" w:lineRule="auto"/>
        <w:ind w:firstLine="540"/>
        <w:jc w:val="both"/>
        <w:rPr>
          <w:sz w:val="28"/>
          <w:szCs w:val="28"/>
        </w:rPr>
      </w:pPr>
      <w:r w:rsidRPr="00BA6CB8">
        <w:rPr>
          <w:sz w:val="28"/>
          <w:szCs w:val="28"/>
        </w:rPr>
        <w:t>изменение в налогообложении;</w:t>
      </w:r>
    </w:p>
    <w:p w14:paraId="4096C537" w14:textId="77777777" w:rsidR="00DE39AE" w:rsidRPr="00BA6CB8" w:rsidRDefault="00DE39AE" w:rsidP="00DE39AE">
      <w:pPr>
        <w:spacing w:after="0" w:line="240" w:lineRule="auto"/>
        <w:ind w:firstLine="540"/>
        <w:jc w:val="both"/>
        <w:rPr>
          <w:sz w:val="28"/>
          <w:szCs w:val="28"/>
        </w:rPr>
      </w:pPr>
      <w:r w:rsidRPr="00BA6CB8">
        <w:rPr>
          <w:sz w:val="28"/>
          <w:szCs w:val="28"/>
        </w:rPr>
        <w:t>масштабность выполнения работ, оказания услуг;</w:t>
      </w:r>
    </w:p>
    <w:p w14:paraId="7318A512" w14:textId="77777777" w:rsidR="00DE39AE" w:rsidRPr="00BA6CB8" w:rsidRDefault="00DE39AE" w:rsidP="00DE39AE">
      <w:pPr>
        <w:spacing w:after="0" w:line="240" w:lineRule="auto"/>
        <w:ind w:firstLine="540"/>
        <w:jc w:val="both"/>
        <w:rPr>
          <w:sz w:val="28"/>
          <w:szCs w:val="28"/>
        </w:rPr>
      </w:pPr>
      <w:r w:rsidRPr="00BA6CB8">
        <w:rPr>
          <w:sz w:val="28"/>
          <w:szCs w:val="28"/>
        </w:rPr>
        <w:t>изменение валютных курсов (для закупок импортной продукции);</w:t>
      </w:r>
    </w:p>
    <w:p w14:paraId="1381986E" w14:textId="77777777" w:rsidR="00DE39AE" w:rsidRPr="00BA6CB8" w:rsidRDefault="00DE39AE" w:rsidP="00DE39AE">
      <w:pPr>
        <w:spacing w:after="0" w:line="240" w:lineRule="auto"/>
        <w:ind w:firstLine="540"/>
        <w:jc w:val="both"/>
        <w:rPr>
          <w:sz w:val="28"/>
          <w:szCs w:val="28"/>
        </w:rPr>
      </w:pPr>
      <w:r w:rsidRPr="00BA6CB8">
        <w:rPr>
          <w:sz w:val="28"/>
          <w:szCs w:val="28"/>
        </w:rPr>
        <w:t>изменение таможенных пошлин.</w:t>
      </w:r>
    </w:p>
    <w:p w14:paraId="6DC17539" w14:textId="77777777" w:rsidR="00DE39AE" w:rsidRPr="00BA6CB8" w:rsidRDefault="00DE39AE" w:rsidP="00DE39AE">
      <w:pPr>
        <w:spacing w:after="0" w:line="240" w:lineRule="auto"/>
        <w:ind w:firstLine="540"/>
        <w:jc w:val="both"/>
        <w:rPr>
          <w:sz w:val="28"/>
          <w:szCs w:val="28"/>
        </w:rPr>
      </w:pPr>
      <w:r w:rsidRPr="00BA6CB8">
        <w:rPr>
          <w:sz w:val="28"/>
          <w:szCs w:val="28"/>
        </w:rPr>
        <w:t>21. Цены прошлых периодов, используемые в расчетах в соответствии с настоящими Принципами, могут быть приведены к текущему уровню цен путем применения коэффициента, рассчитанного в соответствии с формулой:</w:t>
      </w:r>
    </w:p>
    <w:p w14:paraId="31BAED91" w14:textId="77777777" w:rsidR="007316B9" w:rsidRPr="00BA6CB8" w:rsidRDefault="007316B9" w:rsidP="00DE39AE">
      <w:pPr>
        <w:spacing w:after="0" w:line="240" w:lineRule="auto"/>
        <w:ind w:firstLine="540"/>
        <w:jc w:val="both"/>
        <w:rPr>
          <w:sz w:val="28"/>
          <w:szCs w:val="28"/>
        </w:rPr>
      </w:pPr>
    </w:p>
    <w:p w14:paraId="6B388FD7" w14:textId="77777777" w:rsidR="007316B9" w:rsidRPr="00BA6CB8" w:rsidRDefault="0041710D" w:rsidP="00DE39AE">
      <w:pPr>
        <w:spacing w:after="0" w:line="240" w:lineRule="auto"/>
        <w:ind w:firstLine="540"/>
        <w:jc w:val="both"/>
        <w:rPr>
          <w:sz w:val="28"/>
          <w:szCs w:val="28"/>
        </w:rPr>
      </w:pPr>
      <w:r w:rsidRPr="00BA6CB8">
        <w:rPr>
          <w:noProof/>
          <w:position w:val="-30"/>
          <w:sz w:val="28"/>
          <w:szCs w:val="28"/>
        </w:rPr>
        <w:drawing>
          <wp:inline distT="0" distB="0" distL="0" distR="0" wp14:anchorId="6B1F2490" wp14:editId="24CA98EF">
            <wp:extent cx="2456815" cy="524510"/>
            <wp:effectExtent l="0" t="0" r="635" b="8890"/>
            <wp:docPr id="2" name="Рисунок 2" descr="base_32851_15337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32851_153376_32768"/>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56815" cy="524510"/>
                    </a:xfrm>
                    <a:prstGeom prst="rect">
                      <a:avLst/>
                    </a:prstGeom>
                    <a:noFill/>
                    <a:ln>
                      <a:noFill/>
                    </a:ln>
                  </pic:spPr>
                </pic:pic>
              </a:graphicData>
            </a:graphic>
          </wp:inline>
        </w:drawing>
      </w:r>
      <w:r w:rsidR="002443A5" w:rsidRPr="00BA6CB8">
        <w:rPr>
          <w:sz w:val="28"/>
          <w:szCs w:val="28"/>
        </w:rPr>
        <w:t>,</w:t>
      </w:r>
    </w:p>
    <w:p w14:paraId="73F325D6" w14:textId="77777777" w:rsidR="007316B9" w:rsidRPr="00BA6CB8" w:rsidRDefault="002443A5" w:rsidP="00DE39AE">
      <w:pPr>
        <w:spacing w:after="0" w:line="240" w:lineRule="auto"/>
        <w:ind w:firstLine="540"/>
        <w:jc w:val="both"/>
        <w:rPr>
          <w:sz w:val="28"/>
          <w:szCs w:val="28"/>
        </w:rPr>
      </w:pPr>
      <w:r w:rsidRPr="00BA6CB8">
        <w:rPr>
          <w:sz w:val="28"/>
          <w:szCs w:val="28"/>
        </w:rPr>
        <w:t>где:</w:t>
      </w:r>
    </w:p>
    <w:p w14:paraId="51FF70F6" w14:textId="77777777" w:rsidR="002443A5" w:rsidRPr="00BA6CB8" w:rsidRDefault="002443A5" w:rsidP="002443A5">
      <w:pPr>
        <w:pStyle w:val="ConsPlusNormal"/>
        <w:spacing w:before="220"/>
        <w:ind w:firstLine="540"/>
        <w:jc w:val="both"/>
        <w:rPr>
          <w:rFonts w:ascii="Times New Roman" w:hAnsi="Times New Roman"/>
          <w:sz w:val="28"/>
          <w:szCs w:val="28"/>
        </w:rPr>
      </w:pPr>
      <w:r w:rsidRPr="00BA6CB8">
        <w:rPr>
          <w:rFonts w:ascii="Times New Roman" w:hAnsi="Times New Roman"/>
          <w:noProof/>
          <w:position w:val="-6"/>
          <w:sz w:val="28"/>
          <w:szCs w:val="28"/>
        </w:rPr>
        <w:drawing>
          <wp:inline distT="0" distB="0" distL="0" distR="0" wp14:anchorId="0B59BC9A" wp14:editId="0CA52721">
            <wp:extent cx="246380" cy="222885"/>
            <wp:effectExtent l="0" t="0" r="1270" b="5715"/>
            <wp:docPr id="6" name="Рисунок 6" descr="base_32851_153376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32851_153376_32769"/>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6380" cy="222885"/>
                    </a:xfrm>
                    <a:prstGeom prst="rect">
                      <a:avLst/>
                    </a:prstGeom>
                    <a:noFill/>
                    <a:ln>
                      <a:noFill/>
                    </a:ln>
                  </pic:spPr>
                </pic:pic>
              </a:graphicData>
            </a:graphic>
          </wp:inline>
        </w:drawing>
      </w:r>
      <w:r w:rsidRPr="00BA6CB8">
        <w:rPr>
          <w:rFonts w:ascii="Times New Roman" w:hAnsi="Times New Roman"/>
          <w:sz w:val="28"/>
          <w:szCs w:val="28"/>
        </w:rPr>
        <w:t xml:space="preserve"> - коэффициент для пересчета цен прошлых периодов к текущему уровню цен;</w:t>
      </w:r>
    </w:p>
    <w:p w14:paraId="4F9D6EB3" w14:textId="77777777" w:rsidR="002443A5" w:rsidRPr="00BA6CB8" w:rsidRDefault="002443A5" w:rsidP="002443A5">
      <w:pPr>
        <w:pStyle w:val="ConsPlusNormal"/>
        <w:spacing w:before="220"/>
        <w:ind w:firstLine="540"/>
        <w:jc w:val="both"/>
        <w:rPr>
          <w:rFonts w:ascii="Times New Roman" w:hAnsi="Times New Roman"/>
          <w:sz w:val="28"/>
          <w:szCs w:val="28"/>
        </w:rPr>
      </w:pPr>
      <w:r w:rsidRPr="00BA6CB8">
        <w:rPr>
          <w:rFonts w:ascii="Times New Roman" w:hAnsi="Times New Roman"/>
          <w:noProof/>
          <w:position w:val="-6"/>
          <w:sz w:val="28"/>
          <w:szCs w:val="28"/>
        </w:rPr>
        <w:drawing>
          <wp:inline distT="0" distB="0" distL="0" distR="0" wp14:anchorId="36DAE5E5" wp14:editId="06B251EB">
            <wp:extent cx="207010" cy="222885"/>
            <wp:effectExtent l="0" t="0" r="2540" b="5715"/>
            <wp:docPr id="5" name="Рисунок 5" descr="base_32851_153376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32851_153376_32770"/>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7010" cy="222885"/>
                    </a:xfrm>
                    <a:prstGeom prst="rect">
                      <a:avLst/>
                    </a:prstGeom>
                    <a:noFill/>
                    <a:ln>
                      <a:noFill/>
                    </a:ln>
                  </pic:spPr>
                </pic:pic>
              </a:graphicData>
            </a:graphic>
          </wp:inline>
        </w:drawing>
      </w:r>
      <w:r w:rsidRPr="00BA6CB8">
        <w:rPr>
          <w:rFonts w:ascii="Times New Roman" w:hAnsi="Times New Roman"/>
          <w:sz w:val="28"/>
          <w:szCs w:val="28"/>
        </w:rPr>
        <w:t xml:space="preserve"> - срок формирования ценовой информации, используемой для расчета;</w:t>
      </w:r>
    </w:p>
    <w:p w14:paraId="65ACA0FE" w14:textId="77777777" w:rsidR="002443A5" w:rsidRPr="00BA6CB8" w:rsidRDefault="002443A5" w:rsidP="002443A5">
      <w:pPr>
        <w:pStyle w:val="ConsPlusNormal"/>
        <w:spacing w:before="220"/>
        <w:ind w:firstLine="540"/>
        <w:jc w:val="both"/>
        <w:rPr>
          <w:rFonts w:ascii="Times New Roman" w:hAnsi="Times New Roman"/>
          <w:sz w:val="28"/>
          <w:szCs w:val="28"/>
        </w:rPr>
      </w:pPr>
      <w:r w:rsidRPr="00BA6CB8">
        <w:rPr>
          <w:rFonts w:ascii="Times New Roman" w:hAnsi="Times New Roman"/>
          <w:sz w:val="28"/>
          <w:szCs w:val="28"/>
        </w:rPr>
        <w:t>t - месяц проведения расчетов НМЦ</w:t>
      </w:r>
      <w:r w:rsidR="001B0C48" w:rsidRPr="00BA6CB8">
        <w:rPr>
          <w:rFonts w:ascii="Times New Roman" w:hAnsi="Times New Roman"/>
          <w:sz w:val="28"/>
          <w:szCs w:val="28"/>
        </w:rPr>
        <w:t>Д</w:t>
      </w:r>
      <w:r w:rsidRPr="00BA6CB8">
        <w:rPr>
          <w:rFonts w:ascii="Times New Roman" w:hAnsi="Times New Roman"/>
          <w:sz w:val="28"/>
          <w:szCs w:val="28"/>
        </w:rPr>
        <w:t>;</w:t>
      </w:r>
    </w:p>
    <w:p w14:paraId="2AA9138E" w14:textId="77777777" w:rsidR="002443A5" w:rsidRPr="00BA6CB8" w:rsidRDefault="002443A5" w:rsidP="002443A5">
      <w:pPr>
        <w:pStyle w:val="ConsPlusNormal"/>
        <w:spacing w:before="220"/>
        <w:ind w:firstLine="540"/>
        <w:jc w:val="both"/>
        <w:rPr>
          <w:rFonts w:ascii="Times New Roman" w:hAnsi="Times New Roman"/>
          <w:sz w:val="28"/>
          <w:szCs w:val="28"/>
        </w:rPr>
      </w:pPr>
      <w:r w:rsidRPr="00BA6CB8">
        <w:rPr>
          <w:rFonts w:ascii="Times New Roman" w:hAnsi="Times New Roman"/>
          <w:noProof/>
          <w:position w:val="-8"/>
          <w:sz w:val="28"/>
          <w:szCs w:val="28"/>
        </w:rPr>
        <w:drawing>
          <wp:inline distT="0" distB="0" distL="0" distR="0" wp14:anchorId="01FD620B" wp14:editId="70A6DFEA">
            <wp:extent cx="485140" cy="246380"/>
            <wp:effectExtent l="0" t="0" r="0" b="1270"/>
            <wp:docPr id="4" name="Рисунок 4" descr="base_32851_153376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32851_153376_32771"/>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5140" cy="246380"/>
                    </a:xfrm>
                    <a:prstGeom prst="rect">
                      <a:avLst/>
                    </a:prstGeom>
                    <a:noFill/>
                    <a:ln>
                      <a:noFill/>
                    </a:ln>
                  </pic:spPr>
                </pic:pic>
              </a:graphicData>
            </a:graphic>
          </wp:inline>
        </w:drawing>
      </w:r>
      <w:r w:rsidRPr="00BA6CB8">
        <w:rPr>
          <w:rFonts w:ascii="Times New Roman" w:hAnsi="Times New Roman"/>
          <w:sz w:val="28"/>
          <w:szCs w:val="28"/>
        </w:rPr>
        <w:t xml:space="preserve"> - индекс потребительских цен на месяц в процентах к предыдущему месяцу, соответствующий месяцу в интервале от </w:t>
      </w:r>
      <w:r w:rsidRPr="00BA6CB8">
        <w:rPr>
          <w:rFonts w:ascii="Times New Roman" w:hAnsi="Times New Roman"/>
          <w:noProof/>
          <w:position w:val="-6"/>
          <w:sz w:val="28"/>
          <w:szCs w:val="28"/>
        </w:rPr>
        <w:drawing>
          <wp:inline distT="0" distB="0" distL="0" distR="0" wp14:anchorId="4CE8FC63" wp14:editId="21272D6B">
            <wp:extent cx="207010" cy="222885"/>
            <wp:effectExtent l="0" t="0" r="2540" b="5715"/>
            <wp:docPr id="3" name="Рисунок 3" descr="base_32851_153376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32851_153376_32772"/>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7010" cy="222885"/>
                    </a:xfrm>
                    <a:prstGeom prst="rect">
                      <a:avLst/>
                    </a:prstGeom>
                    <a:noFill/>
                    <a:ln>
                      <a:noFill/>
                    </a:ln>
                  </pic:spPr>
                </pic:pic>
              </a:graphicData>
            </a:graphic>
          </wp:inline>
        </w:drawing>
      </w:r>
      <w:r w:rsidRPr="00BA6CB8">
        <w:rPr>
          <w:rFonts w:ascii="Times New Roman" w:hAnsi="Times New Roman"/>
          <w:sz w:val="28"/>
          <w:szCs w:val="28"/>
        </w:rPr>
        <w:t xml:space="preserve"> до t включительно, установленный Федеральной службой государственной статистики (официальный сайт в сети "Интернет" www.gks.ru).</w:t>
      </w:r>
    </w:p>
    <w:p w14:paraId="335FFBEA" w14:textId="77777777" w:rsidR="007316B9" w:rsidRPr="00BA6CB8" w:rsidRDefault="007316B9" w:rsidP="00DE39AE">
      <w:pPr>
        <w:spacing w:after="0" w:line="240" w:lineRule="auto"/>
        <w:ind w:firstLine="540"/>
        <w:jc w:val="both"/>
        <w:rPr>
          <w:sz w:val="28"/>
          <w:szCs w:val="28"/>
        </w:rPr>
      </w:pPr>
    </w:p>
    <w:p w14:paraId="045004DF" w14:textId="77777777" w:rsidR="00DE39AE" w:rsidRPr="00BA6CB8" w:rsidRDefault="00DE39AE" w:rsidP="00DE39AE">
      <w:pPr>
        <w:spacing w:after="0" w:line="240" w:lineRule="auto"/>
        <w:ind w:firstLine="540"/>
        <w:jc w:val="both"/>
        <w:rPr>
          <w:sz w:val="28"/>
          <w:szCs w:val="28"/>
        </w:rPr>
      </w:pPr>
    </w:p>
    <w:p w14:paraId="0CD78FB8" w14:textId="77777777" w:rsidR="00DE39AE" w:rsidRPr="00BA6CB8" w:rsidRDefault="00DE39AE" w:rsidP="00DE39AE">
      <w:pPr>
        <w:spacing w:after="0" w:line="240" w:lineRule="auto"/>
        <w:ind w:firstLine="540"/>
        <w:jc w:val="both"/>
        <w:rPr>
          <w:sz w:val="28"/>
          <w:szCs w:val="28"/>
        </w:rPr>
      </w:pPr>
      <w:r w:rsidRPr="00BA6CB8">
        <w:rPr>
          <w:sz w:val="28"/>
          <w:szCs w:val="28"/>
        </w:rPr>
        <w:t>22. В целях определения НМЦД методом сопоставимых рыночных цен (анализа рынка) используется не менее 3 цен товара, работы, услуги, предлагаемых различными поставщиками (подрядчиками, исполнителями).</w:t>
      </w:r>
    </w:p>
    <w:p w14:paraId="44B13BDE" w14:textId="77777777" w:rsidR="00DE39AE" w:rsidRPr="00BA6CB8" w:rsidRDefault="00DE39AE" w:rsidP="00DE39AE">
      <w:pPr>
        <w:spacing w:after="0" w:line="240" w:lineRule="auto"/>
        <w:ind w:firstLine="540"/>
        <w:jc w:val="both"/>
        <w:rPr>
          <w:sz w:val="28"/>
          <w:szCs w:val="28"/>
        </w:rPr>
      </w:pPr>
      <w:r w:rsidRPr="00BA6CB8">
        <w:rPr>
          <w:sz w:val="28"/>
          <w:szCs w:val="28"/>
        </w:rPr>
        <w:t>23. В целях определения однородности совокупности значений выявленных цен, используемых в расчете НМЦД в соответствии с настоящим разделом, необходимо определять коэффициент вариации. Коэффициент вариации цены определяется по следующей формуле:</w:t>
      </w:r>
    </w:p>
    <w:p w14:paraId="5E528C10" w14:textId="77777777" w:rsidR="002443A5" w:rsidRPr="00BA6CB8" w:rsidRDefault="002443A5" w:rsidP="00DE39AE">
      <w:pPr>
        <w:spacing w:after="0" w:line="240" w:lineRule="auto"/>
        <w:ind w:firstLine="540"/>
        <w:jc w:val="both"/>
        <w:rPr>
          <w:sz w:val="28"/>
          <w:szCs w:val="28"/>
        </w:rPr>
      </w:pPr>
    </w:p>
    <w:p w14:paraId="1FD4288B" w14:textId="77777777" w:rsidR="002443A5" w:rsidRPr="00BA6CB8" w:rsidRDefault="002443A5" w:rsidP="00DE39AE">
      <w:pPr>
        <w:spacing w:after="0" w:line="240" w:lineRule="auto"/>
        <w:ind w:firstLine="540"/>
        <w:jc w:val="both"/>
        <w:rPr>
          <w:sz w:val="28"/>
          <w:szCs w:val="28"/>
        </w:rPr>
      </w:pPr>
    </w:p>
    <w:p w14:paraId="29241119" w14:textId="77777777" w:rsidR="002443A5" w:rsidRPr="00BA6CB8" w:rsidRDefault="002443A5" w:rsidP="00DE39AE">
      <w:pPr>
        <w:spacing w:after="0" w:line="240" w:lineRule="auto"/>
        <w:ind w:firstLine="540"/>
        <w:jc w:val="both"/>
        <w:rPr>
          <w:sz w:val="28"/>
          <w:szCs w:val="28"/>
        </w:rPr>
      </w:pPr>
    </w:p>
    <w:p w14:paraId="67B0B330" w14:textId="77777777" w:rsidR="00EF6B18" w:rsidRPr="00BA6CB8" w:rsidRDefault="00EF6B18" w:rsidP="00EF6B18">
      <w:pPr>
        <w:widowControl w:val="0"/>
        <w:autoSpaceDE w:val="0"/>
        <w:autoSpaceDN w:val="0"/>
        <w:spacing w:after="0" w:line="240" w:lineRule="auto"/>
        <w:jc w:val="center"/>
        <w:rPr>
          <w:color w:val="auto"/>
          <w:sz w:val="28"/>
          <w:szCs w:val="28"/>
        </w:rPr>
      </w:pPr>
      <w:r w:rsidRPr="00BA6CB8">
        <w:rPr>
          <w:noProof/>
          <w:color w:val="auto"/>
          <w:position w:val="-25"/>
          <w:sz w:val="28"/>
          <w:szCs w:val="28"/>
        </w:rPr>
        <w:drawing>
          <wp:inline distT="0" distB="0" distL="0" distR="0" wp14:anchorId="77063856" wp14:editId="44AC2C9C">
            <wp:extent cx="1327785" cy="469265"/>
            <wp:effectExtent l="0" t="0" r="5715" b="6985"/>
            <wp:docPr id="7" name="Рисунок 7" descr="base_32851_153376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32851_153376_32773"/>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27785" cy="469265"/>
                    </a:xfrm>
                    <a:prstGeom prst="rect">
                      <a:avLst/>
                    </a:prstGeom>
                    <a:noFill/>
                    <a:ln>
                      <a:noFill/>
                    </a:ln>
                  </pic:spPr>
                </pic:pic>
              </a:graphicData>
            </a:graphic>
          </wp:inline>
        </w:drawing>
      </w:r>
      <w:r w:rsidRPr="00BA6CB8">
        <w:rPr>
          <w:color w:val="auto"/>
          <w:sz w:val="28"/>
          <w:szCs w:val="28"/>
        </w:rPr>
        <w:t>,</w:t>
      </w:r>
    </w:p>
    <w:p w14:paraId="00D720BE" w14:textId="77777777" w:rsidR="00EF6B18" w:rsidRPr="00BA6CB8" w:rsidRDefault="00EF6B18" w:rsidP="00EF6B18">
      <w:pPr>
        <w:widowControl w:val="0"/>
        <w:autoSpaceDE w:val="0"/>
        <w:autoSpaceDN w:val="0"/>
        <w:spacing w:after="0" w:line="240" w:lineRule="auto"/>
        <w:ind w:firstLine="540"/>
        <w:jc w:val="both"/>
        <w:rPr>
          <w:color w:val="auto"/>
          <w:sz w:val="28"/>
          <w:szCs w:val="28"/>
        </w:rPr>
      </w:pPr>
    </w:p>
    <w:p w14:paraId="580FC681" w14:textId="77777777" w:rsidR="00EF6B18" w:rsidRPr="00BA6CB8" w:rsidRDefault="00EF6B18" w:rsidP="00EF6B18">
      <w:pPr>
        <w:widowControl w:val="0"/>
        <w:autoSpaceDE w:val="0"/>
        <w:autoSpaceDN w:val="0"/>
        <w:spacing w:after="0" w:line="240" w:lineRule="auto"/>
        <w:ind w:firstLine="540"/>
        <w:jc w:val="both"/>
        <w:rPr>
          <w:color w:val="auto"/>
          <w:sz w:val="28"/>
          <w:szCs w:val="28"/>
        </w:rPr>
      </w:pPr>
      <w:r w:rsidRPr="00BA6CB8">
        <w:rPr>
          <w:color w:val="auto"/>
          <w:sz w:val="28"/>
          <w:szCs w:val="28"/>
        </w:rPr>
        <w:t>где:</w:t>
      </w:r>
    </w:p>
    <w:p w14:paraId="703F2684" w14:textId="77777777" w:rsidR="00EF6B18" w:rsidRPr="00BA6CB8" w:rsidRDefault="00EF6B18" w:rsidP="00EF6B18">
      <w:pPr>
        <w:widowControl w:val="0"/>
        <w:autoSpaceDE w:val="0"/>
        <w:autoSpaceDN w:val="0"/>
        <w:spacing w:before="220" w:after="0" w:line="240" w:lineRule="auto"/>
        <w:ind w:firstLine="540"/>
        <w:jc w:val="both"/>
        <w:rPr>
          <w:color w:val="auto"/>
          <w:sz w:val="28"/>
          <w:szCs w:val="28"/>
        </w:rPr>
      </w:pPr>
      <w:r w:rsidRPr="00BA6CB8">
        <w:rPr>
          <w:color w:val="auto"/>
          <w:sz w:val="28"/>
          <w:szCs w:val="28"/>
        </w:rPr>
        <w:t>V - коэффициент вариации;</w:t>
      </w:r>
    </w:p>
    <w:p w14:paraId="41B59196" w14:textId="77777777" w:rsidR="00EF6B18" w:rsidRPr="00BA6CB8" w:rsidRDefault="00EF6B18" w:rsidP="00EF6B18">
      <w:pPr>
        <w:widowControl w:val="0"/>
        <w:autoSpaceDE w:val="0"/>
        <w:autoSpaceDN w:val="0"/>
        <w:spacing w:before="220" w:after="0" w:line="240" w:lineRule="auto"/>
        <w:ind w:firstLine="540"/>
        <w:jc w:val="both"/>
        <w:rPr>
          <w:color w:val="auto"/>
          <w:sz w:val="28"/>
          <w:szCs w:val="28"/>
        </w:rPr>
      </w:pPr>
      <w:r w:rsidRPr="00BA6CB8">
        <w:rPr>
          <w:noProof/>
          <w:color w:val="auto"/>
          <w:position w:val="-35"/>
          <w:sz w:val="28"/>
          <w:szCs w:val="28"/>
        </w:rPr>
        <w:drawing>
          <wp:inline distT="0" distB="0" distL="0" distR="0" wp14:anchorId="1C382FC5" wp14:editId="328D5CE7">
            <wp:extent cx="1749425" cy="596265"/>
            <wp:effectExtent l="0" t="0" r="3175" b="0"/>
            <wp:docPr id="8" name="Рисунок 8" descr="base_32851_153376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32851_153376_32774"/>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49425" cy="596265"/>
                    </a:xfrm>
                    <a:prstGeom prst="rect">
                      <a:avLst/>
                    </a:prstGeom>
                    <a:noFill/>
                    <a:ln>
                      <a:noFill/>
                    </a:ln>
                  </pic:spPr>
                </pic:pic>
              </a:graphicData>
            </a:graphic>
          </wp:inline>
        </w:drawing>
      </w:r>
      <w:r w:rsidRPr="00BA6CB8">
        <w:rPr>
          <w:color w:val="auto"/>
          <w:sz w:val="28"/>
          <w:szCs w:val="28"/>
        </w:rPr>
        <w:t xml:space="preserve"> - среднее квадратичное отклонение;</w:t>
      </w:r>
    </w:p>
    <w:p w14:paraId="6D9EF63D" w14:textId="77777777" w:rsidR="00EF6B18" w:rsidRPr="00BA6CB8" w:rsidRDefault="00EF6B18" w:rsidP="00EF6B18">
      <w:pPr>
        <w:widowControl w:val="0"/>
        <w:autoSpaceDE w:val="0"/>
        <w:autoSpaceDN w:val="0"/>
        <w:spacing w:before="220" w:after="0" w:line="240" w:lineRule="auto"/>
        <w:ind w:firstLine="540"/>
        <w:jc w:val="both"/>
        <w:rPr>
          <w:color w:val="auto"/>
          <w:sz w:val="28"/>
          <w:szCs w:val="28"/>
        </w:rPr>
      </w:pPr>
      <w:r w:rsidRPr="00BA6CB8">
        <w:rPr>
          <w:noProof/>
          <w:color w:val="auto"/>
          <w:position w:val="-8"/>
          <w:sz w:val="28"/>
          <w:szCs w:val="28"/>
        </w:rPr>
        <w:drawing>
          <wp:inline distT="0" distB="0" distL="0" distR="0" wp14:anchorId="7431D691" wp14:editId="370171E9">
            <wp:extent cx="174625" cy="246380"/>
            <wp:effectExtent l="0" t="0" r="0" b="1270"/>
            <wp:docPr id="9" name="Рисунок 9" descr="base_32851_153376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32851_153376_32775"/>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4625" cy="246380"/>
                    </a:xfrm>
                    <a:prstGeom prst="rect">
                      <a:avLst/>
                    </a:prstGeom>
                    <a:noFill/>
                    <a:ln>
                      <a:noFill/>
                    </a:ln>
                  </pic:spPr>
                </pic:pic>
              </a:graphicData>
            </a:graphic>
          </wp:inline>
        </w:drawing>
      </w:r>
      <w:r w:rsidRPr="00BA6CB8">
        <w:rPr>
          <w:color w:val="auto"/>
          <w:sz w:val="28"/>
          <w:szCs w:val="28"/>
        </w:rPr>
        <w:t xml:space="preserve"> - цена единицы товара, работы, услуги, указанная в источнике с номером i;</w:t>
      </w:r>
    </w:p>
    <w:p w14:paraId="06597EB2" w14:textId="77777777" w:rsidR="00EF6B18" w:rsidRPr="00BA6CB8" w:rsidRDefault="00EF6B18" w:rsidP="00EF6B18">
      <w:pPr>
        <w:widowControl w:val="0"/>
        <w:autoSpaceDE w:val="0"/>
        <w:autoSpaceDN w:val="0"/>
        <w:spacing w:before="220" w:after="0" w:line="240" w:lineRule="auto"/>
        <w:ind w:firstLine="540"/>
        <w:jc w:val="both"/>
        <w:rPr>
          <w:color w:val="auto"/>
          <w:sz w:val="28"/>
          <w:szCs w:val="28"/>
        </w:rPr>
      </w:pPr>
      <w:r w:rsidRPr="00BA6CB8">
        <w:rPr>
          <w:color w:val="auto"/>
          <w:sz w:val="28"/>
          <w:szCs w:val="28"/>
        </w:rPr>
        <w:t>&lt;ц&gt; - средняя арифметическая величина цены единицы товара, работы, услуги;</w:t>
      </w:r>
    </w:p>
    <w:p w14:paraId="325E21F2" w14:textId="77777777" w:rsidR="00EF6B18" w:rsidRPr="00BA6CB8" w:rsidRDefault="00EF6B18" w:rsidP="00EF6B18">
      <w:pPr>
        <w:widowControl w:val="0"/>
        <w:autoSpaceDE w:val="0"/>
        <w:autoSpaceDN w:val="0"/>
        <w:spacing w:before="220" w:after="0" w:line="240" w:lineRule="auto"/>
        <w:ind w:firstLine="540"/>
        <w:jc w:val="both"/>
        <w:rPr>
          <w:color w:val="auto"/>
          <w:sz w:val="28"/>
          <w:szCs w:val="28"/>
        </w:rPr>
      </w:pPr>
      <w:r w:rsidRPr="00BA6CB8">
        <w:rPr>
          <w:color w:val="auto"/>
          <w:sz w:val="28"/>
          <w:szCs w:val="28"/>
        </w:rPr>
        <w:t>n - количество значений, используемых в расчете.</w:t>
      </w:r>
    </w:p>
    <w:p w14:paraId="60490BFE" w14:textId="77777777" w:rsidR="002443A5" w:rsidRPr="00BA6CB8" w:rsidRDefault="002443A5" w:rsidP="00DE39AE">
      <w:pPr>
        <w:spacing w:after="0" w:line="240" w:lineRule="auto"/>
        <w:ind w:firstLine="540"/>
        <w:jc w:val="both"/>
        <w:rPr>
          <w:sz w:val="28"/>
          <w:szCs w:val="28"/>
        </w:rPr>
      </w:pPr>
    </w:p>
    <w:p w14:paraId="6D5DE943" w14:textId="77777777" w:rsidR="00DE39AE" w:rsidRPr="00BA6CB8" w:rsidRDefault="00DE39AE" w:rsidP="00DE39AE">
      <w:pPr>
        <w:spacing w:after="0" w:line="240" w:lineRule="auto"/>
        <w:ind w:firstLine="540"/>
        <w:jc w:val="both"/>
        <w:rPr>
          <w:sz w:val="28"/>
          <w:szCs w:val="28"/>
        </w:rPr>
      </w:pPr>
      <w:r w:rsidRPr="00BA6CB8">
        <w:rPr>
          <w:sz w:val="28"/>
          <w:szCs w:val="28"/>
        </w:rPr>
        <w:t>Коэффициент вариации может быть рассчитан с помощью стандартных функций табличных редакторов.</w:t>
      </w:r>
    </w:p>
    <w:p w14:paraId="46CA8EF3" w14:textId="77777777" w:rsidR="00DE39AE" w:rsidRPr="00BA6CB8" w:rsidRDefault="00DE39AE" w:rsidP="00DE39AE">
      <w:pPr>
        <w:spacing w:after="0" w:line="240" w:lineRule="auto"/>
        <w:ind w:firstLine="540"/>
        <w:jc w:val="both"/>
        <w:rPr>
          <w:sz w:val="28"/>
          <w:szCs w:val="28"/>
        </w:rPr>
      </w:pPr>
      <w:r w:rsidRPr="00BA6CB8">
        <w:rPr>
          <w:sz w:val="28"/>
          <w:szCs w:val="28"/>
        </w:rPr>
        <w:t>Совокупность значений, используемых в расчете, при определении НМЦД считается неоднородной, если коэффициент вариации цены превышает 33 процента. Если коэффициент вариации превышает 33 процента, целесообразно провести дополнительные исследования в целях увеличения количества ценовой информации, используемой в расчетах.</w:t>
      </w:r>
    </w:p>
    <w:p w14:paraId="63DAD16C" w14:textId="77777777" w:rsidR="00DE39AE" w:rsidRPr="00BA6CB8" w:rsidRDefault="00DE39AE" w:rsidP="00DE39AE">
      <w:pPr>
        <w:spacing w:after="0" w:line="240" w:lineRule="auto"/>
        <w:ind w:firstLine="540"/>
        <w:jc w:val="both"/>
        <w:rPr>
          <w:sz w:val="28"/>
          <w:szCs w:val="28"/>
        </w:rPr>
      </w:pPr>
      <w:r w:rsidRPr="00BA6CB8">
        <w:rPr>
          <w:sz w:val="28"/>
          <w:szCs w:val="28"/>
        </w:rPr>
        <w:t>24. НМЦД методом сопоставимых рыночных цен (анализа рынка) определяется по формуле:</w:t>
      </w:r>
    </w:p>
    <w:p w14:paraId="5CA11192" w14:textId="77777777" w:rsidR="00EF6B18" w:rsidRPr="00BA6CB8" w:rsidRDefault="00EF6B18" w:rsidP="00DE39AE">
      <w:pPr>
        <w:spacing w:after="0" w:line="240" w:lineRule="auto"/>
        <w:ind w:firstLine="540"/>
        <w:jc w:val="both"/>
        <w:rPr>
          <w:sz w:val="28"/>
          <w:szCs w:val="28"/>
        </w:rPr>
      </w:pPr>
    </w:p>
    <w:p w14:paraId="2A2BF91D" w14:textId="77777777" w:rsidR="00736790" w:rsidRPr="00BA6CB8" w:rsidRDefault="00736790" w:rsidP="00736790">
      <w:pPr>
        <w:widowControl w:val="0"/>
        <w:autoSpaceDE w:val="0"/>
        <w:autoSpaceDN w:val="0"/>
        <w:spacing w:after="0" w:line="240" w:lineRule="auto"/>
        <w:jc w:val="center"/>
        <w:rPr>
          <w:color w:val="auto"/>
          <w:sz w:val="28"/>
          <w:szCs w:val="28"/>
        </w:rPr>
      </w:pPr>
      <w:r w:rsidRPr="00BA6CB8">
        <w:rPr>
          <w:noProof/>
          <w:color w:val="auto"/>
          <w:position w:val="-23"/>
          <w:sz w:val="28"/>
          <w:szCs w:val="28"/>
        </w:rPr>
        <w:drawing>
          <wp:inline distT="0" distB="0" distL="0" distR="0" wp14:anchorId="4D7BCD96" wp14:editId="218ADA72">
            <wp:extent cx="1788795" cy="445135"/>
            <wp:effectExtent l="0" t="0" r="0" b="0"/>
            <wp:docPr id="10" name="Рисунок 10" descr="base_32851_153376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32851_153376_32776"/>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8795" cy="445135"/>
                    </a:xfrm>
                    <a:prstGeom prst="rect">
                      <a:avLst/>
                    </a:prstGeom>
                    <a:noFill/>
                    <a:ln>
                      <a:noFill/>
                    </a:ln>
                  </pic:spPr>
                </pic:pic>
              </a:graphicData>
            </a:graphic>
          </wp:inline>
        </w:drawing>
      </w:r>
      <w:r w:rsidRPr="00BA6CB8">
        <w:rPr>
          <w:color w:val="auto"/>
          <w:sz w:val="28"/>
          <w:szCs w:val="28"/>
        </w:rPr>
        <w:t>,</w:t>
      </w:r>
    </w:p>
    <w:p w14:paraId="740096AA" w14:textId="77777777" w:rsidR="00736790" w:rsidRPr="00BA6CB8" w:rsidRDefault="00736790" w:rsidP="00736790">
      <w:pPr>
        <w:widowControl w:val="0"/>
        <w:autoSpaceDE w:val="0"/>
        <w:autoSpaceDN w:val="0"/>
        <w:spacing w:after="0" w:line="240" w:lineRule="auto"/>
        <w:ind w:firstLine="540"/>
        <w:jc w:val="both"/>
        <w:rPr>
          <w:color w:val="auto"/>
          <w:sz w:val="28"/>
          <w:szCs w:val="28"/>
        </w:rPr>
      </w:pPr>
    </w:p>
    <w:p w14:paraId="55A0DC63" w14:textId="77777777" w:rsidR="00736790" w:rsidRPr="00BA6CB8" w:rsidRDefault="00736790" w:rsidP="00736790">
      <w:pPr>
        <w:widowControl w:val="0"/>
        <w:autoSpaceDE w:val="0"/>
        <w:autoSpaceDN w:val="0"/>
        <w:spacing w:after="0" w:line="240" w:lineRule="auto"/>
        <w:ind w:firstLine="540"/>
        <w:jc w:val="both"/>
        <w:rPr>
          <w:color w:val="auto"/>
          <w:sz w:val="28"/>
          <w:szCs w:val="28"/>
        </w:rPr>
      </w:pPr>
      <w:r w:rsidRPr="00BA6CB8">
        <w:rPr>
          <w:color w:val="auto"/>
          <w:sz w:val="28"/>
          <w:szCs w:val="28"/>
        </w:rPr>
        <w:t>где:</w:t>
      </w:r>
    </w:p>
    <w:p w14:paraId="173399B5" w14:textId="77777777" w:rsidR="00736790" w:rsidRPr="00BA6CB8" w:rsidRDefault="00736790" w:rsidP="00736790">
      <w:pPr>
        <w:widowControl w:val="0"/>
        <w:autoSpaceDE w:val="0"/>
        <w:autoSpaceDN w:val="0"/>
        <w:spacing w:before="220" w:after="0" w:line="240" w:lineRule="auto"/>
        <w:ind w:firstLine="540"/>
        <w:jc w:val="both"/>
        <w:rPr>
          <w:color w:val="auto"/>
          <w:sz w:val="28"/>
          <w:szCs w:val="28"/>
        </w:rPr>
      </w:pPr>
      <w:r w:rsidRPr="00BA6CB8">
        <w:rPr>
          <w:noProof/>
          <w:color w:val="auto"/>
          <w:position w:val="-8"/>
          <w:sz w:val="28"/>
          <w:szCs w:val="28"/>
        </w:rPr>
        <w:drawing>
          <wp:inline distT="0" distB="0" distL="0" distR="0" wp14:anchorId="66EB10EB" wp14:editId="62F4E87A">
            <wp:extent cx="739775" cy="246380"/>
            <wp:effectExtent l="0" t="0" r="0" b="1270"/>
            <wp:docPr id="11" name="Рисунок 11" descr="base_32851_153376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32851_153376_32777"/>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39775" cy="246380"/>
                    </a:xfrm>
                    <a:prstGeom prst="rect">
                      <a:avLst/>
                    </a:prstGeom>
                    <a:noFill/>
                    <a:ln>
                      <a:noFill/>
                    </a:ln>
                  </pic:spPr>
                </pic:pic>
              </a:graphicData>
            </a:graphic>
          </wp:inline>
        </w:drawing>
      </w:r>
      <w:r w:rsidR="006B330F" w:rsidRPr="00BA6CB8">
        <w:rPr>
          <w:color w:val="auto"/>
          <w:sz w:val="28"/>
          <w:szCs w:val="28"/>
        </w:rPr>
        <w:t>(НМЦД) - НМЦД</w:t>
      </w:r>
      <w:r w:rsidRPr="00BA6CB8">
        <w:rPr>
          <w:color w:val="auto"/>
          <w:sz w:val="28"/>
          <w:szCs w:val="28"/>
        </w:rPr>
        <w:t>, определяемая методом сопоставимых рыночных цен (анализа рынка);</w:t>
      </w:r>
    </w:p>
    <w:p w14:paraId="319C8321" w14:textId="77777777" w:rsidR="00736790" w:rsidRPr="00BA6CB8" w:rsidRDefault="00736790" w:rsidP="00736790">
      <w:pPr>
        <w:widowControl w:val="0"/>
        <w:autoSpaceDE w:val="0"/>
        <w:autoSpaceDN w:val="0"/>
        <w:spacing w:before="220" w:after="0" w:line="240" w:lineRule="auto"/>
        <w:ind w:firstLine="540"/>
        <w:jc w:val="both"/>
        <w:rPr>
          <w:color w:val="auto"/>
          <w:sz w:val="28"/>
          <w:szCs w:val="28"/>
        </w:rPr>
      </w:pPr>
      <w:r w:rsidRPr="00BA6CB8">
        <w:rPr>
          <w:color w:val="auto"/>
          <w:sz w:val="28"/>
          <w:szCs w:val="28"/>
        </w:rPr>
        <w:t>v - количество (объем) закупаемого товара (работы, услуги);</w:t>
      </w:r>
    </w:p>
    <w:p w14:paraId="5C5F62AD" w14:textId="77777777" w:rsidR="00736790" w:rsidRPr="00BA6CB8" w:rsidRDefault="00736790" w:rsidP="00736790">
      <w:pPr>
        <w:widowControl w:val="0"/>
        <w:autoSpaceDE w:val="0"/>
        <w:autoSpaceDN w:val="0"/>
        <w:spacing w:before="220" w:after="0" w:line="240" w:lineRule="auto"/>
        <w:ind w:firstLine="540"/>
        <w:jc w:val="both"/>
        <w:rPr>
          <w:color w:val="auto"/>
          <w:sz w:val="28"/>
          <w:szCs w:val="28"/>
        </w:rPr>
      </w:pPr>
      <w:r w:rsidRPr="00BA6CB8">
        <w:rPr>
          <w:color w:val="auto"/>
          <w:sz w:val="28"/>
          <w:szCs w:val="28"/>
        </w:rPr>
        <w:t>n - количество значений, используемых в расчете;</w:t>
      </w:r>
    </w:p>
    <w:p w14:paraId="525970F2" w14:textId="77777777" w:rsidR="00736790" w:rsidRPr="00BA6CB8" w:rsidRDefault="00736790" w:rsidP="00736790">
      <w:pPr>
        <w:widowControl w:val="0"/>
        <w:autoSpaceDE w:val="0"/>
        <w:autoSpaceDN w:val="0"/>
        <w:spacing w:before="220" w:after="0" w:line="240" w:lineRule="auto"/>
        <w:ind w:firstLine="540"/>
        <w:jc w:val="both"/>
        <w:rPr>
          <w:color w:val="auto"/>
          <w:sz w:val="28"/>
          <w:szCs w:val="28"/>
        </w:rPr>
      </w:pPr>
      <w:r w:rsidRPr="00BA6CB8">
        <w:rPr>
          <w:color w:val="auto"/>
          <w:sz w:val="28"/>
          <w:szCs w:val="28"/>
        </w:rPr>
        <w:t>i - номер источника ценовой информации;</w:t>
      </w:r>
    </w:p>
    <w:p w14:paraId="4C4ED58C" w14:textId="77777777" w:rsidR="00736790" w:rsidRPr="00BA6CB8" w:rsidRDefault="00736790" w:rsidP="00736790">
      <w:pPr>
        <w:widowControl w:val="0"/>
        <w:autoSpaceDE w:val="0"/>
        <w:autoSpaceDN w:val="0"/>
        <w:spacing w:before="220" w:after="0" w:line="240" w:lineRule="auto"/>
        <w:ind w:firstLine="540"/>
        <w:jc w:val="both"/>
        <w:rPr>
          <w:color w:val="auto"/>
          <w:sz w:val="28"/>
          <w:szCs w:val="28"/>
        </w:rPr>
      </w:pPr>
      <w:r w:rsidRPr="00BA6CB8">
        <w:rPr>
          <w:noProof/>
          <w:color w:val="auto"/>
          <w:position w:val="-8"/>
          <w:sz w:val="28"/>
          <w:szCs w:val="28"/>
        </w:rPr>
        <w:drawing>
          <wp:inline distT="0" distB="0" distL="0" distR="0" wp14:anchorId="688779BE" wp14:editId="30565DAB">
            <wp:extent cx="174625" cy="246380"/>
            <wp:effectExtent l="0" t="0" r="0" b="1270"/>
            <wp:docPr id="12" name="Рисунок 12" descr="base_32851_153376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32851_153376_32778"/>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4625" cy="246380"/>
                    </a:xfrm>
                    <a:prstGeom prst="rect">
                      <a:avLst/>
                    </a:prstGeom>
                    <a:noFill/>
                    <a:ln>
                      <a:noFill/>
                    </a:ln>
                  </pic:spPr>
                </pic:pic>
              </a:graphicData>
            </a:graphic>
          </wp:inline>
        </w:drawing>
      </w:r>
      <w:r w:rsidR="001B0C48" w:rsidRPr="00BA6CB8">
        <w:rPr>
          <w:color w:val="auto"/>
          <w:sz w:val="28"/>
          <w:szCs w:val="28"/>
        </w:rPr>
        <w:t xml:space="preserve"> - </w:t>
      </w:r>
      <w:r w:rsidRPr="00BA6CB8">
        <w:rPr>
          <w:color w:val="auto"/>
          <w:sz w:val="28"/>
          <w:szCs w:val="28"/>
        </w:rPr>
        <w:t xml:space="preserve">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20 раздела III настоящих Принципов.</w:t>
      </w:r>
    </w:p>
    <w:p w14:paraId="07632957" w14:textId="77777777" w:rsidR="00EF6B18" w:rsidRPr="00BA6CB8" w:rsidRDefault="00EF6B18" w:rsidP="00DE39AE">
      <w:pPr>
        <w:spacing w:after="0" w:line="240" w:lineRule="auto"/>
        <w:ind w:firstLine="540"/>
        <w:jc w:val="both"/>
        <w:rPr>
          <w:sz w:val="28"/>
          <w:szCs w:val="28"/>
        </w:rPr>
      </w:pPr>
    </w:p>
    <w:p w14:paraId="02359B0B" w14:textId="77777777" w:rsidR="00DE39AE" w:rsidRPr="00BA6CB8" w:rsidRDefault="00DE39AE" w:rsidP="00DE39AE">
      <w:pPr>
        <w:spacing w:after="0" w:line="240" w:lineRule="auto"/>
        <w:ind w:firstLine="540"/>
        <w:jc w:val="both"/>
        <w:rPr>
          <w:sz w:val="28"/>
          <w:szCs w:val="28"/>
        </w:rPr>
      </w:pPr>
      <w:r w:rsidRPr="00BA6CB8">
        <w:rPr>
          <w:sz w:val="28"/>
          <w:szCs w:val="28"/>
        </w:rPr>
        <w:t xml:space="preserve"> В случае использования в расчете цены товара, работы, услуги, полученной в ответ на запросы ценовой информации, предусмотренные подпунктами 10.1 и 10.2 пункта 10 раздела III настоящих Принципов, корректировка условий не производится, за исключением случаев, когда используется ценовая информация, полученная менее чем за 6 месяцев до периода определения НМЦД. В указанных случаях корректировка осуществляется с применением коэффициента, рассчитываемого в порядке, предусмотренном пунктом 21 раздела III настоящих Принципов. </w:t>
      </w:r>
    </w:p>
    <w:p w14:paraId="5D899D75" w14:textId="77777777" w:rsidR="00DE39AE" w:rsidRPr="00BA6CB8" w:rsidRDefault="00DE39AE" w:rsidP="00DE39AE">
      <w:pPr>
        <w:spacing w:after="0" w:line="240" w:lineRule="auto"/>
        <w:ind w:firstLine="540"/>
        <w:jc w:val="both"/>
        <w:rPr>
          <w:sz w:val="28"/>
          <w:szCs w:val="28"/>
        </w:rPr>
      </w:pPr>
    </w:p>
    <w:p w14:paraId="036A6EA5" w14:textId="77777777" w:rsidR="00DE39AE" w:rsidRPr="00BA6CB8" w:rsidRDefault="00DE39AE" w:rsidP="00DE39AE">
      <w:pPr>
        <w:spacing w:after="0" w:line="240" w:lineRule="auto"/>
        <w:ind w:firstLine="540"/>
        <w:jc w:val="both"/>
        <w:rPr>
          <w:sz w:val="28"/>
          <w:szCs w:val="28"/>
        </w:rPr>
      </w:pPr>
    </w:p>
    <w:p w14:paraId="252371F5" w14:textId="77777777" w:rsidR="00DE39AE" w:rsidRPr="00BA6CB8" w:rsidRDefault="00DE39AE" w:rsidP="00DE39AE">
      <w:pPr>
        <w:spacing w:after="0" w:line="240" w:lineRule="auto"/>
        <w:jc w:val="center"/>
        <w:rPr>
          <w:sz w:val="28"/>
          <w:szCs w:val="28"/>
        </w:rPr>
      </w:pPr>
      <w:r w:rsidRPr="00BA6CB8">
        <w:rPr>
          <w:sz w:val="28"/>
          <w:szCs w:val="28"/>
        </w:rPr>
        <w:t>IV. Определение НМЦД нормативным методом</w:t>
      </w:r>
    </w:p>
    <w:p w14:paraId="5BD77874" w14:textId="77777777" w:rsidR="00DE39AE" w:rsidRPr="00BA6CB8" w:rsidRDefault="00DE39AE" w:rsidP="00DE39AE">
      <w:pPr>
        <w:spacing w:after="0" w:line="240" w:lineRule="auto"/>
        <w:ind w:firstLine="540"/>
        <w:jc w:val="both"/>
        <w:rPr>
          <w:sz w:val="28"/>
          <w:szCs w:val="28"/>
        </w:rPr>
      </w:pPr>
    </w:p>
    <w:p w14:paraId="7434D9AC" w14:textId="77777777" w:rsidR="00DE39AE" w:rsidRPr="00BA6CB8" w:rsidRDefault="00DE39AE" w:rsidP="00DE39AE">
      <w:pPr>
        <w:spacing w:after="0" w:line="240" w:lineRule="auto"/>
        <w:ind w:firstLine="540"/>
        <w:jc w:val="both"/>
        <w:rPr>
          <w:sz w:val="28"/>
          <w:szCs w:val="28"/>
        </w:rPr>
      </w:pPr>
      <w:r w:rsidRPr="00BA6CB8">
        <w:rPr>
          <w:sz w:val="28"/>
          <w:szCs w:val="28"/>
        </w:rPr>
        <w:t>1. 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w:t>
      </w:r>
    </w:p>
    <w:p w14:paraId="2A8F8C07" w14:textId="77777777" w:rsidR="00DE39AE" w:rsidRPr="00BA6CB8" w:rsidRDefault="001B0C48" w:rsidP="00DE39AE">
      <w:pPr>
        <w:spacing w:after="0" w:line="240" w:lineRule="auto"/>
        <w:ind w:firstLine="540"/>
        <w:jc w:val="both"/>
        <w:rPr>
          <w:sz w:val="28"/>
          <w:szCs w:val="28"/>
        </w:rPr>
      </w:pPr>
      <w:r w:rsidRPr="00BA6CB8">
        <w:rPr>
          <w:sz w:val="28"/>
          <w:szCs w:val="28"/>
        </w:rPr>
        <w:t xml:space="preserve">2. Определение </w:t>
      </w:r>
      <w:r w:rsidR="00DE39AE" w:rsidRPr="00BA6CB8">
        <w:rPr>
          <w:sz w:val="28"/>
          <w:szCs w:val="28"/>
        </w:rPr>
        <w:t>НМЦД нормативным методом осуществляется по формуле:</w:t>
      </w:r>
    </w:p>
    <w:p w14:paraId="5FFBBBC9" w14:textId="77777777" w:rsidR="009D2E64" w:rsidRPr="00BA6CB8" w:rsidRDefault="009D2E64" w:rsidP="00DE39AE">
      <w:pPr>
        <w:spacing w:after="0" w:line="240" w:lineRule="auto"/>
        <w:ind w:firstLine="540"/>
        <w:jc w:val="both"/>
        <w:rPr>
          <w:sz w:val="28"/>
          <w:szCs w:val="28"/>
        </w:rPr>
      </w:pPr>
    </w:p>
    <w:p w14:paraId="576006A7" w14:textId="77777777" w:rsidR="00044C4D" w:rsidRPr="00BA6CB8" w:rsidRDefault="00044C4D" w:rsidP="00044C4D">
      <w:pPr>
        <w:widowControl w:val="0"/>
        <w:autoSpaceDE w:val="0"/>
        <w:autoSpaceDN w:val="0"/>
        <w:spacing w:after="0" w:line="240" w:lineRule="auto"/>
        <w:jc w:val="center"/>
        <w:rPr>
          <w:color w:val="auto"/>
          <w:sz w:val="28"/>
          <w:szCs w:val="28"/>
        </w:rPr>
      </w:pPr>
      <w:r w:rsidRPr="00BA6CB8">
        <w:rPr>
          <w:noProof/>
          <w:color w:val="auto"/>
          <w:position w:val="-10"/>
          <w:sz w:val="28"/>
          <w:szCs w:val="28"/>
        </w:rPr>
        <w:drawing>
          <wp:inline distT="0" distB="0" distL="0" distR="0" wp14:anchorId="7C543552" wp14:editId="458E8094">
            <wp:extent cx="1351915" cy="270510"/>
            <wp:effectExtent l="0" t="0" r="635" b="0"/>
            <wp:docPr id="13" name="Рисунок 13" descr="base_32851_153376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32851_153376_32780"/>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51915" cy="270510"/>
                    </a:xfrm>
                    <a:prstGeom prst="rect">
                      <a:avLst/>
                    </a:prstGeom>
                    <a:noFill/>
                    <a:ln>
                      <a:noFill/>
                    </a:ln>
                  </pic:spPr>
                </pic:pic>
              </a:graphicData>
            </a:graphic>
          </wp:inline>
        </w:drawing>
      </w:r>
      <w:r w:rsidRPr="00BA6CB8">
        <w:rPr>
          <w:color w:val="auto"/>
          <w:sz w:val="28"/>
          <w:szCs w:val="28"/>
        </w:rPr>
        <w:t>,</w:t>
      </w:r>
    </w:p>
    <w:p w14:paraId="19EC1F72" w14:textId="77777777" w:rsidR="00044C4D" w:rsidRPr="00BA6CB8" w:rsidRDefault="00044C4D" w:rsidP="00044C4D">
      <w:pPr>
        <w:widowControl w:val="0"/>
        <w:autoSpaceDE w:val="0"/>
        <w:autoSpaceDN w:val="0"/>
        <w:spacing w:after="0" w:line="240" w:lineRule="auto"/>
        <w:jc w:val="center"/>
        <w:rPr>
          <w:color w:val="auto"/>
          <w:sz w:val="28"/>
          <w:szCs w:val="28"/>
        </w:rPr>
      </w:pPr>
    </w:p>
    <w:p w14:paraId="127F05AD" w14:textId="77777777" w:rsidR="00044C4D" w:rsidRPr="00BA6CB8" w:rsidRDefault="00044C4D" w:rsidP="00044C4D">
      <w:pPr>
        <w:widowControl w:val="0"/>
        <w:autoSpaceDE w:val="0"/>
        <w:autoSpaceDN w:val="0"/>
        <w:spacing w:after="0" w:line="240" w:lineRule="auto"/>
        <w:ind w:firstLine="540"/>
        <w:jc w:val="both"/>
        <w:rPr>
          <w:color w:val="auto"/>
          <w:sz w:val="28"/>
          <w:szCs w:val="28"/>
        </w:rPr>
      </w:pPr>
      <w:r w:rsidRPr="00BA6CB8">
        <w:rPr>
          <w:color w:val="auto"/>
          <w:sz w:val="28"/>
          <w:szCs w:val="28"/>
        </w:rPr>
        <w:t>где:</w:t>
      </w:r>
    </w:p>
    <w:p w14:paraId="2E09663C" w14:textId="77777777" w:rsidR="00044C4D" w:rsidRPr="00BA6CB8" w:rsidRDefault="00044C4D" w:rsidP="00044C4D">
      <w:pPr>
        <w:widowControl w:val="0"/>
        <w:autoSpaceDE w:val="0"/>
        <w:autoSpaceDN w:val="0"/>
        <w:spacing w:before="220" w:after="0" w:line="240" w:lineRule="auto"/>
        <w:ind w:firstLine="540"/>
        <w:jc w:val="both"/>
        <w:rPr>
          <w:color w:val="auto"/>
          <w:sz w:val="28"/>
          <w:szCs w:val="28"/>
        </w:rPr>
      </w:pPr>
      <w:r w:rsidRPr="00BA6CB8">
        <w:rPr>
          <w:noProof/>
          <w:color w:val="auto"/>
          <w:position w:val="-8"/>
          <w:sz w:val="28"/>
          <w:szCs w:val="28"/>
        </w:rPr>
        <w:drawing>
          <wp:inline distT="0" distB="0" distL="0" distR="0" wp14:anchorId="06E775ED" wp14:editId="78A3B580">
            <wp:extent cx="787400" cy="246380"/>
            <wp:effectExtent l="0" t="0" r="0" b="1270"/>
            <wp:docPr id="14" name="Рисунок 14" descr="base_32851_153376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32851_153376_32781"/>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87400" cy="246380"/>
                    </a:xfrm>
                    <a:prstGeom prst="rect">
                      <a:avLst/>
                    </a:prstGeom>
                    <a:noFill/>
                    <a:ln>
                      <a:noFill/>
                    </a:ln>
                  </pic:spPr>
                </pic:pic>
              </a:graphicData>
            </a:graphic>
          </wp:inline>
        </w:drawing>
      </w:r>
      <w:r w:rsidRPr="00BA6CB8">
        <w:rPr>
          <w:color w:val="auto"/>
          <w:sz w:val="28"/>
          <w:szCs w:val="28"/>
        </w:rPr>
        <w:t xml:space="preserve"> </w:t>
      </w:r>
      <w:r w:rsidR="001B0C48" w:rsidRPr="00BA6CB8">
        <w:rPr>
          <w:color w:val="auto"/>
          <w:sz w:val="28"/>
          <w:szCs w:val="28"/>
        </w:rPr>
        <w:t>(НМЦД) -  НМЦД</w:t>
      </w:r>
      <w:r w:rsidRPr="00BA6CB8">
        <w:rPr>
          <w:color w:val="auto"/>
          <w:sz w:val="28"/>
          <w:szCs w:val="28"/>
        </w:rPr>
        <w:t>, определяемая нормативным методом;</w:t>
      </w:r>
    </w:p>
    <w:p w14:paraId="39A3E1F7" w14:textId="77777777" w:rsidR="00044C4D" w:rsidRPr="00BA6CB8" w:rsidRDefault="00044C4D" w:rsidP="00044C4D">
      <w:pPr>
        <w:widowControl w:val="0"/>
        <w:autoSpaceDE w:val="0"/>
        <w:autoSpaceDN w:val="0"/>
        <w:spacing w:before="220" w:after="0" w:line="240" w:lineRule="auto"/>
        <w:ind w:firstLine="540"/>
        <w:jc w:val="both"/>
        <w:rPr>
          <w:color w:val="auto"/>
          <w:sz w:val="28"/>
          <w:szCs w:val="28"/>
        </w:rPr>
      </w:pPr>
      <w:r w:rsidRPr="00BA6CB8">
        <w:rPr>
          <w:color w:val="auto"/>
          <w:sz w:val="28"/>
          <w:szCs w:val="28"/>
        </w:rPr>
        <w:t>v - количество (объем) закупаемого товара (работы, услуги);</w:t>
      </w:r>
    </w:p>
    <w:p w14:paraId="5F209639" w14:textId="77777777" w:rsidR="00044C4D" w:rsidRPr="00BA6CB8" w:rsidRDefault="00044C4D" w:rsidP="00044C4D">
      <w:pPr>
        <w:widowControl w:val="0"/>
        <w:autoSpaceDE w:val="0"/>
        <w:autoSpaceDN w:val="0"/>
        <w:spacing w:before="220" w:after="0" w:line="240" w:lineRule="auto"/>
        <w:ind w:firstLine="540"/>
        <w:jc w:val="both"/>
        <w:rPr>
          <w:color w:val="auto"/>
          <w:sz w:val="28"/>
          <w:szCs w:val="28"/>
        </w:rPr>
      </w:pPr>
      <w:r w:rsidRPr="00BA6CB8">
        <w:rPr>
          <w:noProof/>
          <w:color w:val="auto"/>
          <w:position w:val="-10"/>
          <w:sz w:val="28"/>
          <w:szCs w:val="28"/>
        </w:rPr>
        <w:drawing>
          <wp:inline distT="0" distB="0" distL="0" distR="0" wp14:anchorId="3B76D661" wp14:editId="590B09D9">
            <wp:extent cx="365760" cy="270510"/>
            <wp:effectExtent l="0" t="0" r="0" b="0"/>
            <wp:docPr id="15" name="Рисунок 15" descr="base_32851_153376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32851_153376_32782"/>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5760" cy="270510"/>
                    </a:xfrm>
                    <a:prstGeom prst="rect">
                      <a:avLst/>
                    </a:prstGeom>
                    <a:noFill/>
                    <a:ln>
                      <a:noFill/>
                    </a:ln>
                  </pic:spPr>
                </pic:pic>
              </a:graphicData>
            </a:graphic>
          </wp:inline>
        </w:drawing>
      </w:r>
      <w:r w:rsidRPr="00BA6CB8">
        <w:rPr>
          <w:color w:val="auto"/>
          <w:sz w:val="28"/>
          <w:szCs w:val="28"/>
        </w:rPr>
        <w:t xml:space="preserve"> - предельная цена единицы товара, работы, услуги, установленная в рамках нормирования в сфере закупок.</w:t>
      </w:r>
    </w:p>
    <w:p w14:paraId="002FEC37" w14:textId="77777777" w:rsidR="009D2E64" w:rsidRPr="00BA6CB8" w:rsidRDefault="009D2E64" w:rsidP="00DE39AE">
      <w:pPr>
        <w:spacing w:after="0" w:line="240" w:lineRule="auto"/>
        <w:ind w:firstLine="540"/>
        <w:jc w:val="both"/>
        <w:rPr>
          <w:sz w:val="28"/>
          <w:szCs w:val="28"/>
        </w:rPr>
      </w:pPr>
    </w:p>
    <w:p w14:paraId="4985B5D9" w14:textId="77777777" w:rsidR="009D2E64" w:rsidRPr="00BA6CB8" w:rsidRDefault="009D2E64" w:rsidP="00DE39AE">
      <w:pPr>
        <w:spacing w:after="0" w:line="240" w:lineRule="auto"/>
        <w:ind w:firstLine="540"/>
        <w:jc w:val="both"/>
        <w:rPr>
          <w:sz w:val="28"/>
          <w:szCs w:val="28"/>
        </w:rPr>
      </w:pPr>
    </w:p>
    <w:p w14:paraId="299E24B2" w14:textId="77777777" w:rsidR="00DE39AE" w:rsidRPr="00BA6CB8" w:rsidRDefault="00DE39AE" w:rsidP="00DE39AE">
      <w:pPr>
        <w:spacing w:after="0" w:line="240" w:lineRule="auto"/>
        <w:ind w:firstLine="540"/>
        <w:jc w:val="both"/>
        <w:rPr>
          <w:sz w:val="28"/>
          <w:szCs w:val="28"/>
        </w:rPr>
      </w:pPr>
      <w:r w:rsidRPr="00BA6CB8">
        <w:rPr>
          <w:sz w:val="28"/>
          <w:szCs w:val="28"/>
        </w:rPr>
        <w:t>3. При определении НМЦД нормативным методом используется информация о предельных ценах товара, работы, услуги, размещенная в Единой информационной системе.</w:t>
      </w:r>
    </w:p>
    <w:p w14:paraId="32F280E1" w14:textId="77777777" w:rsidR="00DE39AE" w:rsidRPr="00BA6CB8" w:rsidRDefault="00DE39AE" w:rsidP="00DE39AE">
      <w:pPr>
        <w:spacing w:after="0" w:line="240" w:lineRule="auto"/>
        <w:ind w:firstLine="540"/>
        <w:jc w:val="both"/>
        <w:rPr>
          <w:sz w:val="28"/>
          <w:szCs w:val="28"/>
        </w:rPr>
      </w:pPr>
      <w:r w:rsidRPr="00BA6CB8">
        <w:rPr>
          <w:sz w:val="28"/>
          <w:szCs w:val="28"/>
        </w:rPr>
        <w:t>4. Нормативный метод может применяться для определения НМЦД (если цена товара, работы, услуги нормируется в соответствии с действующим законодательством Российской Федерации) совместно с методом сопоставимых рыночных цен (анализа рынка). При этом полученная НМЦД не может превышать значения, рассчитанного в соответствии с пунктом 2 раздела IV настоящих Принципов.</w:t>
      </w:r>
    </w:p>
    <w:p w14:paraId="1C4704C4" w14:textId="77777777" w:rsidR="00DE39AE" w:rsidRPr="00BA6CB8" w:rsidRDefault="00DE39AE" w:rsidP="00DE39AE">
      <w:pPr>
        <w:spacing w:after="0" w:line="240" w:lineRule="auto"/>
        <w:ind w:firstLine="540"/>
        <w:jc w:val="both"/>
        <w:rPr>
          <w:sz w:val="28"/>
          <w:szCs w:val="28"/>
        </w:rPr>
      </w:pPr>
    </w:p>
    <w:p w14:paraId="6B8EA28D" w14:textId="77777777" w:rsidR="00DE39AE" w:rsidRPr="00BA6CB8" w:rsidRDefault="00DE39AE" w:rsidP="00DE39AE">
      <w:pPr>
        <w:spacing w:after="0" w:line="240" w:lineRule="auto"/>
        <w:ind w:firstLine="540"/>
        <w:jc w:val="center"/>
        <w:rPr>
          <w:sz w:val="28"/>
          <w:szCs w:val="28"/>
        </w:rPr>
      </w:pPr>
      <w:r w:rsidRPr="00BA6CB8">
        <w:rPr>
          <w:sz w:val="28"/>
          <w:szCs w:val="28"/>
        </w:rPr>
        <w:t>V. Определение НМЦД тарифным методом</w:t>
      </w:r>
    </w:p>
    <w:p w14:paraId="59FEE2C6" w14:textId="77777777" w:rsidR="00DE39AE" w:rsidRPr="00BA6CB8" w:rsidRDefault="00DE39AE" w:rsidP="00DE39AE">
      <w:pPr>
        <w:spacing w:after="0" w:line="240" w:lineRule="auto"/>
        <w:ind w:firstLine="540"/>
        <w:jc w:val="both"/>
        <w:rPr>
          <w:sz w:val="28"/>
          <w:szCs w:val="28"/>
        </w:rPr>
      </w:pPr>
    </w:p>
    <w:p w14:paraId="224EA0F8" w14:textId="77777777" w:rsidR="00DE39AE" w:rsidRPr="00BA6CB8" w:rsidRDefault="00DE39AE" w:rsidP="00DE39AE">
      <w:pPr>
        <w:spacing w:after="0" w:line="240" w:lineRule="auto"/>
        <w:ind w:firstLine="540"/>
        <w:jc w:val="both"/>
        <w:rPr>
          <w:sz w:val="28"/>
          <w:szCs w:val="28"/>
        </w:rPr>
      </w:pPr>
      <w:r w:rsidRPr="00BA6CB8">
        <w:rPr>
          <w:sz w:val="28"/>
          <w:szCs w:val="28"/>
        </w:rPr>
        <w:t>1.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14:paraId="3D82182B" w14:textId="77777777" w:rsidR="00DE39AE" w:rsidRPr="00BA6CB8" w:rsidRDefault="00DE39AE" w:rsidP="00DE39AE">
      <w:pPr>
        <w:spacing w:after="0" w:line="240" w:lineRule="auto"/>
        <w:ind w:firstLine="540"/>
        <w:jc w:val="both"/>
        <w:rPr>
          <w:sz w:val="28"/>
          <w:szCs w:val="28"/>
        </w:rPr>
      </w:pPr>
      <w:r w:rsidRPr="00BA6CB8">
        <w:rPr>
          <w:sz w:val="28"/>
          <w:szCs w:val="28"/>
        </w:rPr>
        <w:t xml:space="preserve">2. </w:t>
      </w:r>
      <w:r w:rsidR="006B330F" w:rsidRPr="00BA6CB8">
        <w:rPr>
          <w:sz w:val="28"/>
          <w:szCs w:val="28"/>
        </w:rPr>
        <w:t>НМЦ</w:t>
      </w:r>
      <w:r w:rsidR="00667223" w:rsidRPr="00BA6CB8">
        <w:rPr>
          <w:sz w:val="28"/>
          <w:szCs w:val="28"/>
        </w:rPr>
        <w:t xml:space="preserve">Д </w:t>
      </w:r>
      <w:r w:rsidRPr="00BA6CB8">
        <w:rPr>
          <w:sz w:val="28"/>
          <w:szCs w:val="28"/>
        </w:rPr>
        <w:t>тарифным методом определяется по формуле:</w:t>
      </w:r>
    </w:p>
    <w:p w14:paraId="42E60DCD" w14:textId="77777777" w:rsidR="00044C4D" w:rsidRPr="00BA6CB8" w:rsidRDefault="00044C4D" w:rsidP="00DE39AE">
      <w:pPr>
        <w:spacing w:after="0" w:line="240" w:lineRule="auto"/>
        <w:ind w:firstLine="540"/>
        <w:jc w:val="both"/>
        <w:rPr>
          <w:sz w:val="28"/>
          <w:szCs w:val="28"/>
        </w:rPr>
      </w:pPr>
    </w:p>
    <w:p w14:paraId="0EAC45B2" w14:textId="77777777" w:rsidR="00044C4D" w:rsidRPr="00BA6CB8" w:rsidRDefault="00044C4D" w:rsidP="00044C4D">
      <w:pPr>
        <w:widowControl w:val="0"/>
        <w:autoSpaceDE w:val="0"/>
        <w:autoSpaceDN w:val="0"/>
        <w:spacing w:after="0" w:line="240" w:lineRule="auto"/>
        <w:jc w:val="center"/>
        <w:rPr>
          <w:color w:val="auto"/>
          <w:sz w:val="28"/>
          <w:szCs w:val="28"/>
        </w:rPr>
      </w:pPr>
      <w:r w:rsidRPr="00BA6CB8">
        <w:rPr>
          <w:noProof/>
          <w:color w:val="auto"/>
          <w:position w:val="-10"/>
          <w:sz w:val="28"/>
          <w:szCs w:val="28"/>
        </w:rPr>
        <w:drawing>
          <wp:inline distT="0" distB="0" distL="0" distR="0" wp14:anchorId="1785B608" wp14:editId="7FA50F78">
            <wp:extent cx="1438910" cy="270510"/>
            <wp:effectExtent l="0" t="0" r="8890" b="0"/>
            <wp:docPr id="18" name="Рисунок 18" descr="base_32851_153376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32851_153376_32783"/>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38910" cy="270510"/>
                    </a:xfrm>
                    <a:prstGeom prst="rect">
                      <a:avLst/>
                    </a:prstGeom>
                    <a:noFill/>
                    <a:ln>
                      <a:noFill/>
                    </a:ln>
                  </pic:spPr>
                </pic:pic>
              </a:graphicData>
            </a:graphic>
          </wp:inline>
        </w:drawing>
      </w:r>
      <w:r w:rsidRPr="00BA6CB8">
        <w:rPr>
          <w:color w:val="auto"/>
          <w:sz w:val="28"/>
          <w:szCs w:val="28"/>
        </w:rPr>
        <w:t>,</w:t>
      </w:r>
    </w:p>
    <w:p w14:paraId="01FA7770" w14:textId="77777777" w:rsidR="00044C4D" w:rsidRPr="00BA6CB8" w:rsidRDefault="00044C4D" w:rsidP="00044C4D">
      <w:pPr>
        <w:widowControl w:val="0"/>
        <w:autoSpaceDE w:val="0"/>
        <w:autoSpaceDN w:val="0"/>
        <w:spacing w:after="0" w:line="240" w:lineRule="auto"/>
        <w:ind w:firstLine="540"/>
        <w:jc w:val="both"/>
        <w:rPr>
          <w:color w:val="auto"/>
          <w:sz w:val="28"/>
          <w:szCs w:val="28"/>
        </w:rPr>
      </w:pPr>
    </w:p>
    <w:p w14:paraId="00C4B8E4" w14:textId="77777777" w:rsidR="00044C4D" w:rsidRPr="00BA6CB8" w:rsidRDefault="00044C4D" w:rsidP="00044C4D">
      <w:pPr>
        <w:widowControl w:val="0"/>
        <w:autoSpaceDE w:val="0"/>
        <w:autoSpaceDN w:val="0"/>
        <w:spacing w:after="0" w:line="240" w:lineRule="auto"/>
        <w:ind w:firstLine="540"/>
        <w:jc w:val="both"/>
        <w:rPr>
          <w:color w:val="auto"/>
          <w:sz w:val="28"/>
          <w:szCs w:val="28"/>
        </w:rPr>
      </w:pPr>
      <w:r w:rsidRPr="00BA6CB8">
        <w:rPr>
          <w:color w:val="auto"/>
          <w:sz w:val="28"/>
          <w:szCs w:val="28"/>
        </w:rPr>
        <w:t>где:</w:t>
      </w:r>
    </w:p>
    <w:p w14:paraId="15F5B4F6" w14:textId="77777777" w:rsidR="00044C4D" w:rsidRPr="00BA6CB8" w:rsidRDefault="00044C4D" w:rsidP="00044C4D">
      <w:pPr>
        <w:widowControl w:val="0"/>
        <w:autoSpaceDE w:val="0"/>
        <w:autoSpaceDN w:val="0"/>
        <w:spacing w:before="220" w:after="0" w:line="240" w:lineRule="auto"/>
        <w:ind w:firstLine="540"/>
        <w:jc w:val="both"/>
        <w:rPr>
          <w:color w:val="auto"/>
          <w:sz w:val="28"/>
          <w:szCs w:val="28"/>
        </w:rPr>
      </w:pPr>
      <w:r w:rsidRPr="00BA6CB8">
        <w:rPr>
          <w:noProof/>
          <w:color w:val="auto"/>
          <w:position w:val="-8"/>
          <w:sz w:val="28"/>
          <w:szCs w:val="28"/>
        </w:rPr>
        <w:drawing>
          <wp:inline distT="0" distB="0" distL="0" distR="0" wp14:anchorId="7A4F6221" wp14:editId="52748FC9">
            <wp:extent cx="803275" cy="246380"/>
            <wp:effectExtent l="0" t="0" r="0" b="1270"/>
            <wp:docPr id="17" name="Рисунок 17" descr="base_32851_153376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32851_153376_32784"/>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03275" cy="246380"/>
                    </a:xfrm>
                    <a:prstGeom prst="rect">
                      <a:avLst/>
                    </a:prstGeom>
                    <a:noFill/>
                    <a:ln>
                      <a:noFill/>
                    </a:ln>
                  </pic:spPr>
                </pic:pic>
              </a:graphicData>
            </a:graphic>
          </wp:inline>
        </w:drawing>
      </w:r>
      <w:r w:rsidR="006B330F" w:rsidRPr="00BA6CB8">
        <w:rPr>
          <w:color w:val="auto"/>
          <w:sz w:val="28"/>
          <w:szCs w:val="28"/>
        </w:rPr>
        <w:t>(НМЦД)</w:t>
      </w:r>
      <w:r w:rsidR="00667223" w:rsidRPr="00BA6CB8">
        <w:rPr>
          <w:color w:val="auto"/>
          <w:sz w:val="28"/>
          <w:szCs w:val="28"/>
        </w:rPr>
        <w:t xml:space="preserve"> - НМЦД</w:t>
      </w:r>
      <w:r w:rsidRPr="00BA6CB8">
        <w:rPr>
          <w:color w:val="auto"/>
          <w:sz w:val="28"/>
          <w:szCs w:val="28"/>
        </w:rPr>
        <w:t>, определяемая тарифным методом;</w:t>
      </w:r>
    </w:p>
    <w:p w14:paraId="0E2BF956" w14:textId="77777777" w:rsidR="00044C4D" w:rsidRPr="00BA6CB8" w:rsidRDefault="00044C4D" w:rsidP="00044C4D">
      <w:pPr>
        <w:widowControl w:val="0"/>
        <w:autoSpaceDE w:val="0"/>
        <w:autoSpaceDN w:val="0"/>
        <w:spacing w:before="220" w:after="0" w:line="240" w:lineRule="auto"/>
        <w:ind w:firstLine="540"/>
        <w:jc w:val="both"/>
        <w:rPr>
          <w:color w:val="auto"/>
          <w:sz w:val="28"/>
          <w:szCs w:val="28"/>
        </w:rPr>
      </w:pPr>
      <w:r w:rsidRPr="00BA6CB8">
        <w:rPr>
          <w:color w:val="auto"/>
          <w:sz w:val="28"/>
          <w:szCs w:val="28"/>
        </w:rPr>
        <w:t>v - количество (объем) закупаемого товара (работы, услуги);</w:t>
      </w:r>
    </w:p>
    <w:p w14:paraId="480912E4" w14:textId="77777777" w:rsidR="00044C4D" w:rsidRPr="00BA6CB8" w:rsidRDefault="00044C4D" w:rsidP="00044C4D">
      <w:pPr>
        <w:widowControl w:val="0"/>
        <w:autoSpaceDE w:val="0"/>
        <w:autoSpaceDN w:val="0"/>
        <w:spacing w:before="220" w:after="0" w:line="240" w:lineRule="auto"/>
        <w:ind w:firstLine="540"/>
        <w:jc w:val="both"/>
        <w:rPr>
          <w:color w:val="auto"/>
          <w:sz w:val="28"/>
          <w:szCs w:val="28"/>
        </w:rPr>
      </w:pPr>
      <w:r w:rsidRPr="00BA6CB8">
        <w:rPr>
          <w:noProof/>
          <w:color w:val="auto"/>
          <w:position w:val="-10"/>
          <w:sz w:val="28"/>
          <w:szCs w:val="28"/>
        </w:rPr>
        <w:drawing>
          <wp:inline distT="0" distB="0" distL="0" distR="0" wp14:anchorId="5CBCFF57" wp14:editId="599C86F8">
            <wp:extent cx="389890" cy="270510"/>
            <wp:effectExtent l="0" t="0" r="0" b="0"/>
            <wp:docPr id="16" name="Рисунок 16" descr="base_32851_153376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32851_153376_32785"/>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89890" cy="270510"/>
                    </a:xfrm>
                    <a:prstGeom prst="rect">
                      <a:avLst/>
                    </a:prstGeom>
                    <a:noFill/>
                    <a:ln>
                      <a:noFill/>
                    </a:ln>
                  </pic:spPr>
                </pic:pic>
              </a:graphicData>
            </a:graphic>
          </wp:inline>
        </w:drawing>
      </w:r>
      <w:r w:rsidRPr="00BA6CB8">
        <w:rPr>
          <w:color w:val="auto"/>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1F269F23" w14:textId="77777777" w:rsidR="00044C4D" w:rsidRPr="00BA6CB8" w:rsidRDefault="00044C4D" w:rsidP="00DE39AE">
      <w:pPr>
        <w:spacing w:after="0" w:line="240" w:lineRule="auto"/>
        <w:ind w:firstLine="540"/>
        <w:jc w:val="both"/>
        <w:rPr>
          <w:sz w:val="28"/>
          <w:szCs w:val="28"/>
        </w:rPr>
      </w:pPr>
    </w:p>
    <w:p w14:paraId="27B3B365" w14:textId="77777777" w:rsidR="00044C4D" w:rsidRPr="00BA6CB8" w:rsidRDefault="00044C4D" w:rsidP="00DE39AE">
      <w:pPr>
        <w:spacing w:after="0" w:line="240" w:lineRule="auto"/>
        <w:ind w:firstLine="540"/>
        <w:jc w:val="both"/>
        <w:rPr>
          <w:sz w:val="28"/>
          <w:szCs w:val="28"/>
        </w:rPr>
      </w:pPr>
    </w:p>
    <w:p w14:paraId="33F5ED94" w14:textId="77777777" w:rsidR="00044C4D" w:rsidRPr="00BA6CB8" w:rsidRDefault="00044C4D" w:rsidP="00DE39AE">
      <w:pPr>
        <w:spacing w:after="0" w:line="240" w:lineRule="auto"/>
        <w:ind w:firstLine="540"/>
        <w:jc w:val="both"/>
        <w:rPr>
          <w:sz w:val="28"/>
          <w:szCs w:val="28"/>
        </w:rPr>
      </w:pPr>
    </w:p>
    <w:p w14:paraId="7CA80FF8" w14:textId="77777777" w:rsidR="00DE39AE" w:rsidRPr="00BA6CB8" w:rsidRDefault="00DE39AE" w:rsidP="00DE39AE">
      <w:pPr>
        <w:spacing w:after="0" w:line="240" w:lineRule="auto"/>
        <w:jc w:val="center"/>
        <w:rPr>
          <w:sz w:val="28"/>
          <w:szCs w:val="28"/>
        </w:rPr>
      </w:pPr>
      <w:r w:rsidRPr="00BA6CB8">
        <w:rPr>
          <w:sz w:val="28"/>
          <w:szCs w:val="28"/>
        </w:rPr>
        <w:t>VI. Определение НМЦД проектно-сметным методом</w:t>
      </w:r>
    </w:p>
    <w:p w14:paraId="567988B1" w14:textId="77777777" w:rsidR="00DE39AE" w:rsidRPr="00BA6CB8" w:rsidRDefault="00DE39AE" w:rsidP="00DE39AE">
      <w:pPr>
        <w:spacing w:after="0" w:line="240" w:lineRule="auto"/>
        <w:ind w:firstLine="540"/>
        <w:jc w:val="both"/>
        <w:rPr>
          <w:sz w:val="28"/>
          <w:szCs w:val="28"/>
        </w:rPr>
      </w:pPr>
      <w:r w:rsidRPr="00BA6CB8">
        <w:rPr>
          <w:sz w:val="28"/>
          <w:szCs w:val="28"/>
        </w:rPr>
        <w:t>1. Проектно-сметный метод заключается в определении начальной (максимальной) цены договора, на:</w:t>
      </w:r>
    </w:p>
    <w:p w14:paraId="0F7DC1D9" w14:textId="77777777" w:rsidR="00DE39AE" w:rsidRPr="00BA6CB8" w:rsidRDefault="00DE39AE" w:rsidP="00DE39AE">
      <w:pPr>
        <w:spacing w:after="0" w:line="240" w:lineRule="auto"/>
        <w:ind w:firstLine="540"/>
        <w:jc w:val="both"/>
        <w:rPr>
          <w:sz w:val="28"/>
          <w:szCs w:val="28"/>
        </w:rPr>
      </w:pPr>
      <w:r w:rsidRPr="00BA6CB8">
        <w:rPr>
          <w:sz w:val="28"/>
          <w:szCs w:val="28"/>
        </w:rPr>
        <w:t>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14:paraId="6682699C" w14:textId="77777777" w:rsidR="00DE39AE" w:rsidRPr="00BA6CB8" w:rsidRDefault="00DE39AE" w:rsidP="00DE39AE">
      <w:pPr>
        <w:spacing w:after="0" w:line="240" w:lineRule="auto"/>
        <w:ind w:firstLine="540"/>
        <w:jc w:val="both"/>
        <w:rPr>
          <w:sz w:val="28"/>
          <w:szCs w:val="28"/>
        </w:rPr>
      </w:pPr>
      <w:r w:rsidRPr="00BA6CB8">
        <w:rPr>
          <w:sz w:val="28"/>
          <w:szCs w:val="28"/>
        </w:rPr>
        <w:t>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341A8653" w14:textId="77777777" w:rsidR="00DE39AE" w:rsidRPr="00BA6CB8" w:rsidRDefault="00DE39AE" w:rsidP="00DE39AE">
      <w:pPr>
        <w:spacing w:after="0" w:line="240" w:lineRule="auto"/>
        <w:ind w:firstLine="540"/>
        <w:jc w:val="both"/>
        <w:rPr>
          <w:sz w:val="28"/>
          <w:szCs w:val="28"/>
        </w:rPr>
      </w:pPr>
      <w:r w:rsidRPr="00BA6CB8">
        <w:rPr>
          <w:sz w:val="28"/>
          <w:szCs w:val="28"/>
        </w:rPr>
        <w:t>2. Проектно-сметный метод может применяться при определении и обосновании начальной (максимальной) цены договора на текущий ремонт зданий, строений, сооружений, помещений.</w:t>
      </w:r>
    </w:p>
    <w:p w14:paraId="789FF345" w14:textId="77777777" w:rsidR="00DE39AE" w:rsidRPr="00BA6CB8" w:rsidRDefault="00DE39AE" w:rsidP="00DE39AE">
      <w:pPr>
        <w:spacing w:after="0" w:line="240" w:lineRule="auto"/>
        <w:ind w:firstLine="540"/>
        <w:jc w:val="both"/>
        <w:rPr>
          <w:sz w:val="28"/>
          <w:szCs w:val="28"/>
        </w:rPr>
      </w:pPr>
      <w:r w:rsidRPr="00BA6CB8">
        <w:rPr>
          <w:sz w:val="28"/>
          <w:szCs w:val="28"/>
        </w:rPr>
        <w:t>3. Основанием для определения НМЦД на строительство, реконструкцию, капитальный ремонт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14:paraId="2B448518" w14:textId="77777777" w:rsidR="00DE39AE" w:rsidRPr="00BA6CB8" w:rsidRDefault="00DE39AE" w:rsidP="00DE39AE">
      <w:pPr>
        <w:spacing w:after="0" w:line="240" w:lineRule="auto"/>
        <w:ind w:firstLine="540"/>
        <w:jc w:val="both"/>
        <w:rPr>
          <w:sz w:val="28"/>
          <w:szCs w:val="28"/>
        </w:rPr>
      </w:pPr>
      <w:r w:rsidRPr="00BA6CB8">
        <w:rPr>
          <w:sz w:val="28"/>
          <w:szCs w:val="28"/>
        </w:rPr>
        <w:t>4. Если строительство, реконструкция или техническое перевооружение (если такое перевооружение связано со строительством или реконструкцией объекта капитального строительства) объекта капитального строительства планируется осуществлять полностью или частично за счет средств федерального бюджета, то вне зависимости от обязательности проведения государственной экспертизы проектной документации проводится проверка достоверности определения сметной стоимости строительства объекта капитального строительства в соответствии с постановлением Правительства Российской Федерации от 18 мая 2009 г. № 427 «О порядке проведения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w:t>
      </w:r>
    </w:p>
    <w:p w14:paraId="7EB2BA43" w14:textId="77777777" w:rsidR="00DE39AE" w:rsidRPr="00BA6CB8" w:rsidRDefault="00DE39AE" w:rsidP="00DE39AE">
      <w:pPr>
        <w:spacing w:after="0" w:line="240" w:lineRule="auto"/>
        <w:ind w:firstLine="540"/>
        <w:jc w:val="both"/>
        <w:rPr>
          <w:sz w:val="28"/>
          <w:szCs w:val="28"/>
        </w:rPr>
      </w:pPr>
    </w:p>
    <w:p w14:paraId="29A0A6A9" w14:textId="77777777" w:rsidR="00DE39AE" w:rsidRPr="00BA6CB8" w:rsidRDefault="00DE39AE" w:rsidP="00DE39AE">
      <w:pPr>
        <w:spacing w:after="0" w:line="240" w:lineRule="auto"/>
        <w:jc w:val="center"/>
        <w:rPr>
          <w:sz w:val="28"/>
          <w:szCs w:val="28"/>
        </w:rPr>
      </w:pPr>
      <w:r w:rsidRPr="00BA6CB8">
        <w:rPr>
          <w:sz w:val="28"/>
          <w:szCs w:val="28"/>
        </w:rPr>
        <w:t>VII. Определение НМЦД затратным методом</w:t>
      </w:r>
    </w:p>
    <w:p w14:paraId="132660DD" w14:textId="77777777" w:rsidR="00DE39AE" w:rsidRPr="00BA6CB8" w:rsidRDefault="00DE39AE" w:rsidP="00DE39AE">
      <w:pPr>
        <w:spacing w:after="0" w:line="240" w:lineRule="auto"/>
        <w:jc w:val="center"/>
        <w:rPr>
          <w:sz w:val="28"/>
          <w:szCs w:val="28"/>
        </w:rPr>
      </w:pPr>
    </w:p>
    <w:p w14:paraId="425EABFE" w14:textId="77777777" w:rsidR="00DE39AE" w:rsidRPr="00BA6CB8" w:rsidRDefault="00DE39AE" w:rsidP="00DE39AE">
      <w:pPr>
        <w:spacing w:after="0" w:line="240" w:lineRule="auto"/>
        <w:ind w:firstLine="540"/>
        <w:jc w:val="both"/>
        <w:rPr>
          <w:sz w:val="28"/>
          <w:szCs w:val="28"/>
        </w:rPr>
      </w:pPr>
      <w:r w:rsidRPr="00BA6CB8">
        <w:rPr>
          <w:sz w:val="28"/>
          <w:szCs w:val="28"/>
        </w:rPr>
        <w:t xml:space="preserve">1. Затратный метод применяется в случае невозможности применения иных методов, предусмотренных разделом I настоящих Принципов, или в дополнение к иным методам. </w:t>
      </w:r>
    </w:p>
    <w:p w14:paraId="44F90178" w14:textId="77777777" w:rsidR="00DE39AE" w:rsidRPr="00BA6CB8" w:rsidRDefault="00DE39AE" w:rsidP="00DE39AE">
      <w:pPr>
        <w:tabs>
          <w:tab w:val="left" w:pos="993"/>
        </w:tabs>
        <w:spacing w:after="0" w:line="240" w:lineRule="auto"/>
        <w:ind w:firstLine="540"/>
        <w:jc w:val="both"/>
        <w:rPr>
          <w:sz w:val="28"/>
          <w:szCs w:val="28"/>
        </w:rPr>
      </w:pPr>
      <w:r w:rsidRPr="00BA6CB8">
        <w:rPr>
          <w:sz w:val="28"/>
          <w:szCs w:val="28"/>
        </w:rPr>
        <w:t>2. Затратный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1FBA3C67" w14:textId="77777777" w:rsidR="00DE39AE" w:rsidRPr="00BA6CB8" w:rsidRDefault="00DE39AE" w:rsidP="00DE39AE">
      <w:pPr>
        <w:spacing w:after="0" w:line="240" w:lineRule="auto"/>
        <w:ind w:firstLine="540"/>
        <w:jc w:val="both"/>
        <w:rPr>
          <w:sz w:val="28"/>
          <w:szCs w:val="28"/>
        </w:rPr>
      </w:pPr>
      <w:r w:rsidRPr="00BA6CB8">
        <w:rPr>
          <w:sz w:val="28"/>
          <w:szCs w:val="28"/>
        </w:rPr>
        <w:t>3. 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46ABECCC" w14:textId="77777777" w:rsidR="00DE39AE" w:rsidRPr="00BA6CB8" w:rsidRDefault="00DE39AE" w:rsidP="00DE39AE">
      <w:pPr>
        <w:spacing w:after="0" w:line="240" w:lineRule="auto"/>
        <w:ind w:firstLine="540"/>
        <w:jc w:val="both"/>
        <w:rPr>
          <w:sz w:val="28"/>
          <w:szCs w:val="28"/>
        </w:rPr>
      </w:pPr>
    </w:p>
    <w:p w14:paraId="4CA81C7C" w14:textId="77777777" w:rsidR="00DE39AE" w:rsidRPr="00BA6CB8" w:rsidRDefault="00DE39AE" w:rsidP="00DE39AE">
      <w:pPr>
        <w:spacing w:after="0" w:line="240" w:lineRule="auto"/>
        <w:jc w:val="center"/>
        <w:rPr>
          <w:sz w:val="28"/>
          <w:szCs w:val="28"/>
        </w:rPr>
      </w:pPr>
      <w:r w:rsidRPr="00BA6CB8">
        <w:rPr>
          <w:sz w:val="28"/>
          <w:szCs w:val="28"/>
        </w:rPr>
        <w:t>VIII. Расчет стоимости жизненного цикла товара, объекта, созданного в результате выполнения работы</w:t>
      </w:r>
    </w:p>
    <w:p w14:paraId="68599ABC" w14:textId="77777777" w:rsidR="00DE39AE" w:rsidRPr="00BA6CB8" w:rsidRDefault="00DE39AE" w:rsidP="00DE39AE">
      <w:pPr>
        <w:spacing w:after="0" w:line="240" w:lineRule="auto"/>
        <w:ind w:firstLine="540"/>
        <w:jc w:val="both"/>
        <w:rPr>
          <w:sz w:val="28"/>
          <w:szCs w:val="28"/>
        </w:rPr>
      </w:pPr>
    </w:p>
    <w:p w14:paraId="50920865" w14:textId="77777777" w:rsidR="00DE39AE" w:rsidRPr="00BA6CB8" w:rsidRDefault="00DE39AE" w:rsidP="00DE39AE">
      <w:pPr>
        <w:spacing w:after="0" w:line="240" w:lineRule="auto"/>
        <w:ind w:firstLine="540"/>
        <w:jc w:val="both"/>
        <w:rPr>
          <w:sz w:val="28"/>
          <w:szCs w:val="28"/>
        </w:rPr>
      </w:pPr>
      <w:r w:rsidRPr="00BA6CB8">
        <w:rPr>
          <w:sz w:val="28"/>
          <w:szCs w:val="28"/>
        </w:rPr>
        <w:t>1. Для оценки заявок участников закупки Заказчик в документации о закупке вправе устанавливать в качестве критерия оценки заявок стоимость жизненного цикла товара или созданного в результате выполнения работы объекта.</w:t>
      </w:r>
    </w:p>
    <w:p w14:paraId="0D58EC54" w14:textId="77777777" w:rsidR="00DE39AE" w:rsidRPr="00BA6CB8" w:rsidRDefault="00DE39AE" w:rsidP="00DE39AE">
      <w:pPr>
        <w:spacing w:after="0" w:line="240" w:lineRule="auto"/>
        <w:ind w:firstLine="540"/>
        <w:jc w:val="both"/>
        <w:rPr>
          <w:sz w:val="28"/>
          <w:szCs w:val="28"/>
        </w:rPr>
      </w:pPr>
      <w:r w:rsidRPr="00BA6CB8">
        <w:rPr>
          <w:sz w:val="28"/>
          <w:szCs w:val="28"/>
        </w:rPr>
        <w:t>2.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w:t>
      </w:r>
    </w:p>
    <w:p w14:paraId="276EF9A1" w14:textId="77777777" w:rsidR="00DE39AE" w:rsidRPr="00BA6CB8" w:rsidRDefault="00DE39AE" w:rsidP="00DE39AE">
      <w:pPr>
        <w:spacing w:after="0" w:line="240" w:lineRule="auto"/>
        <w:ind w:firstLine="540"/>
        <w:jc w:val="both"/>
        <w:rPr>
          <w:sz w:val="28"/>
          <w:szCs w:val="28"/>
        </w:rPr>
      </w:pPr>
      <w:r w:rsidRPr="00BA6CB8">
        <w:rPr>
          <w:sz w:val="28"/>
          <w:szCs w:val="28"/>
        </w:rPr>
        <w:t>3. Расчет стоимости жизненного цикла товара или созданного в результате выполнения работы объекта рекомендуется производить с применением методов определения и обоснования НМЦД.</w:t>
      </w:r>
    </w:p>
    <w:p w14:paraId="676B6848" w14:textId="77777777" w:rsidR="00DE39AE" w:rsidRPr="00BA6CB8" w:rsidRDefault="00DE39AE" w:rsidP="00DE39AE">
      <w:pPr>
        <w:spacing w:after="0" w:line="240" w:lineRule="auto"/>
        <w:jc w:val="center"/>
        <w:rPr>
          <w:sz w:val="28"/>
          <w:szCs w:val="28"/>
        </w:rPr>
      </w:pPr>
    </w:p>
    <w:p w14:paraId="1E8C8759" w14:textId="77777777" w:rsidR="00DE39AE" w:rsidRPr="00BA6CB8" w:rsidRDefault="00DE39AE" w:rsidP="00DE39AE">
      <w:pPr>
        <w:spacing w:after="0" w:line="240" w:lineRule="auto"/>
        <w:jc w:val="center"/>
        <w:rPr>
          <w:b/>
          <w:sz w:val="28"/>
          <w:szCs w:val="28"/>
        </w:rPr>
      </w:pPr>
    </w:p>
    <w:p w14:paraId="1031181C" w14:textId="77777777" w:rsidR="00DB3A2E" w:rsidRPr="00BA6CB8" w:rsidRDefault="00DB3A2E">
      <w:pPr>
        <w:rPr>
          <w:sz w:val="28"/>
          <w:szCs w:val="28"/>
        </w:rPr>
      </w:pPr>
    </w:p>
    <w:sectPr w:rsidR="00DB3A2E" w:rsidRPr="00BA6CB8">
      <w:pgSz w:w="12240" w:h="15840"/>
      <w:pgMar w:top="1133" w:right="850" w:bottom="1133" w:left="170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739AD" w14:textId="77777777" w:rsidR="00F21ED1" w:rsidRDefault="00F21ED1" w:rsidP="00DE39AE">
      <w:pPr>
        <w:spacing w:after="0" w:line="240" w:lineRule="auto"/>
      </w:pPr>
      <w:r>
        <w:separator/>
      </w:r>
    </w:p>
  </w:endnote>
  <w:endnote w:type="continuationSeparator" w:id="0">
    <w:p w14:paraId="77D1DC5B" w14:textId="77777777" w:rsidR="00F21ED1" w:rsidRDefault="00F21ED1" w:rsidP="00DE3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795834"/>
      <w:docPartObj>
        <w:docPartGallery w:val="Page Numbers (Bottom of Page)"/>
        <w:docPartUnique/>
      </w:docPartObj>
    </w:sdtPr>
    <w:sdtEndPr/>
    <w:sdtContent>
      <w:p w14:paraId="7DBBC4A5" w14:textId="640B49AE" w:rsidR="00BC228E" w:rsidRDefault="00BC228E">
        <w:pPr>
          <w:pStyle w:val="a3"/>
          <w:jc w:val="center"/>
        </w:pPr>
        <w:r>
          <w:fldChar w:fldCharType="begin"/>
        </w:r>
        <w:r>
          <w:instrText>PAGE   \* MERGEFORMAT</w:instrText>
        </w:r>
        <w:r>
          <w:fldChar w:fldCharType="separate"/>
        </w:r>
        <w:r w:rsidR="00BD1012">
          <w:rPr>
            <w:noProof/>
          </w:rPr>
          <w:t>6</w:t>
        </w:r>
        <w:r>
          <w:fldChar w:fldCharType="end"/>
        </w:r>
      </w:p>
    </w:sdtContent>
  </w:sdt>
  <w:p w14:paraId="2773E17C" w14:textId="77777777" w:rsidR="00BC228E" w:rsidRDefault="00BC228E">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0B126" w14:textId="77777777" w:rsidR="00BC228E" w:rsidRDefault="00BC228E">
    <w:pPr>
      <w:pStyle w:val="a3"/>
      <w:jc w:val="center"/>
    </w:pPr>
  </w:p>
  <w:p w14:paraId="6128ABD6" w14:textId="77777777" w:rsidR="00BC228E" w:rsidRDefault="00BC228E">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946C3" w14:textId="77777777" w:rsidR="00F21ED1" w:rsidRDefault="00F21ED1" w:rsidP="00DE39AE">
      <w:pPr>
        <w:spacing w:after="0" w:line="240" w:lineRule="auto"/>
      </w:pPr>
      <w:r>
        <w:separator/>
      </w:r>
    </w:p>
  </w:footnote>
  <w:footnote w:type="continuationSeparator" w:id="0">
    <w:p w14:paraId="08EC76A5" w14:textId="77777777" w:rsidR="00F21ED1" w:rsidRDefault="00F21ED1" w:rsidP="00DE3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95F69" w14:textId="77777777" w:rsidR="00BC228E" w:rsidRDefault="00BC228E">
    <w:pPr>
      <w:pStyle w:val="a5"/>
      <w:jc w:val="center"/>
    </w:pPr>
  </w:p>
  <w:p w14:paraId="425E281F" w14:textId="77777777" w:rsidR="00BC228E" w:rsidRDefault="00BC228E">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5AFB"/>
    <w:multiLevelType w:val="hybridMultilevel"/>
    <w:tmpl w:val="CD40A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17488F"/>
    <w:multiLevelType w:val="hybridMultilevel"/>
    <w:tmpl w:val="F6305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73385D"/>
    <w:multiLevelType w:val="multilevel"/>
    <w:tmpl w:val="C79059AE"/>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78A395C"/>
    <w:multiLevelType w:val="multilevel"/>
    <w:tmpl w:val="FBA6DC06"/>
    <w:lvl w:ilvl="0">
      <w:start w:val="1"/>
      <w:numFmt w:val="decimal"/>
      <w:lvlText w:val="%1."/>
      <w:lvlJc w:val="left"/>
      <w:pPr>
        <w:ind w:left="0" w:firstLine="709"/>
      </w:pPr>
      <w:rPr>
        <w:b/>
        <w:i w:val="0"/>
        <w:caps w:val="0"/>
        <w:strike w:val="0"/>
        <w:vanish w:val="0"/>
        <w:u w:val="none"/>
        <w:vertAlign w:val="baseline"/>
      </w:rPr>
    </w:lvl>
    <w:lvl w:ilvl="1">
      <w:start w:val="1"/>
      <w:numFmt w:val="decimal"/>
      <w:lvlText w:val="%1.%2"/>
      <w:lvlJc w:val="left"/>
      <w:pPr>
        <w:ind w:left="1" w:firstLine="709"/>
      </w:pPr>
      <w:rPr>
        <w:b/>
        <w:i w:val="0"/>
        <w:caps w:val="0"/>
        <w:strike w:val="0"/>
        <w:vanish w:val="0"/>
        <w:color w:val="000000"/>
        <w:sz w:val="28"/>
        <w:u w:val="none"/>
        <w:vertAlign w:val="baseline"/>
      </w:rPr>
    </w:lvl>
    <w:lvl w:ilvl="2">
      <w:start w:val="1"/>
      <w:numFmt w:val="decimal"/>
      <w:pStyle w:val="-3"/>
      <w:lvlText w:val="%1.%2.%3"/>
      <w:lvlJc w:val="left"/>
      <w:pPr>
        <w:ind w:left="993" w:firstLine="709"/>
      </w:pPr>
      <w:rPr>
        <w:rFonts w:ascii="Times New Roman" w:hAnsi="Times New Roman"/>
        <w:b w:val="0"/>
        <w:i w:val="0"/>
        <w:caps w:val="0"/>
        <w:strike w:val="0"/>
        <w:vanish w:val="0"/>
        <w:u w:val="none"/>
        <w:vertAlign w:val="baseline"/>
      </w:rPr>
    </w:lvl>
    <w:lvl w:ilvl="3">
      <w:start w:val="1"/>
      <w:numFmt w:val="decimal"/>
      <w:lvlText w:val="%1.%2.%3.%4"/>
      <w:lvlJc w:val="left"/>
      <w:pPr>
        <w:ind w:left="568" w:firstLine="709"/>
      </w:pPr>
      <w:rPr>
        <w:b w:val="0"/>
        <w:i w:val="0"/>
        <w:caps w:val="0"/>
        <w:strike w:val="0"/>
        <w:vanish w:val="0"/>
        <w:color w:val="000000"/>
        <w:sz w:val="28"/>
        <w:u w:val="none"/>
        <w:vertAlign w:val="baseline"/>
      </w:rPr>
    </w:lvl>
    <w:lvl w:ilvl="4">
      <w:start w:val="1"/>
      <w:numFmt w:val="decimal"/>
      <w:lvlText w:val="%1.%2.%3.%4.%5"/>
      <w:lvlJc w:val="left"/>
      <w:pPr>
        <w:ind w:left="0" w:firstLine="709"/>
      </w:pPr>
      <w:rPr>
        <w:b w:val="0"/>
        <w:i w:val="0"/>
        <w:caps w:val="0"/>
        <w:strike w:val="0"/>
        <w:vanish w:val="0"/>
        <w:u w:val="none"/>
        <w:vertAlign w:val="baseline"/>
      </w:rPr>
    </w:lvl>
    <w:lvl w:ilvl="5">
      <w:start w:val="1"/>
      <w:numFmt w:val="russianLower"/>
      <w:lvlText w:val="%6)"/>
      <w:lvlJc w:val="left"/>
      <w:pPr>
        <w:ind w:left="1" w:firstLine="709"/>
      </w:pPr>
    </w:lvl>
    <w:lvl w:ilvl="6">
      <w:start w:val="1"/>
      <w:numFmt w:val="none"/>
      <w:lvlText w:val=""/>
      <w:lvlJc w:val="left"/>
      <w:pPr>
        <w:ind w:left="0"/>
      </w:pPr>
    </w:lvl>
    <w:lvl w:ilvl="7">
      <w:start w:val="1"/>
      <w:numFmt w:val="none"/>
      <w:lvlText w:val=""/>
      <w:lvlJc w:val="left"/>
      <w:pPr>
        <w:ind w:left="0"/>
      </w:pPr>
    </w:lvl>
    <w:lvl w:ilvl="8">
      <w:start w:val="1"/>
      <w:numFmt w:val="none"/>
      <w:lvlText w:val=""/>
      <w:lvlJc w:val="left"/>
      <w:pPr>
        <w:ind w:left="0"/>
      </w:pPr>
    </w:lvl>
  </w:abstractNum>
  <w:abstractNum w:abstractNumId="4" w15:restartNumberingAfterBreak="0">
    <w:nsid w:val="4A26617B"/>
    <w:multiLevelType w:val="multilevel"/>
    <w:tmpl w:val="666EE8D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2A51C6A"/>
    <w:multiLevelType w:val="multilevel"/>
    <w:tmpl w:val="B882FC34"/>
    <w:lvl w:ilvl="0">
      <w:start w:val="1"/>
      <w:numFmt w:val="decimal"/>
      <w:lvlText w:val="%1."/>
      <w:lvlJc w:val="left"/>
      <w:pPr>
        <w:ind w:left="645" w:hanging="645"/>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6" w15:restartNumberingAfterBreak="0">
    <w:nsid w:val="72C07A00"/>
    <w:multiLevelType w:val="multilevel"/>
    <w:tmpl w:val="BD5035CC"/>
    <w:lvl w:ilvl="0">
      <w:start w:val="1"/>
      <w:numFmt w:val="decimal"/>
      <w:lvlText w:val="%1."/>
      <w:lvlJc w:val="left"/>
      <w:pPr>
        <w:ind w:left="36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 w15:restartNumberingAfterBreak="0">
    <w:nsid w:val="784B3A5E"/>
    <w:multiLevelType w:val="hybridMultilevel"/>
    <w:tmpl w:val="0C325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6"/>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9AE"/>
    <w:rsid w:val="000007A9"/>
    <w:rsid w:val="0000196C"/>
    <w:rsid w:val="000033D7"/>
    <w:rsid w:val="00011386"/>
    <w:rsid w:val="00012589"/>
    <w:rsid w:val="00022165"/>
    <w:rsid w:val="00044C4D"/>
    <w:rsid w:val="0004704B"/>
    <w:rsid w:val="00053DA7"/>
    <w:rsid w:val="00056249"/>
    <w:rsid w:val="000F4769"/>
    <w:rsid w:val="000F7A76"/>
    <w:rsid w:val="001132C1"/>
    <w:rsid w:val="00134CEF"/>
    <w:rsid w:val="00137577"/>
    <w:rsid w:val="00143E1D"/>
    <w:rsid w:val="0016485D"/>
    <w:rsid w:val="001A78B2"/>
    <w:rsid w:val="001B0C48"/>
    <w:rsid w:val="001D7BD6"/>
    <w:rsid w:val="001E628D"/>
    <w:rsid w:val="001E7BF2"/>
    <w:rsid w:val="001F386F"/>
    <w:rsid w:val="0020610A"/>
    <w:rsid w:val="0021135B"/>
    <w:rsid w:val="00215153"/>
    <w:rsid w:val="0021797A"/>
    <w:rsid w:val="00223179"/>
    <w:rsid w:val="00233626"/>
    <w:rsid w:val="002443A5"/>
    <w:rsid w:val="00267920"/>
    <w:rsid w:val="002946F9"/>
    <w:rsid w:val="002962C7"/>
    <w:rsid w:val="002A08FE"/>
    <w:rsid w:val="002B1AF1"/>
    <w:rsid w:val="002D34D7"/>
    <w:rsid w:val="002F01A7"/>
    <w:rsid w:val="002F0252"/>
    <w:rsid w:val="002F0333"/>
    <w:rsid w:val="002F0FEF"/>
    <w:rsid w:val="00300A9C"/>
    <w:rsid w:val="00345ADB"/>
    <w:rsid w:val="003651E1"/>
    <w:rsid w:val="0037176F"/>
    <w:rsid w:val="003E0FF4"/>
    <w:rsid w:val="004005B6"/>
    <w:rsid w:val="0041710D"/>
    <w:rsid w:val="004414E5"/>
    <w:rsid w:val="0046049B"/>
    <w:rsid w:val="00472BA9"/>
    <w:rsid w:val="00477D65"/>
    <w:rsid w:val="00495136"/>
    <w:rsid w:val="004A358E"/>
    <w:rsid w:val="004D1F83"/>
    <w:rsid w:val="00501ECD"/>
    <w:rsid w:val="00505E87"/>
    <w:rsid w:val="005305D4"/>
    <w:rsid w:val="005343DA"/>
    <w:rsid w:val="0054590F"/>
    <w:rsid w:val="0057405B"/>
    <w:rsid w:val="005839E2"/>
    <w:rsid w:val="005B20EA"/>
    <w:rsid w:val="00612A9B"/>
    <w:rsid w:val="0061373B"/>
    <w:rsid w:val="00620E7B"/>
    <w:rsid w:val="006630A6"/>
    <w:rsid w:val="00667223"/>
    <w:rsid w:val="00697210"/>
    <w:rsid w:val="006A0613"/>
    <w:rsid w:val="006B330F"/>
    <w:rsid w:val="006D0105"/>
    <w:rsid w:val="006E37DC"/>
    <w:rsid w:val="007108BA"/>
    <w:rsid w:val="007130AA"/>
    <w:rsid w:val="0071477A"/>
    <w:rsid w:val="00716B87"/>
    <w:rsid w:val="00720E7D"/>
    <w:rsid w:val="00725A31"/>
    <w:rsid w:val="007316B9"/>
    <w:rsid w:val="00731D07"/>
    <w:rsid w:val="00733D7B"/>
    <w:rsid w:val="00736790"/>
    <w:rsid w:val="00753E4D"/>
    <w:rsid w:val="00762741"/>
    <w:rsid w:val="00762A33"/>
    <w:rsid w:val="0077480D"/>
    <w:rsid w:val="00775566"/>
    <w:rsid w:val="007B35AF"/>
    <w:rsid w:val="007C2AF0"/>
    <w:rsid w:val="007F7134"/>
    <w:rsid w:val="00802D0E"/>
    <w:rsid w:val="00814688"/>
    <w:rsid w:val="0082250C"/>
    <w:rsid w:val="00832E20"/>
    <w:rsid w:val="00834009"/>
    <w:rsid w:val="00845593"/>
    <w:rsid w:val="00847FFC"/>
    <w:rsid w:val="00882121"/>
    <w:rsid w:val="00885A84"/>
    <w:rsid w:val="00887107"/>
    <w:rsid w:val="0089534F"/>
    <w:rsid w:val="00897326"/>
    <w:rsid w:val="008A23B8"/>
    <w:rsid w:val="008C07D1"/>
    <w:rsid w:val="008E6CE0"/>
    <w:rsid w:val="008F6A6B"/>
    <w:rsid w:val="0090202B"/>
    <w:rsid w:val="00902ED9"/>
    <w:rsid w:val="00911999"/>
    <w:rsid w:val="009420EA"/>
    <w:rsid w:val="00950E1E"/>
    <w:rsid w:val="00956809"/>
    <w:rsid w:val="009816AC"/>
    <w:rsid w:val="009846B8"/>
    <w:rsid w:val="009A2F52"/>
    <w:rsid w:val="009D0A99"/>
    <w:rsid w:val="009D2E64"/>
    <w:rsid w:val="00A149CE"/>
    <w:rsid w:val="00A35BEC"/>
    <w:rsid w:val="00A601FA"/>
    <w:rsid w:val="00AA1ED7"/>
    <w:rsid w:val="00AB47E9"/>
    <w:rsid w:val="00B112C6"/>
    <w:rsid w:val="00B30E9E"/>
    <w:rsid w:val="00B4064C"/>
    <w:rsid w:val="00B67BD6"/>
    <w:rsid w:val="00B742F5"/>
    <w:rsid w:val="00B9151E"/>
    <w:rsid w:val="00BA6CB8"/>
    <w:rsid w:val="00BB01EF"/>
    <w:rsid w:val="00BB57C5"/>
    <w:rsid w:val="00BC228E"/>
    <w:rsid w:val="00BC3F37"/>
    <w:rsid w:val="00BC6FAA"/>
    <w:rsid w:val="00BD1012"/>
    <w:rsid w:val="00BD1579"/>
    <w:rsid w:val="00BD1E4D"/>
    <w:rsid w:val="00C1317E"/>
    <w:rsid w:val="00C47D89"/>
    <w:rsid w:val="00C55FA1"/>
    <w:rsid w:val="00C63D3A"/>
    <w:rsid w:val="00C8664A"/>
    <w:rsid w:val="00C93B00"/>
    <w:rsid w:val="00CA061F"/>
    <w:rsid w:val="00CA55E1"/>
    <w:rsid w:val="00CB5BE4"/>
    <w:rsid w:val="00CC27D8"/>
    <w:rsid w:val="00CD2C7F"/>
    <w:rsid w:val="00CD5A76"/>
    <w:rsid w:val="00CE75FE"/>
    <w:rsid w:val="00CF5A2F"/>
    <w:rsid w:val="00D046C7"/>
    <w:rsid w:val="00D254DD"/>
    <w:rsid w:val="00D30CA1"/>
    <w:rsid w:val="00D4206C"/>
    <w:rsid w:val="00D7156F"/>
    <w:rsid w:val="00D76CDF"/>
    <w:rsid w:val="00D816E5"/>
    <w:rsid w:val="00DB3A2E"/>
    <w:rsid w:val="00DC16B6"/>
    <w:rsid w:val="00DC1C49"/>
    <w:rsid w:val="00DD0F2C"/>
    <w:rsid w:val="00DE39AE"/>
    <w:rsid w:val="00E16EF1"/>
    <w:rsid w:val="00E36A5B"/>
    <w:rsid w:val="00E40B51"/>
    <w:rsid w:val="00E51945"/>
    <w:rsid w:val="00E53885"/>
    <w:rsid w:val="00E60D8C"/>
    <w:rsid w:val="00E74453"/>
    <w:rsid w:val="00E866E2"/>
    <w:rsid w:val="00E9306E"/>
    <w:rsid w:val="00EB159F"/>
    <w:rsid w:val="00EB6112"/>
    <w:rsid w:val="00EB7D2D"/>
    <w:rsid w:val="00EC2FF5"/>
    <w:rsid w:val="00EC3AC6"/>
    <w:rsid w:val="00EE6D36"/>
    <w:rsid w:val="00EF6B18"/>
    <w:rsid w:val="00F07280"/>
    <w:rsid w:val="00F21ED1"/>
    <w:rsid w:val="00F75F0C"/>
    <w:rsid w:val="00F81C16"/>
    <w:rsid w:val="00F91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7CA30"/>
  <w15:docId w15:val="{2F9B7276-D628-4DF7-8627-E2699728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E39AE"/>
    <w:pPr>
      <w:spacing w:after="160" w:line="259" w:lineRule="auto"/>
    </w:pPr>
    <w:rPr>
      <w:rFonts w:ascii="Times New Roman" w:eastAsia="Times New Roman" w:hAnsi="Times New Roman" w:cs="Times New Roman"/>
      <w:color w:val="000000"/>
      <w:szCs w:val="20"/>
      <w:lang w:eastAsia="ru-RU"/>
    </w:rPr>
  </w:style>
  <w:style w:type="paragraph" w:styleId="1">
    <w:name w:val="heading 1"/>
    <w:basedOn w:val="a"/>
    <w:next w:val="a"/>
    <w:link w:val="10"/>
    <w:rsid w:val="00DE39AE"/>
    <w:pPr>
      <w:keepNext/>
      <w:keepLines/>
      <w:suppressAutoHyphens/>
      <w:spacing w:after="0" w:line="240" w:lineRule="auto"/>
      <w:jc w:val="center"/>
      <w:outlineLvl w:val="0"/>
    </w:pPr>
    <w:rPr>
      <w:sz w:val="28"/>
    </w:rPr>
  </w:style>
  <w:style w:type="paragraph" w:styleId="2">
    <w:name w:val="heading 2"/>
    <w:basedOn w:val="a"/>
    <w:next w:val="a"/>
    <w:link w:val="20"/>
    <w:uiPriority w:val="9"/>
    <w:unhideWhenUsed/>
    <w:qFormat/>
    <w:rsid w:val="008225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39AE"/>
    <w:rPr>
      <w:rFonts w:ascii="Times New Roman" w:eastAsia="Times New Roman" w:hAnsi="Times New Roman" w:cs="Times New Roman"/>
      <w:color w:val="000000"/>
      <w:sz w:val="28"/>
      <w:szCs w:val="20"/>
      <w:lang w:eastAsia="ru-RU"/>
    </w:rPr>
  </w:style>
  <w:style w:type="paragraph" w:styleId="a3">
    <w:name w:val="footer"/>
    <w:basedOn w:val="a"/>
    <w:link w:val="a4"/>
    <w:uiPriority w:val="99"/>
    <w:rsid w:val="00DE39AE"/>
    <w:pPr>
      <w:spacing w:after="0" w:line="240" w:lineRule="auto"/>
    </w:pPr>
  </w:style>
  <w:style w:type="character" w:customStyle="1" w:styleId="a4">
    <w:name w:val="Нижний колонтитул Знак"/>
    <w:basedOn w:val="a0"/>
    <w:link w:val="a3"/>
    <w:uiPriority w:val="99"/>
    <w:rsid w:val="00DE39AE"/>
    <w:rPr>
      <w:rFonts w:ascii="Times New Roman" w:eastAsia="Times New Roman" w:hAnsi="Times New Roman" w:cs="Times New Roman"/>
      <w:color w:val="000000"/>
      <w:szCs w:val="20"/>
      <w:lang w:eastAsia="ru-RU"/>
    </w:rPr>
  </w:style>
  <w:style w:type="paragraph" w:styleId="a5">
    <w:name w:val="header"/>
    <w:basedOn w:val="a"/>
    <w:link w:val="a6"/>
    <w:rsid w:val="00DE39AE"/>
    <w:pPr>
      <w:spacing w:after="0" w:line="240" w:lineRule="auto"/>
    </w:pPr>
  </w:style>
  <w:style w:type="character" w:customStyle="1" w:styleId="a6">
    <w:name w:val="Верхний колонтитул Знак"/>
    <w:basedOn w:val="a0"/>
    <w:link w:val="a5"/>
    <w:rsid w:val="00DE39AE"/>
    <w:rPr>
      <w:rFonts w:ascii="Times New Roman" w:eastAsia="Times New Roman" w:hAnsi="Times New Roman" w:cs="Times New Roman"/>
      <w:color w:val="000000"/>
      <w:szCs w:val="20"/>
      <w:lang w:eastAsia="ru-RU"/>
    </w:rPr>
  </w:style>
  <w:style w:type="paragraph" w:customStyle="1" w:styleId="ConsPlusNormal">
    <w:name w:val="ConsPlusNormal"/>
    <w:rsid w:val="00DE39AE"/>
    <w:pPr>
      <w:widowControl w:val="0"/>
      <w:spacing w:after="0" w:line="240" w:lineRule="auto"/>
    </w:pPr>
    <w:rPr>
      <w:rFonts w:ascii="Calibri" w:eastAsia="Times New Roman" w:hAnsi="Calibri" w:cs="Times New Roman"/>
      <w:color w:val="000000"/>
      <w:szCs w:val="20"/>
      <w:lang w:eastAsia="ru-RU"/>
    </w:rPr>
  </w:style>
  <w:style w:type="paragraph" w:customStyle="1" w:styleId="ConsPlusNonformat">
    <w:name w:val="ConsPlusNonformat"/>
    <w:rsid w:val="00DE39AE"/>
    <w:pPr>
      <w:widowControl w:val="0"/>
      <w:spacing w:after="0" w:line="240" w:lineRule="auto"/>
    </w:pPr>
    <w:rPr>
      <w:rFonts w:ascii="Courier New" w:eastAsia="Times New Roman" w:hAnsi="Courier New" w:cs="Times New Roman"/>
      <w:color w:val="000000"/>
      <w:sz w:val="20"/>
      <w:szCs w:val="20"/>
      <w:lang w:eastAsia="ru-RU"/>
    </w:rPr>
  </w:style>
  <w:style w:type="paragraph" w:styleId="a7">
    <w:name w:val="List Paragraph"/>
    <w:basedOn w:val="a"/>
    <w:rsid w:val="00DE39AE"/>
    <w:pPr>
      <w:spacing w:after="200" w:line="276" w:lineRule="auto"/>
      <w:ind w:left="720"/>
      <w:contextualSpacing/>
    </w:pPr>
    <w:rPr>
      <w:rFonts w:ascii="Calibri" w:hAnsi="Calibri"/>
    </w:rPr>
  </w:style>
  <w:style w:type="paragraph" w:styleId="a8">
    <w:name w:val="annotation text"/>
    <w:basedOn w:val="a"/>
    <w:link w:val="a9"/>
    <w:rsid w:val="00DE39AE"/>
    <w:pPr>
      <w:spacing w:line="240" w:lineRule="auto"/>
    </w:pPr>
    <w:rPr>
      <w:sz w:val="20"/>
    </w:rPr>
  </w:style>
  <w:style w:type="character" w:customStyle="1" w:styleId="a9">
    <w:name w:val="Текст примечания Знак"/>
    <w:basedOn w:val="a0"/>
    <w:link w:val="a8"/>
    <w:rsid w:val="00DE39AE"/>
    <w:rPr>
      <w:rFonts w:ascii="Times New Roman" w:eastAsia="Times New Roman" w:hAnsi="Times New Roman" w:cs="Times New Roman"/>
      <w:color w:val="000000"/>
      <w:sz w:val="20"/>
      <w:szCs w:val="20"/>
      <w:lang w:eastAsia="ru-RU"/>
    </w:rPr>
  </w:style>
  <w:style w:type="paragraph" w:customStyle="1" w:styleId="-3">
    <w:name w:val="Пункт-3"/>
    <w:basedOn w:val="a"/>
    <w:rsid w:val="00DE39AE"/>
    <w:pPr>
      <w:numPr>
        <w:ilvl w:val="2"/>
        <w:numId w:val="2"/>
      </w:numPr>
      <w:spacing w:after="0" w:line="240" w:lineRule="auto"/>
      <w:jc w:val="both"/>
    </w:pPr>
    <w:rPr>
      <w:sz w:val="28"/>
    </w:rPr>
  </w:style>
  <w:style w:type="paragraph" w:customStyle="1" w:styleId="ConsPlusTitle">
    <w:name w:val="ConsPlusTitle"/>
    <w:rsid w:val="00DE39AE"/>
    <w:pPr>
      <w:widowControl w:val="0"/>
      <w:spacing w:after="0" w:line="240" w:lineRule="auto"/>
    </w:pPr>
    <w:rPr>
      <w:rFonts w:ascii="Calibri" w:eastAsia="Times New Roman" w:hAnsi="Calibri" w:cs="Times New Roman"/>
      <w:b/>
      <w:color w:val="000000"/>
      <w:szCs w:val="20"/>
      <w:lang w:eastAsia="ru-RU"/>
    </w:rPr>
  </w:style>
  <w:style w:type="character" w:styleId="aa">
    <w:name w:val="line number"/>
    <w:basedOn w:val="a0"/>
    <w:semiHidden/>
    <w:rsid w:val="00DE39AE"/>
  </w:style>
  <w:style w:type="character" w:styleId="ab">
    <w:name w:val="Hyperlink"/>
    <w:uiPriority w:val="99"/>
    <w:rsid w:val="00DE39AE"/>
    <w:rPr>
      <w:color w:val="0563C1"/>
      <w:u w:val="single"/>
    </w:rPr>
  </w:style>
  <w:style w:type="character" w:customStyle="1" w:styleId="blk">
    <w:name w:val="blk"/>
    <w:basedOn w:val="a0"/>
    <w:rsid w:val="00DE39AE"/>
    <w:rPr>
      <w:sz w:val="22"/>
    </w:rPr>
  </w:style>
  <w:style w:type="table" w:styleId="11">
    <w:name w:val="Table Simple 1"/>
    <w:basedOn w:val="a1"/>
    <w:rsid w:val="00DE39AE"/>
    <w:pPr>
      <w:spacing w:after="160" w:line="259" w:lineRule="auto"/>
    </w:pPr>
    <w:rPr>
      <w:rFonts w:ascii="Times New Roman" w:eastAsia="Times New Roman" w:hAnsi="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c">
    <w:name w:val="Table Grid"/>
    <w:basedOn w:val="a1"/>
    <w:rsid w:val="00DE39AE"/>
    <w:pPr>
      <w:spacing w:after="0" w:line="240" w:lineRule="auto"/>
    </w:pPr>
    <w:rPr>
      <w:rFonts w:ascii="Times New Roman" w:eastAsia="Times New Roman" w:hAnsi="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053DA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53DA7"/>
    <w:rPr>
      <w:rFonts w:ascii="Tahoma" w:eastAsia="Times New Roman" w:hAnsi="Tahoma" w:cs="Tahoma"/>
      <w:color w:val="000000"/>
      <w:sz w:val="16"/>
      <w:szCs w:val="16"/>
      <w:lang w:eastAsia="ru-RU"/>
    </w:rPr>
  </w:style>
  <w:style w:type="character" w:styleId="af">
    <w:name w:val="annotation reference"/>
    <w:basedOn w:val="a0"/>
    <w:uiPriority w:val="99"/>
    <w:semiHidden/>
    <w:unhideWhenUsed/>
    <w:rsid w:val="00887107"/>
    <w:rPr>
      <w:sz w:val="16"/>
      <w:szCs w:val="16"/>
    </w:rPr>
  </w:style>
  <w:style w:type="paragraph" w:styleId="af0">
    <w:name w:val="annotation subject"/>
    <w:basedOn w:val="a8"/>
    <w:next w:val="a8"/>
    <w:link w:val="af1"/>
    <w:uiPriority w:val="99"/>
    <w:semiHidden/>
    <w:unhideWhenUsed/>
    <w:rsid w:val="00887107"/>
    <w:rPr>
      <w:b/>
      <w:bCs/>
    </w:rPr>
  </w:style>
  <w:style w:type="character" w:customStyle="1" w:styleId="af1">
    <w:name w:val="Тема примечания Знак"/>
    <w:basedOn w:val="a9"/>
    <w:link w:val="af0"/>
    <w:uiPriority w:val="99"/>
    <w:semiHidden/>
    <w:rsid w:val="00887107"/>
    <w:rPr>
      <w:rFonts w:ascii="Times New Roman" w:eastAsia="Times New Roman" w:hAnsi="Times New Roman" w:cs="Times New Roman"/>
      <w:b/>
      <w:bCs/>
      <w:color w:val="000000"/>
      <w:sz w:val="20"/>
      <w:szCs w:val="20"/>
      <w:lang w:eastAsia="ru-RU"/>
    </w:rPr>
  </w:style>
  <w:style w:type="character" w:customStyle="1" w:styleId="highlightsearch">
    <w:name w:val="highlightsearch"/>
    <w:basedOn w:val="a0"/>
    <w:rsid w:val="00DC16B6"/>
  </w:style>
  <w:style w:type="character" w:styleId="af2">
    <w:name w:val="FollowedHyperlink"/>
    <w:basedOn w:val="a0"/>
    <w:uiPriority w:val="99"/>
    <w:semiHidden/>
    <w:unhideWhenUsed/>
    <w:rsid w:val="00BD1579"/>
    <w:rPr>
      <w:color w:val="800080" w:themeColor="followedHyperlink"/>
      <w:u w:val="single"/>
    </w:rPr>
  </w:style>
  <w:style w:type="character" w:customStyle="1" w:styleId="20">
    <w:name w:val="Заголовок 2 Знак"/>
    <w:basedOn w:val="a0"/>
    <w:link w:val="2"/>
    <w:uiPriority w:val="9"/>
    <w:rsid w:val="0082250C"/>
    <w:rPr>
      <w:rFonts w:asciiTheme="majorHAnsi" w:eastAsiaTheme="majorEastAsia" w:hAnsiTheme="majorHAnsi" w:cstheme="majorBidi"/>
      <w:color w:val="365F91" w:themeColor="accent1" w:themeShade="BF"/>
      <w:sz w:val="26"/>
      <w:szCs w:val="26"/>
      <w:lang w:eastAsia="ru-RU"/>
    </w:rPr>
  </w:style>
  <w:style w:type="paragraph" w:styleId="af3">
    <w:name w:val="TOC Heading"/>
    <w:basedOn w:val="1"/>
    <w:next w:val="a"/>
    <w:uiPriority w:val="39"/>
    <w:unhideWhenUsed/>
    <w:qFormat/>
    <w:rsid w:val="00BB01EF"/>
    <w:pPr>
      <w:suppressAutoHyphens w:val="0"/>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paragraph" w:styleId="12">
    <w:name w:val="toc 1"/>
    <w:basedOn w:val="a"/>
    <w:next w:val="a"/>
    <w:autoRedefine/>
    <w:uiPriority w:val="39"/>
    <w:unhideWhenUsed/>
    <w:rsid w:val="00BB01EF"/>
    <w:pPr>
      <w:spacing w:after="100"/>
    </w:pPr>
  </w:style>
  <w:style w:type="paragraph" w:styleId="21">
    <w:name w:val="toc 2"/>
    <w:basedOn w:val="a"/>
    <w:next w:val="a"/>
    <w:autoRedefine/>
    <w:uiPriority w:val="39"/>
    <w:unhideWhenUsed/>
    <w:rsid w:val="00BB01EF"/>
    <w:pPr>
      <w:spacing w:after="100"/>
      <w:ind w:left="220"/>
    </w:pPr>
  </w:style>
  <w:style w:type="paragraph" w:styleId="3">
    <w:name w:val="toc 3"/>
    <w:basedOn w:val="a"/>
    <w:next w:val="a"/>
    <w:autoRedefine/>
    <w:uiPriority w:val="39"/>
    <w:unhideWhenUsed/>
    <w:rsid w:val="009816AC"/>
    <w:pPr>
      <w:spacing w:after="100"/>
      <w:ind w:left="440"/>
    </w:pPr>
    <w:rPr>
      <w:rFonts w:asciiTheme="minorHAnsi" w:eastAsiaTheme="minorEastAsia" w:hAnsiTheme="minorHAns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8768">
      <w:bodyDiv w:val="1"/>
      <w:marLeft w:val="0"/>
      <w:marRight w:val="0"/>
      <w:marTop w:val="0"/>
      <w:marBottom w:val="0"/>
      <w:divBdr>
        <w:top w:val="none" w:sz="0" w:space="0" w:color="auto"/>
        <w:left w:val="none" w:sz="0" w:space="0" w:color="auto"/>
        <w:bottom w:val="none" w:sz="0" w:space="0" w:color="auto"/>
        <w:right w:val="none" w:sz="0" w:space="0" w:color="auto"/>
      </w:divBdr>
    </w:div>
    <w:div w:id="138764238">
      <w:bodyDiv w:val="1"/>
      <w:marLeft w:val="0"/>
      <w:marRight w:val="0"/>
      <w:marTop w:val="0"/>
      <w:marBottom w:val="0"/>
      <w:divBdr>
        <w:top w:val="none" w:sz="0" w:space="0" w:color="auto"/>
        <w:left w:val="none" w:sz="0" w:space="0" w:color="auto"/>
        <w:bottom w:val="none" w:sz="0" w:space="0" w:color="auto"/>
        <w:right w:val="none" w:sz="0" w:space="0" w:color="auto"/>
      </w:divBdr>
    </w:div>
    <w:div w:id="544147215">
      <w:bodyDiv w:val="1"/>
      <w:marLeft w:val="0"/>
      <w:marRight w:val="0"/>
      <w:marTop w:val="0"/>
      <w:marBottom w:val="0"/>
      <w:divBdr>
        <w:top w:val="none" w:sz="0" w:space="0" w:color="auto"/>
        <w:left w:val="none" w:sz="0" w:space="0" w:color="auto"/>
        <w:bottom w:val="none" w:sz="0" w:space="0" w:color="auto"/>
        <w:right w:val="none" w:sz="0" w:space="0" w:color="auto"/>
      </w:divBdr>
    </w:div>
    <w:div w:id="747658439">
      <w:bodyDiv w:val="1"/>
      <w:marLeft w:val="0"/>
      <w:marRight w:val="0"/>
      <w:marTop w:val="0"/>
      <w:marBottom w:val="0"/>
      <w:divBdr>
        <w:top w:val="none" w:sz="0" w:space="0" w:color="auto"/>
        <w:left w:val="none" w:sz="0" w:space="0" w:color="auto"/>
        <w:bottom w:val="none" w:sz="0" w:space="0" w:color="auto"/>
        <w:right w:val="none" w:sz="0" w:space="0" w:color="auto"/>
      </w:divBdr>
    </w:div>
    <w:div w:id="915363037">
      <w:bodyDiv w:val="1"/>
      <w:marLeft w:val="0"/>
      <w:marRight w:val="0"/>
      <w:marTop w:val="0"/>
      <w:marBottom w:val="0"/>
      <w:divBdr>
        <w:top w:val="none" w:sz="0" w:space="0" w:color="auto"/>
        <w:left w:val="none" w:sz="0" w:space="0" w:color="auto"/>
        <w:bottom w:val="none" w:sz="0" w:space="0" w:color="auto"/>
        <w:right w:val="none" w:sz="0" w:space="0" w:color="auto"/>
      </w:divBdr>
    </w:div>
    <w:div w:id="975723074">
      <w:bodyDiv w:val="1"/>
      <w:marLeft w:val="0"/>
      <w:marRight w:val="0"/>
      <w:marTop w:val="0"/>
      <w:marBottom w:val="0"/>
      <w:divBdr>
        <w:top w:val="none" w:sz="0" w:space="0" w:color="auto"/>
        <w:left w:val="none" w:sz="0" w:space="0" w:color="auto"/>
        <w:bottom w:val="none" w:sz="0" w:space="0" w:color="auto"/>
        <w:right w:val="none" w:sz="0" w:space="0" w:color="auto"/>
      </w:divBdr>
    </w:div>
    <w:div w:id="1113522920">
      <w:bodyDiv w:val="1"/>
      <w:marLeft w:val="0"/>
      <w:marRight w:val="0"/>
      <w:marTop w:val="0"/>
      <w:marBottom w:val="0"/>
      <w:divBdr>
        <w:top w:val="none" w:sz="0" w:space="0" w:color="auto"/>
        <w:left w:val="none" w:sz="0" w:space="0" w:color="auto"/>
        <w:bottom w:val="none" w:sz="0" w:space="0" w:color="auto"/>
        <w:right w:val="none" w:sz="0" w:space="0" w:color="auto"/>
      </w:divBdr>
    </w:div>
    <w:div w:id="1292512487">
      <w:bodyDiv w:val="1"/>
      <w:marLeft w:val="0"/>
      <w:marRight w:val="0"/>
      <w:marTop w:val="0"/>
      <w:marBottom w:val="0"/>
      <w:divBdr>
        <w:top w:val="none" w:sz="0" w:space="0" w:color="auto"/>
        <w:left w:val="none" w:sz="0" w:space="0" w:color="auto"/>
        <w:bottom w:val="none" w:sz="0" w:space="0" w:color="auto"/>
        <w:right w:val="none" w:sz="0" w:space="0" w:color="auto"/>
      </w:divBdr>
    </w:div>
    <w:div w:id="1375275945">
      <w:bodyDiv w:val="1"/>
      <w:marLeft w:val="0"/>
      <w:marRight w:val="0"/>
      <w:marTop w:val="0"/>
      <w:marBottom w:val="0"/>
      <w:divBdr>
        <w:top w:val="none" w:sz="0" w:space="0" w:color="auto"/>
        <w:left w:val="none" w:sz="0" w:space="0" w:color="auto"/>
        <w:bottom w:val="none" w:sz="0" w:space="0" w:color="auto"/>
        <w:right w:val="none" w:sz="0" w:space="0" w:color="auto"/>
      </w:divBdr>
    </w:div>
    <w:div w:id="1458063860">
      <w:bodyDiv w:val="1"/>
      <w:marLeft w:val="0"/>
      <w:marRight w:val="0"/>
      <w:marTop w:val="0"/>
      <w:marBottom w:val="0"/>
      <w:divBdr>
        <w:top w:val="none" w:sz="0" w:space="0" w:color="auto"/>
        <w:left w:val="none" w:sz="0" w:space="0" w:color="auto"/>
        <w:bottom w:val="none" w:sz="0" w:space="0" w:color="auto"/>
        <w:right w:val="none" w:sz="0" w:space="0" w:color="auto"/>
      </w:divBdr>
    </w:div>
    <w:div w:id="1487092192">
      <w:bodyDiv w:val="1"/>
      <w:marLeft w:val="0"/>
      <w:marRight w:val="0"/>
      <w:marTop w:val="0"/>
      <w:marBottom w:val="0"/>
      <w:divBdr>
        <w:top w:val="none" w:sz="0" w:space="0" w:color="auto"/>
        <w:left w:val="none" w:sz="0" w:space="0" w:color="auto"/>
        <w:bottom w:val="none" w:sz="0" w:space="0" w:color="auto"/>
        <w:right w:val="none" w:sz="0" w:space="0" w:color="auto"/>
      </w:divBdr>
    </w:div>
    <w:div w:id="1844389538">
      <w:bodyDiv w:val="1"/>
      <w:marLeft w:val="0"/>
      <w:marRight w:val="0"/>
      <w:marTop w:val="0"/>
      <w:marBottom w:val="0"/>
      <w:divBdr>
        <w:top w:val="none" w:sz="0" w:space="0" w:color="auto"/>
        <w:left w:val="none" w:sz="0" w:space="0" w:color="auto"/>
        <w:bottom w:val="none" w:sz="0" w:space="0" w:color="auto"/>
        <w:right w:val="none" w:sz="0" w:space="0" w:color="auto"/>
      </w:divBdr>
    </w:div>
    <w:div w:id="1844735173">
      <w:bodyDiv w:val="1"/>
      <w:marLeft w:val="0"/>
      <w:marRight w:val="0"/>
      <w:marTop w:val="0"/>
      <w:marBottom w:val="0"/>
      <w:divBdr>
        <w:top w:val="none" w:sz="0" w:space="0" w:color="auto"/>
        <w:left w:val="none" w:sz="0" w:space="0" w:color="auto"/>
        <w:bottom w:val="none" w:sz="0" w:space="0" w:color="auto"/>
        <w:right w:val="none" w:sz="0" w:space="0" w:color="auto"/>
      </w:divBdr>
    </w:div>
    <w:div w:id="2018919167">
      <w:bodyDiv w:val="1"/>
      <w:marLeft w:val="0"/>
      <w:marRight w:val="0"/>
      <w:marTop w:val="0"/>
      <w:marBottom w:val="0"/>
      <w:divBdr>
        <w:top w:val="none" w:sz="0" w:space="0" w:color="auto"/>
        <w:left w:val="none" w:sz="0" w:space="0" w:color="auto"/>
        <w:bottom w:val="none" w:sz="0" w:space="0" w:color="auto"/>
        <w:right w:val="none" w:sz="0" w:space="0" w:color="auto"/>
      </w:divBdr>
    </w:div>
    <w:div w:id="202408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6-school.ru" TargetMode="External"/><Relationship Id="rId13" Type="http://schemas.openxmlformats.org/officeDocument/2006/relationships/footer" Target="footer1.xml"/><Relationship Id="rId18" Type="http://schemas.openxmlformats.org/officeDocument/2006/relationships/image" Target="media/image4.wmf"/><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11.wmf"/><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0E25EC89D8987E8349EB82DDD9180788FFE49FB653EA56CB0E364E41ADBE43606556E5D0EEFE1054M" TargetMode="External"/><Relationship Id="rId24" Type="http://schemas.openxmlformats.org/officeDocument/2006/relationships/image" Target="media/image10.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image" Target="media/image14.wmf"/><Relationship Id="rId10" Type="http://schemas.openxmlformats.org/officeDocument/2006/relationships/hyperlink" Target="consultantplus://offline/ref=3381E7A038AC0BB959EC922203B8957DDF4C4363419A174682B0BAB6022CC899CE4894F0E1P0N" TargetMode="External"/><Relationship Id="rId19" Type="http://schemas.openxmlformats.org/officeDocument/2006/relationships/image" Target="media/image5.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381E7A038AC0BB959EC922203B8957DDF4C4363419A174682B0BAB6022CC899CE4894F0E1P0N" TargetMode="External"/><Relationship Id="rId14" Type="http://schemas.openxmlformats.org/officeDocument/2006/relationships/footer" Target="footer2.xm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75248-C052-4A41-A3E1-D3FF62559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48171</Words>
  <Characters>274579</Characters>
  <Application>Microsoft Office Word</Application>
  <DocSecurity>0</DocSecurity>
  <Lines>2288</Lines>
  <Paragraphs>644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Буранова Надежда Анатольевна</dc:creator>
  <cp:lastModifiedBy>Виктория</cp:lastModifiedBy>
  <cp:revision>2</cp:revision>
  <cp:lastPrinted>2018-09-18T11:31:00Z</cp:lastPrinted>
  <dcterms:created xsi:type="dcterms:W3CDTF">2019-02-19T12:47:00Z</dcterms:created>
  <dcterms:modified xsi:type="dcterms:W3CDTF">2019-02-19T12:47:00Z</dcterms:modified>
</cp:coreProperties>
</file>